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47C35" w14:textId="77777777" w:rsidR="00D77D7E" w:rsidRDefault="00D77D7E" w:rsidP="00D77D7E"/>
    <w:p w14:paraId="5E65AFD8" w14:textId="10FE6D05" w:rsidR="00D77D7E" w:rsidRDefault="00AC224B" w:rsidP="00AC224B">
      <w:pPr>
        <w:jc w:val="center"/>
      </w:pPr>
      <w:r w:rsidRPr="00AC224B">
        <w:rPr>
          <w:noProof/>
        </w:rPr>
        <w:drawing>
          <wp:inline distT="0" distB="0" distL="0" distR="0" wp14:anchorId="0BA90494" wp14:editId="1042F807">
            <wp:extent cx="4140200" cy="1231900"/>
            <wp:effectExtent l="0" t="0" r="0" b="0"/>
            <wp:docPr id="1305240009"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0009" name="Picture 1" descr="A logo of a university&#10;&#10;Description automatically generated"/>
                    <pic:cNvPicPr/>
                  </pic:nvPicPr>
                  <pic:blipFill>
                    <a:blip r:embed="rId8"/>
                    <a:stretch>
                      <a:fillRect/>
                    </a:stretch>
                  </pic:blipFill>
                  <pic:spPr>
                    <a:xfrm>
                      <a:off x="0" y="0"/>
                      <a:ext cx="4140200" cy="1231900"/>
                    </a:xfrm>
                    <a:prstGeom prst="rect">
                      <a:avLst/>
                    </a:prstGeom>
                  </pic:spPr>
                </pic:pic>
              </a:graphicData>
            </a:graphic>
          </wp:inline>
        </w:drawing>
      </w:r>
    </w:p>
    <w:p w14:paraId="749CC7D0" w14:textId="77777777" w:rsidR="00D77D7E" w:rsidRDefault="00D77D7E" w:rsidP="00D77D7E"/>
    <w:p w14:paraId="6F33FE27" w14:textId="77777777" w:rsidR="00AC224B" w:rsidRDefault="00AC224B" w:rsidP="00D77D7E"/>
    <w:p w14:paraId="6EB592C7" w14:textId="77777777" w:rsidR="00AC224B" w:rsidRDefault="00AC224B" w:rsidP="00D77D7E"/>
    <w:p w14:paraId="397385A5" w14:textId="77777777" w:rsidR="00AC224B" w:rsidRDefault="00AC224B" w:rsidP="00D77D7E"/>
    <w:p w14:paraId="29A1D430" w14:textId="77777777" w:rsidR="00AC224B" w:rsidRDefault="00AC224B" w:rsidP="00D77D7E"/>
    <w:p w14:paraId="3BA7013D" w14:textId="77777777" w:rsidR="00AC224B" w:rsidRDefault="00AC224B" w:rsidP="00D77D7E"/>
    <w:p w14:paraId="177276FA" w14:textId="77777777" w:rsidR="00AC224B" w:rsidRDefault="00AC224B" w:rsidP="00D77D7E"/>
    <w:p w14:paraId="58994426" w14:textId="77777777" w:rsidR="00AC224B" w:rsidRDefault="00AC224B" w:rsidP="00D77D7E"/>
    <w:p w14:paraId="23F79B29" w14:textId="77777777" w:rsidR="00AC224B" w:rsidRPr="00AC224B" w:rsidRDefault="00AC224B" w:rsidP="00D77D7E"/>
    <w:p w14:paraId="6F455301" w14:textId="77777777" w:rsidR="00AC224B" w:rsidRDefault="00AC224B" w:rsidP="00AC224B">
      <w:pPr>
        <w:jc w:val="center"/>
      </w:pPr>
      <w:r>
        <w:t>АМЕРИКАНСКИ УНИВЕРЗИТЕТ НА ЕВРОПА – ФОН</w:t>
      </w:r>
    </w:p>
    <w:p w14:paraId="4E591D6F" w14:textId="77777777" w:rsidR="00D77D7E" w:rsidRDefault="00D77D7E" w:rsidP="00D77D7E"/>
    <w:p w14:paraId="47BA009C" w14:textId="77777777" w:rsidR="00D77D7E" w:rsidRDefault="00D77D7E" w:rsidP="00D77D7E"/>
    <w:p w14:paraId="3F655C03" w14:textId="77777777" w:rsidR="00D77D7E" w:rsidRPr="00AC224B" w:rsidRDefault="00D77D7E" w:rsidP="00D77D7E"/>
    <w:p w14:paraId="7A7F6A4D" w14:textId="77777777" w:rsidR="00D77D7E" w:rsidRDefault="00D77D7E" w:rsidP="00D77D7E"/>
    <w:p w14:paraId="39617148" w14:textId="45B63797" w:rsidR="00D77D7E" w:rsidRDefault="00D77D7E" w:rsidP="00D77D7E">
      <w:pPr>
        <w:jc w:val="center"/>
      </w:pPr>
      <w:r>
        <w:t>ИЗВЕШТАЈ НА РЕКТОРОТ ЗА РАБОТАТА НА УНИВЕРЗИТЕТОТ</w:t>
      </w:r>
    </w:p>
    <w:p w14:paraId="432920F5" w14:textId="77777777" w:rsidR="00D77D7E" w:rsidRDefault="00D77D7E" w:rsidP="00D77D7E">
      <w:pPr>
        <w:jc w:val="center"/>
      </w:pPr>
      <w:r>
        <w:t>ЗА ПЕРИОДОТ</w:t>
      </w:r>
    </w:p>
    <w:p w14:paraId="1BE22A40" w14:textId="34521B49" w:rsidR="00D77D7E" w:rsidRDefault="00D77D7E" w:rsidP="00D77D7E">
      <w:pPr>
        <w:jc w:val="center"/>
      </w:pPr>
      <w:r>
        <w:t>Јануари 2024 - Јануари 2025</w:t>
      </w:r>
    </w:p>
    <w:p w14:paraId="26F0FE18" w14:textId="77777777" w:rsidR="00D77D7E" w:rsidRDefault="00D77D7E" w:rsidP="00D77D7E">
      <w:pPr>
        <w:jc w:val="center"/>
      </w:pPr>
    </w:p>
    <w:p w14:paraId="5D83A8A2" w14:textId="77777777" w:rsidR="00D77D7E" w:rsidRDefault="00D77D7E" w:rsidP="00D77D7E">
      <w:pPr>
        <w:jc w:val="center"/>
      </w:pPr>
    </w:p>
    <w:p w14:paraId="75D2D18B" w14:textId="77777777" w:rsidR="00D77D7E" w:rsidRDefault="00D77D7E" w:rsidP="00D77D7E">
      <w:pPr>
        <w:jc w:val="center"/>
      </w:pPr>
    </w:p>
    <w:p w14:paraId="4E7BAB85" w14:textId="06D6D3BE" w:rsidR="00D77D7E" w:rsidRDefault="00D77D7E" w:rsidP="00D77D7E">
      <w:pPr>
        <w:jc w:val="center"/>
      </w:pPr>
      <w:r>
        <w:t>Ректор: проф. д-р Саво Ашталкоски</w:t>
      </w:r>
    </w:p>
    <w:p w14:paraId="6DCB8066" w14:textId="77777777" w:rsidR="00D77D7E" w:rsidRDefault="00D77D7E" w:rsidP="00D77D7E"/>
    <w:p w14:paraId="170AF6DD" w14:textId="77777777" w:rsidR="00D77D7E" w:rsidRDefault="00D77D7E" w:rsidP="00D77D7E"/>
    <w:p w14:paraId="04DC91AD" w14:textId="77777777" w:rsidR="00D77D7E" w:rsidRDefault="00D77D7E" w:rsidP="00D77D7E"/>
    <w:p w14:paraId="08A6B726" w14:textId="77777777" w:rsidR="00D77D7E" w:rsidRDefault="00D77D7E" w:rsidP="00D77D7E"/>
    <w:p w14:paraId="17B8F9D1" w14:textId="77777777" w:rsidR="00D77D7E" w:rsidRDefault="00D77D7E" w:rsidP="00D77D7E"/>
    <w:p w14:paraId="7E272233" w14:textId="77777777" w:rsidR="00D77D7E" w:rsidRDefault="00D77D7E" w:rsidP="00D77D7E"/>
    <w:p w14:paraId="53078455" w14:textId="77777777" w:rsidR="00D77D7E" w:rsidRDefault="00D77D7E" w:rsidP="00D77D7E"/>
    <w:p w14:paraId="79BC1EE2" w14:textId="77777777" w:rsidR="00D77D7E" w:rsidRDefault="00D77D7E" w:rsidP="00D77D7E"/>
    <w:p w14:paraId="46EA2D28" w14:textId="77777777" w:rsidR="00D77D7E" w:rsidRDefault="00D77D7E" w:rsidP="00D77D7E"/>
    <w:p w14:paraId="6258ECD4" w14:textId="77777777" w:rsidR="00D77D7E" w:rsidRDefault="00D77D7E" w:rsidP="00D77D7E"/>
    <w:p w14:paraId="3240B177" w14:textId="77777777" w:rsidR="00D77D7E" w:rsidRDefault="00D77D7E" w:rsidP="00D77D7E"/>
    <w:p w14:paraId="45D5BC2F" w14:textId="77777777" w:rsidR="00D77D7E" w:rsidRDefault="00D77D7E" w:rsidP="00D77D7E"/>
    <w:p w14:paraId="471572C1" w14:textId="77777777" w:rsidR="00D77D7E" w:rsidRDefault="00D77D7E" w:rsidP="00D77D7E"/>
    <w:p w14:paraId="5D7A4DE2" w14:textId="77777777" w:rsidR="00D77D7E" w:rsidRDefault="00D77D7E" w:rsidP="00D77D7E"/>
    <w:p w14:paraId="0F7D44D8" w14:textId="77777777" w:rsidR="00D77D7E" w:rsidRDefault="00D77D7E" w:rsidP="00D77D7E"/>
    <w:p w14:paraId="01B9806E" w14:textId="77777777" w:rsidR="00D77D7E" w:rsidRDefault="00D77D7E" w:rsidP="00D77D7E">
      <w:pPr>
        <w:jc w:val="center"/>
      </w:pPr>
    </w:p>
    <w:p w14:paraId="153F2B3D" w14:textId="77777777" w:rsidR="00D77D7E" w:rsidRDefault="00D77D7E" w:rsidP="00D77D7E">
      <w:pPr>
        <w:jc w:val="center"/>
      </w:pPr>
    </w:p>
    <w:p w14:paraId="18A64240" w14:textId="77777777" w:rsidR="00D77D7E" w:rsidRDefault="00D77D7E" w:rsidP="00D77D7E">
      <w:pPr>
        <w:jc w:val="center"/>
      </w:pPr>
    </w:p>
    <w:p w14:paraId="796FF816" w14:textId="3BE3B487" w:rsidR="00D77D7E" w:rsidRDefault="00D77D7E" w:rsidP="00D77D7E">
      <w:pPr>
        <w:jc w:val="center"/>
      </w:pPr>
      <w:r>
        <w:t xml:space="preserve">Скопје, </w:t>
      </w:r>
      <w:r w:rsidR="000A1003">
        <w:t>02.</w:t>
      </w:r>
      <w:r>
        <w:t xml:space="preserve"> 2025</w:t>
      </w:r>
    </w:p>
    <w:p w14:paraId="0C4330F7" w14:textId="77777777" w:rsidR="00D77D7E" w:rsidRDefault="00D77D7E" w:rsidP="00D77D7E"/>
    <w:p w14:paraId="6B0B7091" w14:textId="77777777" w:rsidR="00D77D7E" w:rsidRDefault="00D77D7E" w:rsidP="00D77D7E"/>
    <w:p w14:paraId="29CB85AA" w14:textId="77777777" w:rsidR="00D77D7E" w:rsidRDefault="00D77D7E" w:rsidP="00D77D7E"/>
    <w:p w14:paraId="743080D5" w14:textId="77777777" w:rsidR="00D77D7E" w:rsidRDefault="00D77D7E" w:rsidP="00D77D7E"/>
    <w:p w14:paraId="29B7F53F" w14:textId="77777777" w:rsidR="00D77D7E" w:rsidRDefault="00D77D7E" w:rsidP="00D77D7E"/>
    <w:p w14:paraId="19CAFB92" w14:textId="53C6C8CA" w:rsidR="00D77D7E" w:rsidRDefault="00D77D7E">
      <w:r>
        <w:br w:type="page"/>
      </w:r>
    </w:p>
    <w:p w14:paraId="0C11E1AD" w14:textId="40450078" w:rsidR="00D77D7E" w:rsidRDefault="00D77D7E" w:rsidP="00D77D7E">
      <w:r>
        <w:lastRenderedPageBreak/>
        <w:t>Содржина</w:t>
      </w:r>
    </w:p>
    <w:p w14:paraId="3C7B61B1" w14:textId="77777777" w:rsidR="00D77D7E" w:rsidRDefault="00D77D7E" w:rsidP="00D77D7E"/>
    <w:sdt>
      <w:sdtPr>
        <w:rPr>
          <w:rFonts w:asciiTheme="minorHAnsi" w:eastAsiaTheme="minorHAnsi" w:hAnsiTheme="minorHAnsi" w:cstheme="minorBidi"/>
          <w:b w:val="0"/>
          <w:bCs w:val="0"/>
          <w:color w:val="auto"/>
          <w:kern w:val="2"/>
          <w:sz w:val="24"/>
          <w:szCs w:val="24"/>
          <w:lang w:val="mk-MK"/>
          <w14:ligatures w14:val="standardContextual"/>
        </w:rPr>
        <w:id w:val="-465898805"/>
        <w:docPartObj>
          <w:docPartGallery w:val="Table of Contents"/>
          <w:docPartUnique/>
        </w:docPartObj>
      </w:sdtPr>
      <w:sdtEndPr>
        <w:rPr>
          <w:rFonts w:ascii="Times New Roman" w:eastAsia="Times New Roman" w:hAnsi="Times New Roman" w:cs="Times New Roman"/>
          <w:noProof/>
          <w:kern w:val="0"/>
          <w14:ligatures w14:val="none"/>
        </w:rPr>
      </w:sdtEndPr>
      <w:sdtContent>
        <w:p w14:paraId="576BEAF2" w14:textId="68A5D3C9" w:rsidR="0093594F" w:rsidRDefault="0093594F">
          <w:pPr>
            <w:pStyle w:val="TOCHeading"/>
          </w:pPr>
        </w:p>
        <w:p w14:paraId="4CC64570" w14:textId="715AEE82" w:rsidR="006012E0" w:rsidRDefault="0093594F">
          <w:pPr>
            <w:pStyle w:val="TOC1"/>
            <w:tabs>
              <w:tab w:val="right" w:leader="dot" w:pos="9016"/>
            </w:tabs>
            <w:rPr>
              <w:rFonts w:asciiTheme="minorHAnsi" w:eastAsiaTheme="minorEastAsia" w:hAnsiTheme="minorHAnsi" w:cstheme="minorBidi"/>
              <w:b w:val="0"/>
              <w:bCs w:val="0"/>
              <w:i w:val="0"/>
              <w:iCs w:val="0"/>
              <w:noProof/>
              <w:kern w:val="2"/>
              <w14:ligatures w14:val="standardContextual"/>
            </w:rPr>
          </w:pPr>
          <w:r>
            <w:rPr>
              <w:b w:val="0"/>
              <w:bCs w:val="0"/>
            </w:rPr>
            <w:fldChar w:fldCharType="begin"/>
          </w:r>
          <w:r>
            <w:instrText xml:space="preserve"> TOC \o "1-3" \h \z \u </w:instrText>
          </w:r>
          <w:r>
            <w:rPr>
              <w:b w:val="0"/>
              <w:bCs w:val="0"/>
            </w:rPr>
            <w:fldChar w:fldCharType="separate"/>
          </w:r>
          <w:hyperlink w:anchor="_Toc190267296" w:history="1">
            <w:r w:rsidR="006012E0" w:rsidRPr="00002ED7">
              <w:rPr>
                <w:rStyle w:val="Hyperlink"/>
                <w:noProof/>
              </w:rPr>
              <w:t>1. ВОВЕД</w:t>
            </w:r>
            <w:r w:rsidR="006012E0">
              <w:rPr>
                <w:noProof/>
                <w:webHidden/>
              </w:rPr>
              <w:tab/>
            </w:r>
            <w:r w:rsidR="006012E0">
              <w:rPr>
                <w:noProof/>
                <w:webHidden/>
              </w:rPr>
              <w:fldChar w:fldCharType="begin"/>
            </w:r>
            <w:r w:rsidR="006012E0">
              <w:rPr>
                <w:noProof/>
                <w:webHidden/>
              </w:rPr>
              <w:instrText xml:space="preserve"> PAGEREF _Toc190267296 \h </w:instrText>
            </w:r>
            <w:r w:rsidR="006012E0">
              <w:rPr>
                <w:noProof/>
                <w:webHidden/>
              </w:rPr>
            </w:r>
            <w:r w:rsidR="006012E0">
              <w:rPr>
                <w:noProof/>
                <w:webHidden/>
              </w:rPr>
              <w:fldChar w:fldCharType="separate"/>
            </w:r>
            <w:r w:rsidR="0070783A">
              <w:rPr>
                <w:noProof/>
                <w:webHidden/>
              </w:rPr>
              <w:t>4</w:t>
            </w:r>
            <w:r w:rsidR="006012E0">
              <w:rPr>
                <w:noProof/>
                <w:webHidden/>
              </w:rPr>
              <w:fldChar w:fldCharType="end"/>
            </w:r>
          </w:hyperlink>
        </w:p>
        <w:p w14:paraId="6D62AE21" w14:textId="068D0F27" w:rsidR="006012E0" w:rsidRDefault="006012E0">
          <w:pPr>
            <w:pStyle w:val="TOC1"/>
            <w:tabs>
              <w:tab w:val="right" w:leader="dot" w:pos="9016"/>
            </w:tabs>
            <w:rPr>
              <w:rFonts w:asciiTheme="minorHAnsi" w:eastAsiaTheme="minorEastAsia" w:hAnsiTheme="minorHAnsi" w:cstheme="minorBidi"/>
              <w:b w:val="0"/>
              <w:bCs w:val="0"/>
              <w:i w:val="0"/>
              <w:iCs w:val="0"/>
              <w:noProof/>
              <w:kern w:val="2"/>
              <w14:ligatures w14:val="standardContextual"/>
            </w:rPr>
          </w:pPr>
          <w:hyperlink w:anchor="_Toc190267297" w:history="1">
            <w:r w:rsidRPr="00002ED7">
              <w:rPr>
                <w:rStyle w:val="Hyperlink"/>
                <w:noProof/>
              </w:rPr>
              <w:t>2. НОРМАТИВНО-ПРАВНО УРЕДУВАЊЕ НА ДЕЈНОСТА НА УНИВЕРЗИТЕТОТ</w:t>
            </w:r>
            <w:r>
              <w:rPr>
                <w:noProof/>
                <w:webHidden/>
              </w:rPr>
              <w:tab/>
            </w:r>
            <w:r>
              <w:rPr>
                <w:noProof/>
                <w:webHidden/>
              </w:rPr>
              <w:fldChar w:fldCharType="begin"/>
            </w:r>
            <w:r>
              <w:rPr>
                <w:noProof/>
                <w:webHidden/>
              </w:rPr>
              <w:instrText xml:space="preserve"> PAGEREF _Toc190267297 \h </w:instrText>
            </w:r>
            <w:r>
              <w:rPr>
                <w:noProof/>
                <w:webHidden/>
              </w:rPr>
            </w:r>
            <w:r>
              <w:rPr>
                <w:noProof/>
                <w:webHidden/>
              </w:rPr>
              <w:fldChar w:fldCharType="separate"/>
            </w:r>
            <w:r w:rsidR="0070783A">
              <w:rPr>
                <w:noProof/>
                <w:webHidden/>
              </w:rPr>
              <w:t>7</w:t>
            </w:r>
            <w:r>
              <w:rPr>
                <w:noProof/>
                <w:webHidden/>
              </w:rPr>
              <w:fldChar w:fldCharType="end"/>
            </w:r>
          </w:hyperlink>
        </w:p>
        <w:p w14:paraId="7DBF1D06" w14:textId="156CE392" w:rsidR="006012E0" w:rsidRDefault="006012E0">
          <w:pPr>
            <w:pStyle w:val="TOC1"/>
            <w:tabs>
              <w:tab w:val="right" w:leader="dot" w:pos="9016"/>
            </w:tabs>
            <w:rPr>
              <w:rFonts w:asciiTheme="minorHAnsi" w:eastAsiaTheme="minorEastAsia" w:hAnsiTheme="minorHAnsi" w:cstheme="minorBidi"/>
              <w:b w:val="0"/>
              <w:bCs w:val="0"/>
              <w:i w:val="0"/>
              <w:iCs w:val="0"/>
              <w:noProof/>
              <w:kern w:val="2"/>
              <w14:ligatures w14:val="standardContextual"/>
            </w:rPr>
          </w:pPr>
          <w:hyperlink w:anchor="_Toc190267298" w:history="1">
            <w:r w:rsidRPr="00002ED7">
              <w:rPr>
                <w:rStyle w:val="Hyperlink"/>
                <w:noProof/>
              </w:rPr>
              <w:t>3. НАСТАВНО – ОБРАЗОВНА ДЕЈНОСТ</w:t>
            </w:r>
            <w:r>
              <w:rPr>
                <w:noProof/>
                <w:webHidden/>
              </w:rPr>
              <w:tab/>
            </w:r>
            <w:r>
              <w:rPr>
                <w:noProof/>
                <w:webHidden/>
              </w:rPr>
              <w:fldChar w:fldCharType="begin"/>
            </w:r>
            <w:r>
              <w:rPr>
                <w:noProof/>
                <w:webHidden/>
              </w:rPr>
              <w:instrText xml:space="preserve"> PAGEREF _Toc190267298 \h </w:instrText>
            </w:r>
            <w:r>
              <w:rPr>
                <w:noProof/>
                <w:webHidden/>
              </w:rPr>
            </w:r>
            <w:r>
              <w:rPr>
                <w:noProof/>
                <w:webHidden/>
              </w:rPr>
              <w:fldChar w:fldCharType="separate"/>
            </w:r>
            <w:r w:rsidR="0070783A">
              <w:rPr>
                <w:noProof/>
                <w:webHidden/>
              </w:rPr>
              <w:t>13</w:t>
            </w:r>
            <w:r>
              <w:rPr>
                <w:noProof/>
                <w:webHidden/>
              </w:rPr>
              <w:fldChar w:fldCharType="end"/>
            </w:r>
          </w:hyperlink>
        </w:p>
        <w:p w14:paraId="27C964E5" w14:textId="1B495787" w:rsidR="006012E0" w:rsidRDefault="006012E0">
          <w:pPr>
            <w:pStyle w:val="TOC2"/>
            <w:tabs>
              <w:tab w:val="right" w:leader="dot" w:pos="9016"/>
            </w:tabs>
            <w:rPr>
              <w:rFonts w:asciiTheme="minorHAnsi" w:eastAsiaTheme="minorEastAsia" w:hAnsiTheme="minorHAnsi" w:cstheme="minorBidi"/>
              <w:b w:val="0"/>
              <w:bCs w:val="0"/>
              <w:noProof/>
              <w:kern w:val="2"/>
              <w:sz w:val="24"/>
              <w:szCs w:val="24"/>
              <w14:ligatures w14:val="standardContextual"/>
            </w:rPr>
          </w:pPr>
          <w:hyperlink w:anchor="_Toc190267299" w:history="1">
            <w:r w:rsidRPr="00002ED7">
              <w:rPr>
                <w:rStyle w:val="Hyperlink"/>
                <w:noProof/>
              </w:rPr>
              <w:t>3.1 Акредитации</w:t>
            </w:r>
            <w:r>
              <w:rPr>
                <w:noProof/>
                <w:webHidden/>
              </w:rPr>
              <w:tab/>
            </w:r>
            <w:r>
              <w:rPr>
                <w:noProof/>
                <w:webHidden/>
              </w:rPr>
              <w:fldChar w:fldCharType="begin"/>
            </w:r>
            <w:r>
              <w:rPr>
                <w:noProof/>
                <w:webHidden/>
              </w:rPr>
              <w:instrText xml:space="preserve"> PAGEREF _Toc190267299 \h </w:instrText>
            </w:r>
            <w:r>
              <w:rPr>
                <w:noProof/>
                <w:webHidden/>
              </w:rPr>
            </w:r>
            <w:r>
              <w:rPr>
                <w:noProof/>
                <w:webHidden/>
              </w:rPr>
              <w:fldChar w:fldCharType="separate"/>
            </w:r>
            <w:r w:rsidR="0070783A">
              <w:rPr>
                <w:noProof/>
                <w:webHidden/>
              </w:rPr>
              <w:t>13</w:t>
            </w:r>
            <w:r>
              <w:rPr>
                <w:noProof/>
                <w:webHidden/>
              </w:rPr>
              <w:fldChar w:fldCharType="end"/>
            </w:r>
          </w:hyperlink>
        </w:p>
        <w:p w14:paraId="74306673" w14:textId="797BE100" w:rsidR="006012E0" w:rsidRDefault="006012E0">
          <w:pPr>
            <w:pStyle w:val="TOC2"/>
            <w:tabs>
              <w:tab w:val="right" w:leader="dot" w:pos="9016"/>
            </w:tabs>
            <w:rPr>
              <w:rFonts w:asciiTheme="minorHAnsi" w:eastAsiaTheme="minorEastAsia" w:hAnsiTheme="minorHAnsi" w:cstheme="minorBidi"/>
              <w:b w:val="0"/>
              <w:bCs w:val="0"/>
              <w:noProof/>
              <w:kern w:val="2"/>
              <w:sz w:val="24"/>
              <w:szCs w:val="24"/>
              <w14:ligatures w14:val="standardContextual"/>
            </w:rPr>
          </w:pPr>
          <w:hyperlink w:anchor="_Toc190267300" w:history="1">
            <w:r w:rsidRPr="00002ED7">
              <w:rPr>
                <w:rStyle w:val="Hyperlink"/>
                <w:noProof/>
              </w:rPr>
              <w:t>3.2 Уписи на прв и втор циклус студии</w:t>
            </w:r>
            <w:r>
              <w:rPr>
                <w:noProof/>
                <w:webHidden/>
              </w:rPr>
              <w:tab/>
            </w:r>
            <w:r>
              <w:rPr>
                <w:noProof/>
                <w:webHidden/>
              </w:rPr>
              <w:fldChar w:fldCharType="begin"/>
            </w:r>
            <w:r>
              <w:rPr>
                <w:noProof/>
                <w:webHidden/>
              </w:rPr>
              <w:instrText xml:space="preserve"> PAGEREF _Toc190267300 \h </w:instrText>
            </w:r>
            <w:r>
              <w:rPr>
                <w:noProof/>
                <w:webHidden/>
              </w:rPr>
            </w:r>
            <w:r>
              <w:rPr>
                <w:noProof/>
                <w:webHidden/>
              </w:rPr>
              <w:fldChar w:fldCharType="separate"/>
            </w:r>
            <w:r w:rsidR="0070783A">
              <w:rPr>
                <w:noProof/>
                <w:webHidden/>
              </w:rPr>
              <w:t>17</w:t>
            </w:r>
            <w:r>
              <w:rPr>
                <w:noProof/>
                <w:webHidden/>
              </w:rPr>
              <w:fldChar w:fldCharType="end"/>
            </w:r>
          </w:hyperlink>
        </w:p>
        <w:p w14:paraId="7FD751FE" w14:textId="0CD39FCC" w:rsidR="006012E0" w:rsidRDefault="006012E0">
          <w:pPr>
            <w:pStyle w:val="TOC2"/>
            <w:tabs>
              <w:tab w:val="right" w:leader="dot" w:pos="9016"/>
            </w:tabs>
            <w:rPr>
              <w:rFonts w:asciiTheme="minorHAnsi" w:eastAsiaTheme="minorEastAsia" w:hAnsiTheme="minorHAnsi" w:cstheme="minorBidi"/>
              <w:b w:val="0"/>
              <w:bCs w:val="0"/>
              <w:noProof/>
              <w:kern w:val="2"/>
              <w:sz w:val="24"/>
              <w:szCs w:val="24"/>
              <w14:ligatures w14:val="standardContextual"/>
            </w:rPr>
          </w:pPr>
          <w:hyperlink w:anchor="_Toc190267301" w:history="1">
            <w:r w:rsidRPr="00002ED7">
              <w:rPr>
                <w:rStyle w:val="Hyperlink"/>
                <w:noProof/>
              </w:rPr>
              <w:t>3.3 Број на студент</w:t>
            </w:r>
            <w:r w:rsidRPr="00002ED7">
              <w:rPr>
                <w:rStyle w:val="Hyperlink"/>
                <w:noProof/>
              </w:rPr>
              <w:t>и</w:t>
            </w:r>
            <w:r>
              <w:rPr>
                <w:noProof/>
                <w:webHidden/>
              </w:rPr>
              <w:tab/>
            </w:r>
            <w:r>
              <w:rPr>
                <w:noProof/>
                <w:webHidden/>
              </w:rPr>
              <w:fldChar w:fldCharType="begin"/>
            </w:r>
            <w:r>
              <w:rPr>
                <w:noProof/>
                <w:webHidden/>
              </w:rPr>
              <w:instrText xml:space="preserve"> PAGEREF _Toc190267301 \h </w:instrText>
            </w:r>
            <w:r>
              <w:rPr>
                <w:noProof/>
                <w:webHidden/>
              </w:rPr>
            </w:r>
            <w:r>
              <w:rPr>
                <w:noProof/>
                <w:webHidden/>
              </w:rPr>
              <w:fldChar w:fldCharType="separate"/>
            </w:r>
            <w:r w:rsidR="0070783A">
              <w:rPr>
                <w:noProof/>
                <w:webHidden/>
              </w:rPr>
              <w:t>19</w:t>
            </w:r>
            <w:r>
              <w:rPr>
                <w:noProof/>
                <w:webHidden/>
              </w:rPr>
              <w:fldChar w:fldCharType="end"/>
            </w:r>
          </w:hyperlink>
        </w:p>
        <w:p w14:paraId="0271862C" w14:textId="70543485" w:rsidR="006012E0" w:rsidRDefault="006012E0">
          <w:pPr>
            <w:pStyle w:val="TOC2"/>
            <w:tabs>
              <w:tab w:val="right" w:leader="dot" w:pos="9016"/>
            </w:tabs>
            <w:rPr>
              <w:rFonts w:asciiTheme="minorHAnsi" w:eastAsiaTheme="minorEastAsia" w:hAnsiTheme="minorHAnsi" w:cstheme="minorBidi"/>
              <w:b w:val="0"/>
              <w:bCs w:val="0"/>
              <w:noProof/>
              <w:kern w:val="2"/>
              <w:sz w:val="24"/>
              <w:szCs w:val="24"/>
              <w14:ligatures w14:val="standardContextual"/>
            </w:rPr>
          </w:pPr>
          <w:hyperlink w:anchor="_Toc190267302" w:history="1">
            <w:r w:rsidRPr="00002ED7">
              <w:rPr>
                <w:rStyle w:val="Hyperlink"/>
                <w:noProof/>
              </w:rPr>
              <w:t>3.3 Број на вработени и наставно-научен кадар</w:t>
            </w:r>
            <w:r>
              <w:rPr>
                <w:noProof/>
                <w:webHidden/>
              </w:rPr>
              <w:tab/>
            </w:r>
            <w:r>
              <w:rPr>
                <w:noProof/>
                <w:webHidden/>
              </w:rPr>
              <w:fldChar w:fldCharType="begin"/>
            </w:r>
            <w:r>
              <w:rPr>
                <w:noProof/>
                <w:webHidden/>
              </w:rPr>
              <w:instrText xml:space="preserve"> PAGEREF _Toc190267302 \h </w:instrText>
            </w:r>
            <w:r>
              <w:rPr>
                <w:noProof/>
                <w:webHidden/>
              </w:rPr>
            </w:r>
            <w:r>
              <w:rPr>
                <w:noProof/>
                <w:webHidden/>
              </w:rPr>
              <w:fldChar w:fldCharType="separate"/>
            </w:r>
            <w:r w:rsidR="0070783A">
              <w:rPr>
                <w:noProof/>
                <w:webHidden/>
              </w:rPr>
              <w:t>22</w:t>
            </w:r>
            <w:r>
              <w:rPr>
                <w:noProof/>
                <w:webHidden/>
              </w:rPr>
              <w:fldChar w:fldCharType="end"/>
            </w:r>
          </w:hyperlink>
        </w:p>
        <w:p w14:paraId="5834F410" w14:textId="616EC78E" w:rsidR="006012E0" w:rsidRDefault="006012E0">
          <w:pPr>
            <w:pStyle w:val="TOC2"/>
            <w:tabs>
              <w:tab w:val="right" w:leader="dot" w:pos="9016"/>
            </w:tabs>
            <w:rPr>
              <w:rFonts w:asciiTheme="minorHAnsi" w:eastAsiaTheme="minorEastAsia" w:hAnsiTheme="minorHAnsi" w:cstheme="minorBidi"/>
              <w:b w:val="0"/>
              <w:bCs w:val="0"/>
              <w:noProof/>
              <w:kern w:val="2"/>
              <w:sz w:val="24"/>
              <w:szCs w:val="24"/>
              <w14:ligatures w14:val="standardContextual"/>
            </w:rPr>
          </w:pPr>
          <w:hyperlink w:anchor="_Toc190267303" w:history="1">
            <w:r w:rsidRPr="00002ED7">
              <w:rPr>
                <w:rStyle w:val="Hyperlink"/>
                <w:noProof/>
              </w:rPr>
              <w:t>3.4 Преземени активности за подобрување на наставно- образовниот процес на АУЕ- ФОН во периодот на известување</w:t>
            </w:r>
            <w:r>
              <w:rPr>
                <w:noProof/>
                <w:webHidden/>
              </w:rPr>
              <w:tab/>
            </w:r>
            <w:r>
              <w:rPr>
                <w:noProof/>
                <w:webHidden/>
              </w:rPr>
              <w:fldChar w:fldCharType="begin"/>
            </w:r>
            <w:r>
              <w:rPr>
                <w:noProof/>
                <w:webHidden/>
              </w:rPr>
              <w:instrText xml:space="preserve"> PAGEREF _Toc190267303 \h </w:instrText>
            </w:r>
            <w:r>
              <w:rPr>
                <w:noProof/>
                <w:webHidden/>
              </w:rPr>
            </w:r>
            <w:r>
              <w:rPr>
                <w:noProof/>
                <w:webHidden/>
              </w:rPr>
              <w:fldChar w:fldCharType="separate"/>
            </w:r>
            <w:r w:rsidR="0070783A">
              <w:rPr>
                <w:noProof/>
                <w:webHidden/>
              </w:rPr>
              <w:t>22</w:t>
            </w:r>
            <w:r>
              <w:rPr>
                <w:noProof/>
                <w:webHidden/>
              </w:rPr>
              <w:fldChar w:fldCharType="end"/>
            </w:r>
          </w:hyperlink>
        </w:p>
        <w:p w14:paraId="0283FEDB" w14:textId="5BDC8C87" w:rsidR="006012E0" w:rsidRDefault="006012E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190267304" w:history="1">
            <w:r w:rsidRPr="00002ED7">
              <w:rPr>
                <w:rStyle w:val="Hyperlink"/>
                <w:noProof/>
              </w:rPr>
              <w:t>Самоевалуација</w:t>
            </w:r>
            <w:r>
              <w:rPr>
                <w:noProof/>
                <w:webHidden/>
              </w:rPr>
              <w:tab/>
            </w:r>
            <w:r>
              <w:rPr>
                <w:noProof/>
                <w:webHidden/>
              </w:rPr>
              <w:fldChar w:fldCharType="begin"/>
            </w:r>
            <w:r>
              <w:rPr>
                <w:noProof/>
                <w:webHidden/>
              </w:rPr>
              <w:instrText xml:space="preserve"> PAGEREF _Toc190267304 \h </w:instrText>
            </w:r>
            <w:r>
              <w:rPr>
                <w:noProof/>
                <w:webHidden/>
              </w:rPr>
            </w:r>
            <w:r>
              <w:rPr>
                <w:noProof/>
                <w:webHidden/>
              </w:rPr>
              <w:fldChar w:fldCharType="separate"/>
            </w:r>
            <w:r w:rsidR="0070783A">
              <w:rPr>
                <w:noProof/>
                <w:webHidden/>
              </w:rPr>
              <w:t>23</w:t>
            </w:r>
            <w:r>
              <w:rPr>
                <w:noProof/>
                <w:webHidden/>
              </w:rPr>
              <w:fldChar w:fldCharType="end"/>
            </w:r>
          </w:hyperlink>
        </w:p>
        <w:p w14:paraId="1CD4D766" w14:textId="28FF152E" w:rsidR="006012E0" w:rsidRDefault="006012E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190267305" w:history="1">
            <w:r w:rsidRPr="00002ED7">
              <w:rPr>
                <w:rStyle w:val="Hyperlink"/>
                <w:noProof/>
              </w:rPr>
              <w:t>Облици на стручно – професионално усовршување (континуирано образование)</w:t>
            </w:r>
            <w:r>
              <w:rPr>
                <w:noProof/>
                <w:webHidden/>
              </w:rPr>
              <w:tab/>
            </w:r>
            <w:r>
              <w:rPr>
                <w:noProof/>
                <w:webHidden/>
              </w:rPr>
              <w:fldChar w:fldCharType="begin"/>
            </w:r>
            <w:r>
              <w:rPr>
                <w:noProof/>
                <w:webHidden/>
              </w:rPr>
              <w:instrText xml:space="preserve"> PAGEREF _Toc190267305 \h </w:instrText>
            </w:r>
            <w:r>
              <w:rPr>
                <w:noProof/>
                <w:webHidden/>
              </w:rPr>
            </w:r>
            <w:r>
              <w:rPr>
                <w:noProof/>
                <w:webHidden/>
              </w:rPr>
              <w:fldChar w:fldCharType="separate"/>
            </w:r>
            <w:r w:rsidR="0070783A">
              <w:rPr>
                <w:noProof/>
                <w:webHidden/>
              </w:rPr>
              <w:t>24</w:t>
            </w:r>
            <w:r>
              <w:rPr>
                <w:noProof/>
                <w:webHidden/>
              </w:rPr>
              <w:fldChar w:fldCharType="end"/>
            </w:r>
          </w:hyperlink>
        </w:p>
        <w:p w14:paraId="2C58349B" w14:textId="19A461A7" w:rsidR="006012E0" w:rsidRDefault="006012E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190267306" w:history="1">
            <w:r w:rsidRPr="00002ED7">
              <w:rPr>
                <w:rStyle w:val="Hyperlink"/>
                <w:noProof/>
              </w:rPr>
              <w:t>Организирање на систем за дополнителна интензивна настава</w:t>
            </w:r>
            <w:r>
              <w:rPr>
                <w:noProof/>
                <w:webHidden/>
              </w:rPr>
              <w:tab/>
            </w:r>
            <w:r>
              <w:rPr>
                <w:noProof/>
                <w:webHidden/>
              </w:rPr>
              <w:fldChar w:fldCharType="begin"/>
            </w:r>
            <w:r>
              <w:rPr>
                <w:noProof/>
                <w:webHidden/>
              </w:rPr>
              <w:instrText xml:space="preserve"> PAGEREF _Toc190267306 \h </w:instrText>
            </w:r>
            <w:r>
              <w:rPr>
                <w:noProof/>
                <w:webHidden/>
              </w:rPr>
            </w:r>
            <w:r>
              <w:rPr>
                <w:noProof/>
                <w:webHidden/>
              </w:rPr>
              <w:fldChar w:fldCharType="separate"/>
            </w:r>
            <w:r w:rsidR="0070783A">
              <w:rPr>
                <w:noProof/>
                <w:webHidden/>
              </w:rPr>
              <w:t>25</w:t>
            </w:r>
            <w:r>
              <w:rPr>
                <w:noProof/>
                <w:webHidden/>
              </w:rPr>
              <w:fldChar w:fldCharType="end"/>
            </w:r>
          </w:hyperlink>
        </w:p>
        <w:p w14:paraId="4EE6F2E7" w14:textId="7019B357" w:rsidR="006012E0" w:rsidRDefault="006012E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190267307" w:history="1">
            <w:r w:rsidRPr="00002ED7">
              <w:rPr>
                <w:rStyle w:val="Hyperlink"/>
                <w:noProof/>
              </w:rPr>
              <w:t>Реетаблирање на врските со алумни заедницата и организирање на база на податоци за Алумни на АУЕ ФОН</w:t>
            </w:r>
            <w:r>
              <w:rPr>
                <w:noProof/>
                <w:webHidden/>
              </w:rPr>
              <w:tab/>
            </w:r>
            <w:r>
              <w:rPr>
                <w:noProof/>
                <w:webHidden/>
              </w:rPr>
              <w:fldChar w:fldCharType="begin"/>
            </w:r>
            <w:r>
              <w:rPr>
                <w:noProof/>
                <w:webHidden/>
              </w:rPr>
              <w:instrText xml:space="preserve"> PAGEREF _Toc190267307 \h </w:instrText>
            </w:r>
            <w:r>
              <w:rPr>
                <w:noProof/>
                <w:webHidden/>
              </w:rPr>
            </w:r>
            <w:r>
              <w:rPr>
                <w:noProof/>
                <w:webHidden/>
              </w:rPr>
              <w:fldChar w:fldCharType="separate"/>
            </w:r>
            <w:r w:rsidR="0070783A">
              <w:rPr>
                <w:noProof/>
                <w:webHidden/>
              </w:rPr>
              <w:t>25</w:t>
            </w:r>
            <w:r>
              <w:rPr>
                <w:noProof/>
                <w:webHidden/>
              </w:rPr>
              <w:fldChar w:fldCharType="end"/>
            </w:r>
          </w:hyperlink>
        </w:p>
        <w:p w14:paraId="0D016488" w14:textId="6C9A3358" w:rsidR="006012E0" w:rsidRDefault="006012E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190267308" w:history="1">
            <w:r w:rsidRPr="00002ED7">
              <w:rPr>
                <w:rStyle w:val="Hyperlink"/>
                <w:noProof/>
              </w:rPr>
              <w:t>Активности и механизми за спречување на корупција во високото образование преку ефективна антикорупциска стратегија</w:t>
            </w:r>
            <w:r>
              <w:rPr>
                <w:noProof/>
                <w:webHidden/>
              </w:rPr>
              <w:tab/>
            </w:r>
            <w:r>
              <w:rPr>
                <w:noProof/>
                <w:webHidden/>
              </w:rPr>
              <w:fldChar w:fldCharType="begin"/>
            </w:r>
            <w:r>
              <w:rPr>
                <w:noProof/>
                <w:webHidden/>
              </w:rPr>
              <w:instrText xml:space="preserve"> PAGEREF _Toc190267308 \h </w:instrText>
            </w:r>
            <w:r>
              <w:rPr>
                <w:noProof/>
                <w:webHidden/>
              </w:rPr>
            </w:r>
            <w:r>
              <w:rPr>
                <w:noProof/>
                <w:webHidden/>
              </w:rPr>
              <w:fldChar w:fldCharType="separate"/>
            </w:r>
            <w:r w:rsidR="0070783A">
              <w:rPr>
                <w:noProof/>
                <w:webHidden/>
              </w:rPr>
              <w:t>26</w:t>
            </w:r>
            <w:r>
              <w:rPr>
                <w:noProof/>
                <w:webHidden/>
              </w:rPr>
              <w:fldChar w:fldCharType="end"/>
            </w:r>
          </w:hyperlink>
        </w:p>
        <w:p w14:paraId="097A7C5E" w14:textId="18D86606" w:rsidR="006012E0" w:rsidRDefault="006012E0">
          <w:pPr>
            <w:pStyle w:val="TOC2"/>
            <w:tabs>
              <w:tab w:val="right" w:leader="dot" w:pos="9016"/>
            </w:tabs>
            <w:rPr>
              <w:rFonts w:asciiTheme="minorHAnsi" w:eastAsiaTheme="minorEastAsia" w:hAnsiTheme="minorHAnsi" w:cstheme="minorBidi"/>
              <w:b w:val="0"/>
              <w:bCs w:val="0"/>
              <w:noProof/>
              <w:kern w:val="2"/>
              <w:sz w:val="24"/>
              <w:szCs w:val="24"/>
              <w14:ligatures w14:val="standardContextual"/>
            </w:rPr>
          </w:pPr>
          <w:hyperlink w:anchor="_Toc190267309" w:history="1">
            <w:r w:rsidRPr="00002ED7">
              <w:rPr>
                <w:rStyle w:val="Hyperlink"/>
                <w:noProof/>
                <w:lang w:val="en-US"/>
              </w:rPr>
              <w:t>3.5 O</w:t>
            </w:r>
            <w:r w:rsidRPr="00002ED7">
              <w:rPr>
                <w:rStyle w:val="Hyperlink"/>
                <w:noProof/>
              </w:rPr>
              <w:t>рганизирање на студентите и учество на студентите во управувањето и сервиси</w:t>
            </w:r>
            <w:r>
              <w:rPr>
                <w:noProof/>
                <w:webHidden/>
              </w:rPr>
              <w:tab/>
            </w:r>
            <w:r>
              <w:rPr>
                <w:noProof/>
                <w:webHidden/>
              </w:rPr>
              <w:fldChar w:fldCharType="begin"/>
            </w:r>
            <w:r>
              <w:rPr>
                <w:noProof/>
                <w:webHidden/>
              </w:rPr>
              <w:instrText xml:space="preserve"> PAGEREF _Toc190267309 \h </w:instrText>
            </w:r>
            <w:r>
              <w:rPr>
                <w:noProof/>
                <w:webHidden/>
              </w:rPr>
            </w:r>
            <w:r>
              <w:rPr>
                <w:noProof/>
                <w:webHidden/>
              </w:rPr>
              <w:fldChar w:fldCharType="separate"/>
            </w:r>
            <w:r w:rsidR="0070783A">
              <w:rPr>
                <w:noProof/>
                <w:webHidden/>
              </w:rPr>
              <w:t>26</w:t>
            </w:r>
            <w:r>
              <w:rPr>
                <w:noProof/>
                <w:webHidden/>
              </w:rPr>
              <w:fldChar w:fldCharType="end"/>
            </w:r>
          </w:hyperlink>
        </w:p>
        <w:p w14:paraId="3B01D626" w14:textId="1CA1FC93" w:rsidR="006012E0" w:rsidRDefault="006012E0">
          <w:pPr>
            <w:pStyle w:val="TOC1"/>
            <w:tabs>
              <w:tab w:val="right" w:leader="dot" w:pos="9016"/>
            </w:tabs>
            <w:rPr>
              <w:rFonts w:asciiTheme="minorHAnsi" w:eastAsiaTheme="minorEastAsia" w:hAnsiTheme="minorHAnsi" w:cstheme="minorBidi"/>
              <w:b w:val="0"/>
              <w:bCs w:val="0"/>
              <w:i w:val="0"/>
              <w:iCs w:val="0"/>
              <w:noProof/>
              <w:kern w:val="2"/>
              <w14:ligatures w14:val="standardContextual"/>
            </w:rPr>
          </w:pPr>
          <w:hyperlink w:anchor="_Toc190267310" w:history="1">
            <w:r w:rsidRPr="00002ED7">
              <w:rPr>
                <w:rStyle w:val="Hyperlink"/>
                <w:noProof/>
                <w:lang w:val="en-US"/>
              </w:rPr>
              <w:t xml:space="preserve">5. </w:t>
            </w:r>
            <w:r w:rsidRPr="00002ED7">
              <w:rPr>
                <w:rStyle w:val="Hyperlink"/>
                <w:noProof/>
              </w:rPr>
              <w:t>НАУЧНО-ИСТРАЖУВАЧКА ДЕЈНОСТ</w:t>
            </w:r>
            <w:r>
              <w:rPr>
                <w:noProof/>
                <w:webHidden/>
              </w:rPr>
              <w:tab/>
            </w:r>
            <w:r>
              <w:rPr>
                <w:noProof/>
                <w:webHidden/>
              </w:rPr>
              <w:fldChar w:fldCharType="begin"/>
            </w:r>
            <w:r>
              <w:rPr>
                <w:noProof/>
                <w:webHidden/>
              </w:rPr>
              <w:instrText xml:space="preserve"> PAGEREF _Toc190267310 \h </w:instrText>
            </w:r>
            <w:r>
              <w:rPr>
                <w:noProof/>
                <w:webHidden/>
              </w:rPr>
            </w:r>
            <w:r>
              <w:rPr>
                <w:noProof/>
                <w:webHidden/>
              </w:rPr>
              <w:fldChar w:fldCharType="separate"/>
            </w:r>
            <w:r w:rsidR="0070783A">
              <w:rPr>
                <w:noProof/>
                <w:webHidden/>
              </w:rPr>
              <w:t>27</w:t>
            </w:r>
            <w:r>
              <w:rPr>
                <w:noProof/>
                <w:webHidden/>
              </w:rPr>
              <w:fldChar w:fldCharType="end"/>
            </w:r>
          </w:hyperlink>
        </w:p>
        <w:p w14:paraId="50814BE4" w14:textId="43E166E6" w:rsidR="006012E0" w:rsidRDefault="006012E0">
          <w:pPr>
            <w:pStyle w:val="TOC1"/>
            <w:tabs>
              <w:tab w:val="right" w:leader="dot" w:pos="9016"/>
            </w:tabs>
            <w:rPr>
              <w:rFonts w:asciiTheme="minorHAnsi" w:eastAsiaTheme="minorEastAsia" w:hAnsiTheme="minorHAnsi" w:cstheme="minorBidi"/>
              <w:b w:val="0"/>
              <w:bCs w:val="0"/>
              <w:i w:val="0"/>
              <w:iCs w:val="0"/>
              <w:noProof/>
              <w:kern w:val="2"/>
              <w14:ligatures w14:val="standardContextual"/>
            </w:rPr>
          </w:pPr>
          <w:hyperlink w:anchor="_Toc190267311" w:history="1">
            <w:r w:rsidRPr="00002ED7">
              <w:rPr>
                <w:rStyle w:val="Hyperlink"/>
                <w:noProof/>
              </w:rPr>
              <w:t>6. ИЗДАВАЧКА ДЕЈНОСТ</w:t>
            </w:r>
            <w:r>
              <w:rPr>
                <w:noProof/>
                <w:webHidden/>
              </w:rPr>
              <w:tab/>
            </w:r>
            <w:r>
              <w:rPr>
                <w:noProof/>
                <w:webHidden/>
              </w:rPr>
              <w:fldChar w:fldCharType="begin"/>
            </w:r>
            <w:r>
              <w:rPr>
                <w:noProof/>
                <w:webHidden/>
              </w:rPr>
              <w:instrText xml:space="preserve"> PAGEREF _Toc190267311 \h </w:instrText>
            </w:r>
            <w:r>
              <w:rPr>
                <w:noProof/>
                <w:webHidden/>
              </w:rPr>
            </w:r>
            <w:r>
              <w:rPr>
                <w:noProof/>
                <w:webHidden/>
              </w:rPr>
              <w:fldChar w:fldCharType="separate"/>
            </w:r>
            <w:r w:rsidR="0070783A">
              <w:rPr>
                <w:noProof/>
                <w:webHidden/>
              </w:rPr>
              <w:t>27</w:t>
            </w:r>
            <w:r>
              <w:rPr>
                <w:noProof/>
                <w:webHidden/>
              </w:rPr>
              <w:fldChar w:fldCharType="end"/>
            </w:r>
          </w:hyperlink>
        </w:p>
        <w:p w14:paraId="0B494CBD" w14:textId="0CE2F12F" w:rsidR="006012E0" w:rsidRDefault="006012E0">
          <w:pPr>
            <w:pStyle w:val="TOC1"/>
            <w:tabs>
              <w:tab w:val="right" w:leader="dot" w:pos="9016"/>
            </w:tabs>
            <w:rPr>
              <w:rFonts w:asciiTheme="minorHAnsi" w:eastAsiaTheme="minorEastAsia" w:hAnsiTheme="minorHAnsi" w:cstheme="minorBidi"/>
              <w:b w:val="0"/>
              <w:bCs w:val="0"/>
              <w:i w:val="0"/>
              <w:iCs w:val="0"/>
              <w:noProof/>
              <w:kern w:val="2"/>
              <w14:ligatures w14:val="standardContextual"/>
            </w:rPr>
          </w:pPr>
          <w:hyperlink w:anchor="_Toc190267312" w:history="1">
            <w:r w:rsidRPr="00002ED7">
              <w:rPr>
                <w:rStyle w:val="Hyperlink"/>
                <w:noProof/>
              </w:rPr>
              <w:t>7. МЕЃУНАРОДНА СОРАБОТКА</w:t>
            </w:r>
            <w:r>
              <w:rPr>
                <w:noProof/>
                <w:webHidden/>
              </w:rPr>
              <w:tab/>
            </w:r>
            <w:r>
              <w:rPr>
                <w:noProof/>
                <w:webHidden/>
              </w:rPr>
              <w:fldChar w:fldCharType="begin"/>
            </w:r>
            <w:r>
              <w:rPr>
                <w:noProof/>
                <w:webHidden/>
              </w:rPr>
              <w:instrText xml:space="preserve"> PAGEREF _Toc190267312 \h </w:instrText>
            </w:r>
            <w:r>
              <w:rPr>
                <w:noProof/>
                <w:webHidden/>
              </w:rPr>
            </w:r>
            <w:r>
              <w:rPr>
                <w:noProof/>
                <w:webHidden/>
              </w:rPr>
              <w:fldChar w:fldCharType="separate"/>
            </w:r>
            <w:r w:rsidR="0070783A">
              <w:rPr>
                <w:noProof/>
                <w:webHidden/>
              </w:rPr>
              <w:t>27</w:t>
            </w:r>
            <w:r>
              <w:rPr>
                <w:noProof/>
                <w:webHidden/>
              </w:rPr>
              <w:fldChar w:fldCharType="end"/>
            </w:r>
          </w:hyperlink>
        </w:p>
        <w:p w14:paraId="16119926" w14:textId="44731255" w:rsidR="006012E0" w:rsidRDefault="006012E0">
          <w:pPr>
            <w:pStyle w:val="TOC1"/>
            <w:tabs>
              <w:tab w:val="right" w:leader="dot" w:pos="9016"/>
            </w:tabs>
            <w:rPr>
              <w:rFonts w:asciiTheme="minorHAnsi" w:eastAsiaTheme="minorEastAsia" w:hAnsiTheme="minorHAnsi" w:cstheme="minorBidi"/>
              <w:b w:val="0"/>
              <w:bCs w:val="0"/>
              <w:i w:val="0"/>
              <w:iCs w:val="0"/>
              <w:noProof/>
              <w:kern w:val="2"/>
              <w14:ligatures w14:val="standardContextual"/>
            </w:rPr>
          </w:pPr>
          <w:hyperlink w:anchor="_Toc190267313" w:history="1">
            <w:r w:rsidRPr="00002ED7">
              <w:rPr>
                <w:rStyle w:val="Hyperlink"/>
                <w:noProof/>
                <w:lang w:val="en-US"/>
              </w:rPr>
              <w:t>8. ФИНАНСИСКИ ИЗВЕШТАИ ЗА СПРОВЕДЕНИ АКТИВНОСТИ</w:t>
            </w:r>
            <w:r>
              <w:rPr>
                <w:noProof/>
                <w:webHidden/>
              </w:rPr>
              <w:tab/>
            </w:r>
            <w:r>
              <w:rPr>
                <w:noProof/>
                <w:webHidden/>
              </w:rPr>
              <w:fldChar w:fldCharType="begin"/>
            </w:r>
            <w:r>
              <w:rPr>
                <w:noProof/>
                <w:webHidden/>
              </w:rPr>
              <w:instrText xml:space="preserve"> PAGEREF _Toc190267313 \h </w:instrText>
            </w:r>
            <w:r>
              <w:rPr>
                <w:noProof/>
                <w:webHidden/>
              </w:rPr>
            </w:r>
            <w:r>
              <w:rPr>
                <w:noProof/>
                <w:webHidden/>
              </w:rPr>
              <w:fldChar w:fldCharType="separate"/>
            </w:r>
            <w:r w:rsidR="0070783A">
              <w:rPr>
                <w:noProof/>
                <w:webHidden/>
              </w:rPr>
              <w:t>34</w:t>
            </w:r>
            <w:r>
              <w:rPr>
                <w:noProof/>
                <w:webHidden/>
              </w:rPr>
              <w:fldChar w:fldCharType="end"/>
            </w:r>
          </w:hyperlink>
        </w:p>
        <w:p w14:paraId="3C2CF9E8" w14:textId="5588C2CE" w:rsidR="006012E0" w:rsidRDefault="006012E0">
          <w:pPr>
            <w:pStyle w:val="TOC1"/>
            <w:tabs>
              <w:tab w:val="right" w:leader="dot" w:pos="9016"/>
            </w:tabs>
            <w:rPr>
              <w:rFonts w:asciiTheme="minorHAnsi" w:eastAsiaTheme="minorEastAsia" w:hAnsiTheme="minorHAnsi" w:cstheme="minorBidi"/>
              <w:b w:val="0"/>
              <w:bCs w:val="0"/>
              <w:i w:val="0"/>
              <w:iCs w:val="0"/>
              <w:noProof/>
              <w:kern w:val="2"/>
              <w14:ligatures w14:val="standardContextual"/>
            </w:rPr>
          </w:pPr>
          <w:hyperlink w:anchor="_Toc190267314" w:history="1">
            <w:r w:rsidRPr="00002ED7">
              <w:rPr>
                <w:rStyle w:val="Hyperlink"/>
                <w:noProof/>
                <w:lang w:val="en-US"/>
              </w:rPr>
              <w:t>9. АКТИВНОСТИ ВО ДОМЕН НА ПРИМЕНА НА ИНФОРМАТИЧКИТЕ ТЕХНОЛОГИИ</w:t>
            </w:r>
            <w:r>
              <w:rPr>
                <w:noProof/>
                <w:webHidden/>
              </w:rPr>
              <w:tab/>
            </w:r>
            <w:r>
              <w:rPr>
                <w:noProof/>
                <w:webHidden/>
              </w:rPr>
              <w:fldChar w:fldCharType="begin"/>
            </w:r>
            <w:r>
              <w:rPr>
                <w:noProof/>
                <w:webHidden/>
              </w:rPr>
              <w:instrText xml:space="preserve"> PAGEREF _Toc190267314 \h </w:instrText>
            </w:r>
            <w:r>
              <w:rPr>
                <w:noProof/>
                <w:webHidden/>
              </w:rPr>
            </w:r>
            <w:r>
              <w:rPr>
                <w:noProof/>
                <w:webHidden/>
              </w:rPr>
              <w:fldChar w:fldCharType="separate"/>
            </w:r>
            <w:r w:rsidR="0070783A">
              <w:rPr>
                <w:noProof/>
                <w:webHidden/>
              </w:rPr>
              <w:t>34</w:t>
            </w:r>
            <w:r>
              <w:rPr>
                <w:noProof/>
                <w:webHidden/>
              </w:rPr>
              <w:fldChar w:fldCharType="end"/>
            </w:r>
          </w:hyperlink>
        </w:p>
        <w:p w14:paraId="247C0E7A" w14:textId="258DD302" w:rsidR="006012E0" w:rsidRDefault="006012E0">
          <w:pPr>
            <w:pStyle w:val="TOC1"/>
            <w:tabs>
              <w:tab w:val="right" w:leader="dot" w:pos="9016"/>
            </w:tabs>
            <w:rPr>
              <w:rFonts w:asciiTheme="minorHAnsi" w:eastAsiaTheme="minorEastAsia" w:hAnsiTheme="minorHAnsi" w:cstheme="minorBidi"/>
              <w:b w:val="0"/>
              <w:bCs w:val="0"/>
              <w:i w:val="0"/>
              <w:iCs w:val="0"/>
              <w:noProof/>
              <w:kern w:val="2"/>
              <w14:ligatures w14:val="standardContextual"/>
            </w:rPr>
          </w:pPr>
          <w:hyperlink w:anchor="_Toc190267315" w:history="1">
            <w:r w:rsidRPr="00002ED7">
              <w:rPr>
                <w:rStyle w:val="Hyperlink"/>
                <w:noProof/>
                <w:lang w:val="en-US"/>
              </w:rPr>
              <w:t>10. ЦЕНТАР ЗА КАРИЕРА</w:t>
            </w:r>
            <w:r>
              <w:rPr>
                <w:noProof/>
                <w:webHidden/>
              </w:rPr>
              <w:tab/>
            </w:r>
            <w:r>
              <w:rPr>
                <w:noProof/>
                <w:webHidden/>
              </w:rPr>
              <w:fldChar w:fldCharType="begin"/>
            </w:r>
            <w:r>
              <w:rPr>
                <w:noProof/>
                <w:webHidden/>
              </w:rPr>
              <w:instrText xml:space="preserve"> PAGEREF _Toc190267315 \h </w:instrText>
            </w:r>
            <w:r>
              <w:rPr>
                <w:noProof/>
                <w:webHidden/>
              </w:rPr>
            </w:r>
            <w:r>
              <w:rPr>
                <w:noProof/>
                <w:webHidden/>
              </w:rPr>
              <w:fldChar w:fldCharType="separate"/>
            </w:r>
            <w:r w:rsidR="0070783A">
              <w:rPr>
                <w:noProof/>
                <w:webHidden/>
              </w:rPr>
              <w:t>36</w:t>
            </w:r>
            <w:r>
              <w:rPr>
                <w:noProof/>
                <w:webHidden/>
              </w:rPr>
              <w:fldChar w:fldCharType="end"/>
            </w:r>
          </w:hyperlink>
        </w:p>
        <w:p w14:paraId="464425F4" w14:textId="06B1C36B" w:rsidR="006012E0" w:rsidRDefault="006012E0">
          <w:pPr>
            <w:pStyle w:val="TOC1"/>
            <w:tabs>
              <w:tab w:val="right" w:leader="dot" w:pos="9016"/>
            </w:tabs>
            <w:rPr>
              <w:rFonts w:asciiTheme="minorHAnsi" w:eastAsiaTheme="minorEastAsia" w:hAnsiTheme="minorHAnsi" w:cstheme="minorBidi"/>
              <w:b w:val="0"/>
              <w:bCs w:val="0"/>
              <w:i w:val="0"/>
              <w:iCs w:val="0"/>
              <w:noProof/>
              <w:kern w:val="2"/>
              <w14:ligatures w14:val="standardContextual"/>
            </w:rPr>
          </w:pPr>
          <w:hyperlink w:anchor="_Toc190267316" w:history="1">
            <w:r w:rsidRPr="00002ED7">
              <w:rPr>
                <w:rStyle w:val="Hyperlink"/>
                <w:noProof/>
                <w:lang w:val="en-US"/>
              </w:rPr>
              <w:t>11. СОРАБОТКА СО СТОПАНСКИ И НЕСТОПАНСКИ СЕКТОР</w:t>
            </w:r>
            <w:r>
              <w:rPr>
                <w:noProof/>
                <w:webHidden/>
              </w:rPr>
              <w:tab/>
            </w:r>
            <w:r>
              <w:rPr>
                <w:noProof/>
                <w:webHidden/>
              </w:rPr>
              <w:fldChar w:fldCharType="begin"/>
            </w:r>
            <w:r>
              <w:rPr>
                <w:noProof/>
                <w:webHidden/>
              </w:rPr>
              <w:instrText xml:space="preserve"> PAGEREF _Toc190267316 \h </w:instrText>
            </w:r>
            <w:r>
              <w:rPr>
                <w:noProof/>
                <w:webHidden/>
              </w:rPr>
            </w:r>
            <w:r>
              <w:rPr>
                <w:noProof/>
                <w:webHidden/>
              </w:rPr>
              <w:fldChar w:fldCharType="separate"/>
            </w:r>
            <w:r w:rsidR="0070783A">
              <w:rPr>
                <w:noProof/>
                <w:webHidden/>
              </w:rPr>
              <w:t>38</w:t>
            </w:r>
            <w:r>
              <w:rPr>
                <w:noProof/>
                <w:webHidden/>
              </w:rPr>
              <w:fldChar w:fldCharType="end"/>
            </w:r>
          </w:hyperlink>
        </w:p>
        <w:p w14:paraId="3F70CDFE" w14:textId="1B62443B" w:rsidR="006012E0" w:rsidRDefault="006012E0">
          <w:pPr>
            <w:pStyle w:val="TOC1"/>
            <w:tabs>
              <w:tab w:val="right" w:leader="dot" w:pos="9016"/>
            </w:tabs>
            <w:rPr>
              <w:rFonts w:asciiTheme="minorHAnsi" w:eastAsiaTheme="minorEastAsia" w:hAnsiTheme="minorHAnsi" w:cstheme="minorBidi"/>
              <w:b w:val="0"/>
              <w:bCs w:val="0"/>
              <w:i w:val="0"/>
              <w:iCs w:val="0"/>
              <w:noProof/>
              <w:kern w:val="2"/>
              <w14:ligatures w14:val="standardContextual"/>
            </w:rPr>
          </w:pPr>
          <w:hyperlink w:anchor="_Toc190267317" w:history="1">
            <w:r w:rsidRPr="00002ED7">
              <w:rPr>
                <w:rStyle w:val="Hyperlink"/>
                <w:noProof/>
                <w:lang w:val="en-US"/>
              </w:rPr>
              <w:t>12. СВЕЧЕНОСТИ И ДРУГИ НАСТАНИ</w:t>
            </w:r>
            <w:r>
              <w:rPr>
                <w:noProof/>
                <w:webHidden/>
              </w:rPr>
              <w:tab/>
            </w:r>
            <w:r>
              <w:rPr>
                <w:noProof/>
                <w:webHidden/>
              </w:rPr>
              <w:fldChar w:fldCharType="begin"/>
            </w:r>
            <w:r>
              <w:rPr>
                <w:noProof/>
                <w:webHidden/>
              </w:rPr>
              <w:instrText xml:space="preserve"> PAGEREF _Toc190267317 \h </w:instrText>
            </w:r>
            <w:r>
              <w:rPr>
                <w:noProof/>
                <w:webHidden/>
              </w:rPr>
            </w:r>
            <w:r>
              <w:rPr>
                <w:noProof/>
                <w:webHidden/>
              </w:rPr>
              <w:fldChar w:fldCharType="separate"/>
            </w:r>
            <w:r w:rsidR="0070783A">
              <w:rPr>
                <w:noProof/>
                <w:webHidden/>
              </w:rPr>
              <w:t>38</w:t>
            </w:r>
            <w:r>
              <w:rPr>
                <w:noProof/>
                <w:webHidden/>
              </w:rPr>
              <w:fldChar w:fldCharType="end"/>
            </w:r>
          </w:hyperlink>
        </w:p>
        <w:p w14:paraId="62211928" w14:textId="659B66A2" w:rsidR="0093594F" w:rsidRDefault="0093594F">
          <w:r>
            <w:rPr>
              <w:b/>
              <w:bCs/>
              <w:noProof/>
            </w:rPr>
            <w:fldChar w:fldCharType="end"/>
          </w:r>
        </w:p>
      </w:sdtContent>
    </w:sdt>
    <w:p w14:paraId="71102A00" w14:textId="14283CBC" w:rsidR="00D77D7E" w:rsidRDefault="00D77D7E">
      <w:r>
        <w:br w:type="page"/>
      </w:r>
    </w:p>
    <w:p w14:paraId="48B61EE1" w14:textId="77777777" w:rsidR="00D77D7E" w:rsidRDefault="00D77D7E" w:rsidP="00D77D7E">
      <w:pPr>
        <w:pStyle w:val="Heading1"/>
      </w:pPr>
      <w:bookmarkStart w:id="0" w:name="_Toc190267296"/>
      <w:r w:rsidRPr="00D77D7E">
        <w:lastRenderedPageBreak/>
        <w:t>1. ВОВЕД</w:t>
      </w:r>
      <w:bookmarkEnd w:id="0"/>
      <w:r w:rsidRPr="00D77D7E">
        <w:t xml:space="preserve"> </w:t>
      </w:r>
    </w:p>
    <w:p w14:paraId="4D428BE0" w14:textId="77777777" w:rsidR="00D77D7E" w:rsidRDefault="00D77D7E" w:rsidP="00D77D7E">
      <w:pPr>
        <w:ind w:firstLine="720"/>
        <w:jc w:val="both"/>
      </w:pPr>
    </w:p>
    <w:p w14:paraId="4888DDD6" w14:textId="77777777" w:rsidR="00D77D7E" w:rsidRDefault="00D77D7E" w:rsidP="00D77D7E">
      <w:pPr>
        <w:ind w:firstLine="720"/>
        <w:jc w:val="both"/>
      </w:pPr>
      <w:r>
        <w:t>АУЕ-</w:t>
      </w:r>
      <w:r w:rsidRPr="00D77D7E">
        <w:t>ФОН, индиректно произлезе од првата приватна високообразовна институција, односно од Факултетот за општествени науки (акредитиран со Решение бр.12 од 22.04. од 2003 година од Одборот за акредитација, а почна со работа со Решение бр. 12- 8244/3 од 29.12. 2003 година на Министерството за образование и наука). Во него функционираа</w:t>
      </w:r>
      <w:r>
        <w:t xml:space="preserve"> насоките</w:t>
      </w:r>
      <w:r w:rsidRPr="00D77D7E">
        <w:t xml:space="preserve">: </w:t>
      </w:r>
      <w:r>
        <w:t>банкарски менаџмент</w:t>
      </w:r>
      <w:r w:rsidRPr="00D77D7E">
        <w:t xml:space="preserve">, </w:t>
      </w:r>
      <w:r>
        <w:t>европско право</w:t>
      </w:r>
      <w:r w:rsidRPr="00D77D7E">
        <w:t xml:space="preserve"> и дипломатија и меѓународна политика. </w:t>
      </w:r>
    </w:p>
    <w:p w14:paraId="08D7F414" w14:textId="77777777" w:rsidR="00D77D7E" w:rsidRDefault="00D77D7E" w:rsidP="00D77D7E">
      <w:pPr>
        <w:ind w:firstLine="720"/>
        <w:jc w:val="both"/>
      </w:pPr>
      <w:r w:rsidRPr="00D77D7E">
        <w:t>Овој факултет по добиената акредитација од Одборот за акредитација со Решение бр. од 03. 06. 2005 година како и со Решение бр. 12 - 3722/1 од 21.04.2006 година од Министерството за образование и наука, прерасна во Европски универзитет со пет факултети: Факултет за економски науки, Факултет за правни и политички науки, Факултет за обезбедување имоти и лица, Факултет за применети странски јазици и Факултет за информатика</w:t>
      </w:r>
      <w:r>
        <w:t>.</w:t>
      </w:r>
      <w:r w:rsidRPr="00D77D7E">
        <w:t xml:space="preserve"> </w:t>
      </w:r>
    </w:p>
    <w:p w14:paraId="30A54C94" w14:textId="77777777" w:rsidR="00D77D7E" w:rsidRDefault="00D77D7E" w:rsidP="00D77D7E">
      <w:pPr>
        <w:ind w:firstLine="720"/>
        <w:jc w:val="both"/>
      </w:pPr>
      <w:r w:rsidRPr="00D77D7E">
        <w:t xml:space="preserve">Со Решение од 30. 03. 2007 година од Одборот за акредитација за бришење на Европскиот универзитет, тој се подели на: Прв приватен универзитет - ФОН и Прв приватен Европски универзитет. </w:t>
      </w:r>
    </w:p>
    <w:p w14:paraId="1442F73B" w14:textId="59FBC1D7" w:rsidR="00D77D7E" w:rsidRDefault="00D77D7E" w:rsidP="00D77D7E">
      <w:pPr>
        <w:ind w:firstLine="720"/>
        <w:jc w:val="both"/>
      </w:pPr>
      <w:r w:rsidRPr="00D77D7E">
        <w:t xml:space="preserve">Првиот приватен универзитет ФОН Скопје е запишан во </w:t>
      </w:r>
      <w:r w:rsidR="00C11C8D" w:rsidRPr="00D77D7E">
        <w:t>регистарот</w:t>
      </w:r>
      <w:r w:rsidRPr="00D77D7E">
        <w:t xml:space="preserve"> на високо-образовни установи на Република Македонија под број 10 од 26. 03. 2007 година. На Универзитетот - ФОН продолжија да функционираат Факултетот за правни науки, Факултетот за политички науки и меѓународни односи кој подоцна е применуван во Факултет за политички науки, дипломатија и новинарство, а потоа во Факултет за политички науки и дипломатија (кој во 2019 година е споен со Факултетот за правни науки и оттогаш функционира како Факултет за правни и политички науки) и Факултетот за применети странски јазици. Според тоа, Универзитетот ФОН е еден од двата директни правни наследници на правата и обврските на дотогаш постоечкиот Европски универзитет. </w:t>
      </w:r>
    </w:p>
    <w:p w14:paraId="1023A906" w14:textId="77777777" w:rsidR="00B70573" w:rsidRDefault="00D77D7E" w:rsidP="00B70573">
      <w:pPr>
        <w:ind w:firstLine="720"/>
        <w:jc w:val="both"/>
      </w:pPr>
      <w:r w:rsidRPr="00D77D7E">
        <w:t xml:space="preserve">Подоцна беа акредитирани и Факултетот за детективи и безбедност (2007), Факултетот за економски науки (2007), </w:t>
      </w:r>
      <w:r w:rsidRPr="0022676C">
        <w:t xml:space="preserve">Факултетот за информатичко-комуникациски технологии (2007), </w:t>
      </w:r>
      <w:r w:rsidRPr="00D77D7E">
        <w:t xml:space="preserve">Факултетот за спорт и спортски менаџмент, подоцна преименуван како Факултет за спортски менаџмент (2007), Факултетот за дизајн и мултимедија (2008) и Факултетот за архитектура (2011) кои и денес се дел од </w:t>
      </w:r>
      <w:r w:rsidR="00B70573">
        <w:t>Универзитетот</w:t>
      </w:r>
      <w:r w:rsidRPr="00D77D7E">
        <w:t xml:space="preserve">. </w:t>
      </w:r>
    </w:p>
    <w:p w14:paraId="53329E61" w14:textId="42A35C95" w:rsidR="00B70573" w:rsidRPr="00B70573" w:rsidRDefault="00B70573" w:rsidP="00B70573">
      <w:pPr>
        <w:ind w:firstLine="720"/>
        <w:jc w:val="both"/>
        <w:rPr>
          <w:b/>
          <w:bCs/>
        </w:rPr>
      </w:pPr>
      <w:r w:rsidRPr="00B70573">
        <w:rPr>
          <w:b/>
          <w:bCs/>
        </w:rPr>
        <w:t>Во 2020 година универзитетот се ребрендира и се преименува во Американски универзитет на Европа-ФОН.</w:t>
      </w:r>
    </w:p>
    <w:p w14:paraId="2BE18399" w14:textId="46DA01E9" w:rsidR="00B70573" w:rsidRDefault="00D77D7E" w:rsidP="00D77D7E">
      <w:pPr>
        <w:ind w:firstLine="720"/>
        <w:jc w:val="both"/>
      </w:pPr>
      <w:r w:rsidRPr="00D77D7E">
        <w:t xml:space="preserve">Американскиот Универзитет на Европа- ФОН постојано инвестира во својот раст и унапредување, </w:t>
      </w:r>
      <w:r w:rsidR="005D5B17">
        <w:t>воден од идејата дека</w:t>
      </w:r>
      <w:r w:rsidRPr="00D77D7E">
        <w:t xml:space="preserve"> инвестициите во образованието ги покренуваат иновациите, креираат нови вредности и преставуваат клучна алатка за </w:t>
      </w:r>
      <w:r w:rsidR="005D5B17">
        <w:t xml:space="preserve">квалитативна </w:t>
      </w:r>
      <w:r w:rsidRPr="00D77D7E">
        <w:t>трансформација</w:t>
      </w:r>
      <w:r w:rsidR="005D5B17">
        <w:t xml:space="preserve"> на </w:t>
      </w:r>
      <w:proofErr w:type="spellStart"/>
      <w:r w:rsidR="005D5B17">
        <w:t>општестворо</w:t>
      </w:r>
      <w:proofErr w:type="spellEnd"/>
      <w:r w:rsidRPr="00D77D7E">
        <w:t>. Па така, со континуираните инвестиции денес Американскиот универзитет на Европа</w:t>
      </w:r>
      <w:r w:rsidR="00B70573">
        <w:t xml:space="preserve"> </w:t>
      </w:r>
      <w:r w:rsidRPr="00D77D7E">
        <w:t>-</w:t>
      </w:r>
      <w:r w:rsidR="00B70573">
        <w:t xml:space="preserve"> </w:t>
      </w:r>
      <w:r w:rsidRPr="00D77D7E">
        <w:t xml:space="preserve">ФОН поставувува светски стандарди и услови за академски развој на секој поединец, ја стимулира конкуренцијата и придонесува за обликување на берзата на трудот. </w:t>
      </w:r>
    </w:p>
    <w:p w14:paraId="64504901" w14:textId="348816D8" w:rsidR="00375372" w:rsidRDefault="00B70573" w:rsidP="00375372">
      <w:pPr>
        <w:ind w:firstLine="720"/>
        <w:jc w:val="both"/>
      </w:pPr>
      <w:r w:rsidRPr="00B70573">
        <w:t xml:space="preserve">Денес на Универзитетот се акредитирани голем број студиски програми на додипломски, специјалистички и магистерски студии, а во иднина стреми кон организирање на високообразовна дејност и на трет циклус на студии. </w:t>
      </w:r>
    </w:p>
    <w:p w14:paraId="0D399AAD" w14:textId="77777777" w:rsidR="00375372" w:rsidRPr="00375372" w:rsidRDefault="00375372" w:rsidP="00375372">
      <w:pPr>
        <w:ind w:firstLine="720"/>
        <w:jc w:val="both"/>
      </w:pPr>
      <w:r w:rsidRPr="00375372">
        <w:t>Процесите на глобализација, либерализацијата, движењето на луѓе, стоки и идеи, развојот на техниката и технологијата предизвика зголемени потреби за брзи промени во сите сфери, па и на универзитетите.</w:t>
      </w:r>
    </w:p>
    <w:p w14:paraId="75EFA102" w14:textId="77777777" w:rsidR="00375372" w:rsidRPr="00375372" w:rsidRDefault="00375372" w:rsidP="00375372">
      <w:pPr>
        <w:ind w:firstLine="720"/>
        <w:jc w:val="both"/>
      </w:pPr>
    </w:p>
    <w:p w14:paraId="4868DAE8" w14:textId="19CD17C9" w:rsidR="00375372" w:rsidRDefault="00375372" w:rsidP="00375372">
      <w:pPr>
        <w:ind w:firstLine="720"/>
        <w:jc w:val="both"/>
      </w:pPr>
      <w:r w:rsidRPr="00375372">
        <w:lastRenderedPageBreak/>
        <w:t xml:space="preserve">Следствено на ваквото променливо опкружување </w:t>
      </w:r>
      <w:r w:rsidR="005D5B17">
        <w:t xml:space="preserve">АУЕ-ФОН </w:t>
      </w:r>
      <w:r w:rsidRPr="00375372">
        <w:t xml:space="preserve">креира и соодветни промени во </w:t>
      </w:r>
      <w:r w:rsidR="005D5B17">
        <w:t xml:space="preserve">оперативното </w:t>
      </w:r>
      <w:r w:rsidRPr="00375372">
        <w:t>рабо</w:t>
      </w:r>
      <w:r w:rsidR="005D5B17">
        <w:t>тење</w:t>
      </w:r>
      <w:r w:rsidRPr="00375372">
        <w:t>:</w:t>
      </w:r>
      <w:r>
        <w:t xml:space="preserve"> </w:t>
      </w:r>
    </w:p>
    <w:p w14:paraId="1D7450AF" w14:textId="2E49B9F2" w:rsidR="00375372" w:rsidRDefault="00375372" w:rsidP="00375372">
      <w:pPr>
        <w:ind w:firstLine="720"/>
        <w:jc w:val="both"/>
      </w:pPr>
      <w:r w:rsidRPr="00375372">
        <w:t xml:space="preserve">На студентите им </w:t>
      </w:r>
      <w:r w:rsidR="005D5B17">
        <w:t xml:space="preserve">се </w:t>
      </w:r>
      <w:r w:rsidRPr="00375372">
        <w:t xml:space="preserve">овозможува да се едуцираат од квалитетен наставен кадар кој е вработен на универзитетот и посветен да одговори на нивните образовни потреби и да ги води низ процесот на усовршување на нови знаења. </w:t>
      </w:r>
    </w:p>
    <w:p w14:paraId="4456E46A" w14:textId="77777777" w:rsidR="00375372" w:rsidRDefault="00375372" w:rsidP="00375372">
      <w:pPr>
        <w:ind w:firstLine="720"/>
        <w:jc w:val="both"/>
      </w:pPr>
      <w:r w:rsidRPr="00375372">
        <w:t xml:space="preserve">Дополнително, Универзитетот ги спојува знаењето и искуството, истражувањето и практиката, а отвореноста и соработката со стопанството ја оправдува стратешката улога во пресретнување на потребите на бизнисот и приспособување на знаењата на студентите со потребите од пазарот на трудот. </w:t>
      </w:r>
      <w:r>
        <w:t>Студентите добиваат</w:t>
      </w:r>
      <w:r w:rsidRPr="00375372">
        <w:t xml:space="preserve"> можност уште во текот на студии да се вклу</w:t>
      </w:r>
      <w:r>
        <w:t>чат</w:t>
      </w:r>
      <w:r w:rsidRPr="00375372">
        <w:t xml:space="preserve"> и во деловните процеси на компаниите партнери на универзитетот и воедно да </w:t>
      </w:r>
      <w:r>
        <w:t>го валоризираат</w:t>
      </w:r>
      <w:r w:rsidRPr="00375372">
        <w:t xml:space="preserve"> својот ангажман во тие компании. </w:t>
      </w:r>
    </w:p>
    <w:p w14:paraId="785BE190" w14:textId="28A59B5F" w:rsidR="00375372" w:rsidRPr="00375372" w:rsidRDefault="00375372" w:rsidP="00375372">
      <w:pPr>
        <w:ind w:firstLine="720"/>
        <w:jc w:val="both"/>
      </w:pPr>
      <w:r w:rsidRPr="00375372">
        <w:t>Живееме во време на брзи промени и иновации кои бараат поголема посветеност на барањата од пазарот и осовременување на наставни програми согласно новите барања на стопанството со кои студентите ќе се стекнуваат со соодветни и применливи знаења. Студентите мораат да се стекнат со вештини за решавање практични проблеми и да ги користат сите современи алатки и технологии кои им стојат на располагање. Соработката со стопанството и работата на реални проблеми го подигна нивото на релевантност на знаењата на студентите и ги оспособува полесно да се вклучат на пазарот на трудот не само кај нас туку и во странство. Ваквите нови наставни програми од кои дел и на англиски јазик</w:t>
      </w:r>
      <w:r>
        <w:t>,</w:t>
      </w:r>
      <w:r w:rsidRPr="00375372">
        <w:t xml:space="preserve"> </w:t>
      </w:r>
      <w:r w:rsidR="005D5B17">
        <w:t>се работени</w:t>
      </w:r>
      <w:r w:rsidRPr="00375372">
        <w:t xml:space="preserve"> во соработка со стопанството и со странски високообразовни институции </w:t>
      </w:r>
      <w:r w:rsidR="005D5B17">
        <w:t xml:space="preserve">и </w:t>
      </w:r>
      <w:r w:rsidRPr="00375372">
        <w:t xml:space="preserve">партнери во тој процес. </w:t>
      </w:r>
    </w:p>
    <w:p w14:paraId="77E939E9" w14:textId="1C0B86B0" w:rsidR="00375372" w:rsidRPr="00375372" w:rsidRDefault="00375372" w:rsidP="00375372">
      <w:pPr>
        <w:ind w:firstLine="720"/>
        <w:jc w:val="both"/>
      </w:pPr>
      <w:r w:rsidRPr="00375372">
        <w:t xml:space="preserve">Меѓународната соработка е од есенцијално значење како за подигнување на квалитетот на наставно-научниот процес, така и за примената на знаењата. Во оваа насока, </w:t>
      </w:r>
      <w:r w:rsidR="00597991">
        <w:t>АУЕ-ФОН е</w:t>
      </w:r>
      <w:r w:rsidRPr="00375372">
        <w:t xml:space="preserve"> посветен на создавањето на ефективни партнерства со странски високообразовни институции и креирање на можности за двојни дипломи.</w:t>
      </w:r>
    </w:p>
    <w:p w14:paraId="720BB607" w14:textId="181112EE" w:rsidR="00375372" w:rsidRPr="00375372" w:rsidRDefault="00375372" w:rsidP="00375372">
      <w:pPr>
        <w:ind w:firstLine="720"/>
        <w:jc w:val="both"/>
      </w:pPr>
      <w:r w:rsidRPr="00375372">
        <w:t xml:space="preserve">Конечно, Дигитализацијата и вештачката интелигенција се процеси кои создаваат нова реалност која не може да се избегне и која треба спремно да се пречека. Без примена на новите технологии во учењето и наставата и без примена на новите технологии во сервисите за студентите и за вработени, универзитетите се потешко ќе се справуваат со силната конкуренција во високообразовниот простор. </w:t>
      </w:r>
      <w:r>
        <w:t>АУЕ-ФОН</w:t>
      </w:r>
      <w:r w:rsidRPr="00375372">
        <w:t xml:space="preserve"> премин</w:t>
      </w:r>
      <w:r>
        <w:t>а</w:t>
      </w:r>
      <w:r w:rsidRPr="00375372">
        <w:t xml:space="preserve"> кон дигитализацијата на системите за управување на документи, системите за финансиско и сметководствено работење, системите за собирање на податоци и системите за ефикасно известување во рамките на универзитетот и спрема пошироката заедница што очекуваме да придонесе за подобро управување и подобра организираност.</w:t>
      </w:r>
    </w:p>
    <w:p w14:paraId="4829D186" w14:textId="77777777" w:rsidR="00375372" w:rsidRDefault="00375372" w:rsidP="00B70573">
      <w:pPr>
        <w:ind w:firstLine="720"/>
        <w:jc w:val="both"/>
      </w:pPr>
    </w:p>
    <w:p w14:paraId="6641A079" w14:textId="77777777" w:rsidR="00B70573" w:rsidRDefault="00B70573" w:rsidP="00D77D7E">
      <w:pPr>
        <w:ind w:firstLine="720"/>
        <w:jc w:val="both"/>
      </w:pPr>
    </w:p>
    <w:p w14:paraId="074C3D74" w14:textId="77777777" w:rsidR="00597991" w:rsidRDefault="00D77D7E" w:rsidP="00D77D7E">
      <w:pPr>
        <w:ind w:firstLine="720"/>
        <w:jc w:val="both"/>
      </w:pPr>
      <w:r w:rsidRPr="00D77D7E">
        <w:t xml:space="preserve">Визијата на АУЕ ФОН е да се забрза напредокот на општеството со оддржување на статус на најдобра етаблирана средина за учење, која континуирано го зачувува и пренесува знаењето во корист на мудроста на човештвото. </w:t>
      </w:r>
    </w:p>
    <w:p w14:paraId="198D7AB0" w14:textId="0592FBB2" w:rsidR="00375372" w:rsidRDefault="00D77D7E" w:rsidP="00D77D7E">
      <w:pPr>
        <w:ind w:firstLine="720"/>
        <w:jc w:val="both"/>
      </w:pPr>
      <w:r w:rsidRPr="00D77D7E">
        <w:t>Мисијата на АУЕ-ФОН како современа високообразовна институција на посетителите им овозможува прогресивен и напреден начин на размислување, при што согласно агендата на ООН 2030, се поттикнува критичката мисла, приспособливоста, различноста и одржливоста. АУЕ ФОН останува посветен на: успех на студенти</w:t>
      </w:r>
      <w:r w:rsidR="00597991">
        <w:t>те</w:t>
      </w:r>
      <w:r w:rsidRPr="00D77D7E">
        <w:t>; квалитет со воспоставување на современи едукативни програми кои ги следат потребите и барањата на модерното општество; развојот на општеството; креативност која се рефлектира во отвореност за нови идеи; интегритет со етичко однесување во севкупната интеракција и воспоставување на перформанси што водат до постигнување на академски и кариерни цели и емпатија која се рефлектира во подобрување на човековата состојба и личниот развој на заедница</w:t>
      </w:r>
      <w:r w:rsidR="00597991">
        <w:t>та</w:t>
      </w:r>
      <w:r w:rsidRPr="00D77D7E">
        <w:t xml:space="preserve">. </w:t>
      </w:r>
    </w:p>
    <w:p w14:paraId="78F20754" w14:textId="77777777" w:rsidR="00597991" w:rsidRDefault="00D77D7E" w:rsidP="00D77D7E">
      <w:pPr>
        <w:ind w:firstLine="720"/>
        <w:jc w:val="both"/>
      </w:pPr>
      <w:r w:rsidRPr="00D77D7E">
        <w:lastRenderedPageBreak/>
        <w:t>Од основањето до денес, на наш</w:t>
      </w:r>
      <w:r w:rsidR="00597991">
        <w:t xml:space="preserve">ата високообразовна институција </w:t>
      </w:r>
      <w:r w:rsidRPr="00D77D7E">
        <w:t xml:space="preserve">своето високо образование на прв и втор циклус на студии го завршиле повеќе од </w:t>
      </w:r>
      <w:r w:rsidRPr="00D4052C">
        <w:t>10 000 студенти,</w:t>
      </w:r>
      <w:r w:rsidRPr="00D77D7E">
        <w:t xml:space="preserve"> што претставува бројка за почитување и доказ за остварување на заложбите на универзитетот, да обезбеди знаење верифицирано со дипломи кои се подеднакво вреднувани како во земјата, така и во странство. </w:t>
      </w:r>
    </w:p>
    <w:p w14:paraId="5246B724" w14:textId="3E178ECB" w:rsidR="00375372" w:rsidRDefault="00D77D7E" w:rsidP="00D77D7E">
      <w:pPr>
        <w:ind w:firstLine="720"/>
        <w:jc w:val="both"/>
      </w:pPr>
      <w:r w:rsidRPr="00D77D7E">
        <w:t xml:space="preserve">Главната цел на Универзитетот во периодот на известување е да одговори на зголемената побарувачка, како регионално така и глобално, за добро обучени и компетентни кадри конкурентни на пазарот на труд во услови на извонреден технолошки напредок, еколошки предизвици и сложени општествени прашања. Во овој динамичен пејзаж, образованието не станува само средство за постигнување на целта, туку доживотно патување на учење, критичко размислување и емпатија. </w:t>
      </w:r>
      <w:r w:rsidR="00597991">
        <w:t xml:space="preserve">Целта </w:t>
      </w:r>
      <w:r w:rsidRPr="00D77D7E">
        <w:t xml:space="preserve">е студентите да се стекнат со повеќе од добро образование, да ја зајакнат способноста за критичко мислење, да стекнат глобална перспектива и да се вклучат во општествените процеси. </w:t>
      </w:r>
    </w:p>
    <w:p w14:paraId="47883F99" w14:textId="77777777" w:rsidR="00375372" w:rsidRDefault="00D77D7E" w:rsidP="00D77D7E">
      <w:pPr>
        <w:ind w:firstLine="720"/>
        <w:jc w:val="both"/>
      </w:pPr>
      <w:r w:rsidRPr="00D77D7E">
        <w:t xml:space="preserve">Во изминатиот период се превзедоа и значителни мерки за институционална реорганизација која ќе ги подоброи сервисите за студентите. Како носители на дејност од јавен интерес Универзитетот е посветен на одржување на култура на квалитет на високото образование, почитувајќи ја академската слобода на сите членови на нашата академска заедница. Во изминатиот период направивме значителни институционални напори за осовременување на студиските програми, адаптирана содржина и методологија за потребите на пазарот на труд; применуваме новите модели на настава; интензивно работевме на интернационализација и меѓународна соработка, и овозможивме двојни дипломи за да обезбедиме достапност на странските пазари на труд без посебни административни процедури. </w:t>
      </w:r>
    </w:p>
    <w:p w14:paraId="7ABA1758" w14:textId="28CDD4D8" w:rsidR="00375372" w:rsidRDefault="00D77D7E" w:rsidP="00375372">
      <w:pPr>
        <w:ind w:firstLine="720"/>
        <w:jc w:val="both"/>
      </w:pPr>
      <w:r w:rsidRPr="00D77D7E">
        <w:t>Академската мобилност резултира со ново знаење и нови перспективи кои им се потребни и на општеството и на работното опкружување и важни за професионалниот и личен развој на</w:t>
      </w:r>
      <w:r w:rsidR="00375372">
        <w:t xml:space="preserve"> </w:t>
      </w:r>
      <w:r w:rsidRPr="00D77D7E">
        <w:t>челновите на академската заедница. Наставнио</w:t>
      </w:r>
      <w:r w:rsidR="00375372">
        <w:t>т</w:t>
      </w:r>
      <w:r w:rsidRPr="00D77D7E">
        <w:t>, административниот кадар и студентите има</w:t>
      </w:r>
      <w:r w:rsidR="00375372">
        <w:t>ат</w:t>
      </w:r>
      <w:r w:rsidRPr="00D77D7E">
        <w:t xml:space="preserve"> пристап</w:t>
      </w:r>
      <w:r w:rsidR="00375372">
        <w:t xml:space="preserve"> </w:t>
      </w:r>
      <w:r w:rsidRPr="00D77D7E">
        <w:t>до фондовите на ЕУ од Еразмус+ Програмата К1</w:t>
      </w:r>
      <w:r w:rsidR="00597991">
        <w:t xml:space="preserve"> </w:t>
      </w:r>
      <w:r w:rsidRPr="00D77D7E">
        <w:t>акција за академска мобилност која се спроведува преку етаблираниот и функционален Центарот за меѓународна соработка и мобилност со што членовите на нашата академска заедница ја искори</w:t>
      </w:r>
      <w:r w:rsidR="00932257">
        <w:t>сти</w:t>
      </w:r>
      <w:r w:rsidRPr="00D77D7E">
        <w:t xml:space="preserve">ја можноста за студиски престој на партнерски универзитет. </w:t>
      </w:r>
    </w:p>
    <w:p w14:paraId="3F356413" w14:textId="77777777" w:rsidR="00375372" w:rsidRDefault="00D77D7E" w:rsidP="00375372">
      <w:pPr>
        <w:ind w:firstLine="720"/>
        <w:jc w:val="both"/>
      </w:pPr>
      <w:r w:rsidRPr="00D77D7E">
        <w:t xml:space="preserve">Во изминатиот период преку Центарот за кариерен развој и алумни се организираа саеми на кариера и се етаблираше алумни базата како механизам и индикатор за оцена на успешност на програмите. </w:t>
      </w:r>
    </w:p>
    <w:p w14:paraId="66AEC027" w14:textId="7B6B26CD" w:rsidR="00D77D7E" w:rsidRDefault="00D77D7E" w:rsidP="00375372">
      <w:pPr>
        <w:ind w:firstLine="720"/>
        <w:jc w:val="both"/>
      </w:pPr>
      <w:r w:rsidRPr="00D77D7E">
        <w:t>Согласно член 99 од Законот за високото образование („Службен весник“ бр. 82/2018), Ректорот е должен да поднесува годишен извештај за својата работа и работата на Универзитетот до Универзитетскиот Сенат и до основачот. Овој извештај се поднесува</w:t>
      </w:r>
      <w:r w:rsidR="00932257">
        <w:t xml:space="preserve"> в</w:t>
      </w:r>
      <w:r w:rsidRPr="00D77D7E">
        <w:t>о насока на сублимирање на резултатите од периодот на известување со цел давање на преглед за задолжителните и опционите компоненти утврдени согласно Правилникот за содржината и формата на извештајот за работата на Ректорот, а кој опфаќа податоци за наставно-образовниот процес и научно-истражувачката работа на универзитетот, нормативните и финансиските работи, интернационализација, меѓународна и друга соработка и сл.</w:t>
      </w:r>
    </w:p>
    <w:p w14:paraId="402A7E10" w14:textId="42ED446D" w:rsidR="00932257" w:rsidRPr="00D77D7E" w:rsidRDefault="00932257" w:rsidP="00932257">
      <w:pPr>
        <w:ind w:firstLine="720"/>
        <w:jc w:val="both"/>
      </w:pPr>
      <w:r w:rsidRPr="00932257">
        <w:t xml:space="preserve">Извештајот се однесува за временскиот период </w:t>
      </w:r>
      <w:r>
        <w:t>јануари 2024</w:t>
      </w:r>
      <w:r w:rsidRPr="00932257">
        <w:t xml:space="preserve"> </w:t>
      </w:r>
      <w:r>
        <w:t>до јануари 2025</w:t>
      </w:r>
      <w:r w:rsidRPr="00932257">
        <w:t xml:space="preserve"> година, односно</w:t>
      </w:r>
      <w:r>
        <w:t xml:space="preserve"> </w:t>
      </w:r>
      <w:r w:rsidRPr="00932257">
        <w:t xml:space="preserve">првата година од мандатот на ректорот, проф. д-р </w:t>
      </w:r>
      <w:r>
        <w:t>Саво Ашталкоски</w:t>
      </w:r>
      <w:r w:rsidRPr="00932257">
        <w:t>.</w:t>
      </w:r>
    </w:p>
    <w:p w14:paraId="7931124E" w14:textId="77777777" w:rsidR="00D77D7E" w:rsidRPr="00D77D7E" w:rsidRDefault="00D77D7E" w:rsidP="00D77D7E">
      <w:pPr>
        <w:ind w:firstLine="720"/>
        <w:jc w:val="both"/>
      </w:pPr>
    </w:p>
    <w:p w14:paraId="69811A8A" w14:textId="77777777" w:rsidR="00D77D7E" w:rsidRDefault="00D77D7E" w:rsidP="00D77D7E">
      <w:pPr>
        <w:ind w:firstLine="720"/>
        <w:jc w:val="both"/>
      </w:pPr>
    </w:p>
    <w:p w14:paraId="71A734A7" w14:textId="13F5A3F2" w:rsidR="00932257" w:rsidRPr="00932257" w:rsidRDefault="00932257" w:rsidP="00932257">
      <w:pPr>
        <w:pStyle w:val="Heading1"/>
      </w:pPr>
      <w:bookmarkStart w:id="1" w:name="_Toc190267297"/>
      <w:r w:rsidRPr="00932257">
        <w:lastRenderedPageBreak/>
        <w:t>2. НОРМАТИВНО-ПРАВНО УРЕДУВАЊЕ НА ДЕЈНОСТА НА УНИВЕРЗИТЕТОТ</w:t>
      </w:r>
      <w:bookmarkEnd w:id="1"/>
    </w:p>
    <w:p w14:paraId="35083882" w14:textId="77777777" w:rsidR="00932257" w:rsidRDefault="00932257" w:rsidP="00932257">
      <w:pPr>
        <w:ind w:firstLine="720"/>
        <w:jc w:val="both"/>
      </w:pPr>
    </w:p>
    <w:p w14:paraId="62A6C54B" w14:textId="77777777" w:rsidR="00932257" w:rsidRDefault="00932257" w:rsidP="00932257">
      <w:pPr>
        <w:ind w:firstLine="720"/>
        <w:jc w:val="both"/>
      </w:pPr>
      <w:r w:rsidRPr="00932257">
        <w:t xml:space="preserve">По донесувањето на новиот Закон за високото образование во 2018 година, Универзитетот, согласно законската обврска, пристапи кон подготовка и усвојување на нов Статут, со цел усогласување на работата на Универзитетот со новите законски решенија. </w:t>
      </w:r>
    </w:p>
    <w:p w14:paraId="369BE481" w14:textId="75344E77" w:rsidR="00932257" w:rsidRPr="00932257" w:rsidRDefault="00932257" w:rsidP="00932257">
      <w:pPr>
        <w:ind w:firstLine="720"/>
        <w:jc w:val="both"/>
      </w:pPr>
      <w:r w:rsidRPr="00932257">
        <w:t>Статутот на АУЕ ФОН беше усвоен на седница на Сенатот (објавен во Универзитетски Билтен бр. 237 од 07.07.2021 година). Согласно новиот Закон за високото образование и новиот Статут на Универзитетот, период по добивање согласност на Статутот од страна на Собранието на Република Северна Македонија, Универзитетот се насочи кон усогласување на интерните акти</w:t>
      </w:r>
      <w:r>
        <w:t xml:space="preserve">, </w:t>
      </w:r>
      <w:r w:rsidRPr="00932257">
        <w:t>а во насока на хармонизација со законските и статутарните одредби.</w:t>
      </w:r>
    </w:p>
    <w:p w14:paraId="159A00C2" w14:textId="77777777" w:rsidR="00932257" w:rsidRPr="00932257" w:rsidRDefault="00932257" w:rsidP="00932257">
      <w:pPr>
        <w:ind w:firstLine="720"/>
        <w:jc w:val="both"/>
      </w:pPr>
      <w:r w:rsidRPr="00932257">
        <w:t>Согласно статутот на Универзитетот, Тела на Универзитетот се:</w:t>
      </w:r>
    </w:p>
    <w:p w14:paraId="501BC86D" w14:textId="75170F5C" w:rsidR="00932257" w:rsidRPr="00932257" w:rsidRDefault="00932257" w:rsidP="00932257">
      <w:pPr>
        <w:pStyle w:val="ListParagraph"/>
        <w:numPr>
          <w:ilvl w:val="0"/>
          <w:numId w:val="4"/>
        </w:numPr>
        <w:jc w:val="both"/>
      </w:pPr>
      <w:r w:rsidRPr="00932257">
        <w:t>Орган на основачот (во понатамошниот текст: Совет на основачот).</w:t>
      </w:r>
    </w:p>
    <w:p w14:paraId="54E4CF0B" w14:textId="7A2C2666" w:rsidR="00932257" w:rsidRPr="00932257" w:rsidRDefault="00932257" w:rsidP="00932257">
      <w:pPr>
        <w:pStyle w:val="ListParagraph"/>
        <w:numPr>
          <w:ilvl w:val="0"/>
          <w:numId w:val="4"/>
        </w:numPr>
        <w:jc w:val="both"/>
      </w:pPr>
      <w:r w:rsidRPr="00932257">
        <w:t>Универзитетско студентско собрание.</w:t>
      </w:r>
    </w:p>
    <w:p w14:paraId="68E7C3D7" w14:textId="77777777" w:rsidR="00932257" w:rsidRPr="00932257" w:rsidRDefault="00932257" w:rsidP="00932257">
      <w:pPr>
        <w:ind w:firstLine="720"/>
        <w:jc w:val="both"/>
      </w:pPr>
      <w:r w:rsidRPr="00932257">
        <w:t>Органи на Универзитетот се:</w:t>
      </w:r>
    </w:p>
    <w:p w14:paraId="1E51100F" w14:textId="35163E96" w:rsidR="00932257" w:rsidRPr="00932257" w:rsidRDefault="00932257" w:rsidP="00932257">
      <w:pPr>
        <w:pStyle w:val="ListParagraph"/>
        <w:numPr>
          <w:ilvl w:val="0"/>
          <w:numId w:val="4"/>
        </w:numPr>
        <w:jc w:val="both"/>
      </w:pPr>
      <w:r w:rsidRPr="00932257">
        <w:t>Сенат на Универзитетот;</w:t>
      </w:r>
    </w:p>
    <w:p w14:paraId="26E1DA14" w14:textId="62C10DBC" w:rsidR="00932257" w:rsidRPr="00932257" w:rsidRDefault="00932257" w:rsidP="00932257">
      <w:pPr>
        <w:pStyle w:val="ListParagraph"/>
        <w:numPr>
          <w:ilvl w:val="0"/>
          <w:numId w:val="4"/>
        </w:numPr>
        <w:jc w:val="both"/>
      </w:pPr>
      <w:r w:rsidRPr="00932257">
        <w:t>Ректор;</w:t>
      </w:r>
    </w:p>
    <w:p w14:paraId="417807CF" w14:textId="5214A7B4" w:rsidR="00932257" w:rsidRPr="00932257" w:rsidRDefault="00932257" w:rsidP="00932257">
      <w:pPr>
        <w:pStyle w:val="ListParagraph"/>
        <w:numPr>
          <w:ilvl w:val="0"/>
          <w:numId w:val="4"/>
        </w:numPr>
        <w:jc w:val="both"/>
      </w:pPr>
      <w:r w:rsidRPr="00932257">
        <w:t>Ректорска управа;</w:t>
      </w:r>
    </w:p>
    <w:p w14:paraId="34D0622C" w14:textId="77777777" w:rsidR="00932257" w:rsidRPr="00932257" w:rsidRDefault="00932257" w:rsidP="00932257">
      <w:pPr>
        <w:ind w:firstLine="720"/>
        <w:jc w:val="both"/>
      </w:pPr>
      <w:r w:rsidRPr="00932257">
        <w:t>Заради заштита на правата на студентите на Универзитетот, како независно тело се формира Студентски правобранител на Универзитетот.</w:t>
      </w:r>
    </w:p>
    <w:p w14:paraId="5B9224B8" w14:textId="68DDC938" w:rsidR="00932257" w:rsidRPr="00932257" w:rsidRDefault="00932257" w:rsidP="00932257">
      <w:pPr>
        <w:ind w:firstLine="720"/>
        <w:jc w:val="both"/>
      </w:pPr>
      <w:r w:rsidRPr="00932257">
        <w:t>Со нормативните акти на Универзитетот, изработени во согласност со Законот за високо образование од 2018 година се прецизирани надлежностите и одговорностите на органите на универзитетот и тоа: Универзитетскиот сенат, Ректорот, проректорите, Ректорската управа, Советот на основачот на Универзитетот, наставно-научните совети на факултетите и деканите и одговорни субјекти. Всушност, таквата организациска поставеност дава повратни резултати за степенот на реализација на секоја јасно</w:t>
      </w:r>
      <w:r>
        <w:t xml:space="preserve"> </w:t>
      </w:r>
      <w:r w:rsidRPr="00932257">
        <w:t>искажана работна обврска, а со тоа и одговорноста на секој конкретен субјект.</w:t>
      </w:r>
    </w:p>
    <w:p w14:paraId="3E08A2E5" w14:textId="1097912C" w:rsidR="00932257" w:rsidRDefault="00932257" w:rsidP="00932257">
      <w:pPr>
        <w:ind w:firstLine="720"/>
        <w:jc w:val="both"/>
      </w:pPr>
      <w:r w:rsidRPr="00585318">
        <w:rPr>
          <w:b/>
          <w:bCs/>
        </w:rPr>
        <w:t>Универзитетскиот сенат</w:t>
      </w:r>
      <w:r w:rsidRPr="00932257">
        <w:t xml:space="preserve"> е стручен орган и орган на управување со наставно-образовниот процес универзитетот. Него го сочинуваат по еден претставник од факултетите во рамки на Универзитетот кои се избираат со тајно гласање од страна на членовите на наставно-научните совети на секој факултет во рамки на Универзитетот за време од три години, со право на уште еден избор и претставници на студентите, кои се бираат од универзитетското студентско собрание за време од една година без право на реизбор. Во работата на Сенатот повремено учествуваат и проректорите. Ректорот и проректорите се членови на Сенатот по положба без право да учествуваат во одлучувањето и без право да бидат избрани за претседатели на Сенатот. Секретарските работи за потребите на Сенатот ги врши генералниот секретар на Универзитетот или од него овластено лице.</w:t>
      </w:r>
    </w:p>
    <w:p w14:paraId="47A988C6" w14:textId="77777777" w:rsidR="0036161A" w:rsidRDefault="0036161A" w:rsidP="0036161A">
      <w:pPr>
        <w:ind w:firstLine="720"/>
        <w:jc w:val="both"/>
      </w:pPr>
      <w:r w:rsidRPr="0036161A">
        <w:rPr>
          <w:color w:val="000000" w:themeColor="text1"/>
        </w:rPr>
        <w:t xml:space="preserve">Сенатот на Универзитетот </w:t>
      </w:r>
      <w:r w:rsidRPr="0036161A">
        <w:t>е орган на управување и стручен орган на Универзитетот надлежен за донесување на општите акти на Универзитетот и</w:t>
      </w:r>
      <w:r>
        <w:t xml:space="preserve"> </w:t>
      </w:r>
      <w:r w:rsidRPr="0036161A">
        <w:t xml:space="preserve">одлучува за наставната, научната, уметничката и високостручната (применувачка) дејност. Сенатот ги усвојува студиските програми и врши други работи. </w:t>
      </w:r>
    </w:p>
    <w:p w14:paraId="6D517238" w14:textId="7A85D598" w:rsidR="003B4CA1" w:rsidRPr="00207A8F" w:rsidRDefault="003B4CA1" w:rsidP="00D77D7E">
      <w:pPr>
        <w:ind w:firstLine="720"/>
        <w:jc w:val="both"/>
      </w:pPr>
    </w:p>
    <w:p w14:paraId="5F2B1D1B" w14:textId="537B60F0" w:rsidR="00BB0B64" w:rsidRPr="00207A8F" w:rsidRDefault="00BB0B64" w:rsidP="00F07805">
      <w:pPr>
        <w:ind w:firstLine="720"/>
        <w:jc w:val="both"/>
      </w:pPr>
      <w:r w:rsidRPr="00207A8F">
        <w:t xml:space="preserve">Во периодот на известување, Сенатот на Универзитетот </w:t>
      </w:r>
      <w:r>
        <w:t xml:space="preserve">расправаше </w:t>
      </w:r>
      <w:r w:rsidR="00F07805">
        <w:t xml:space="preserve">и донесе одлуки </w:t>
      </w:r>
      <w:r>
        <w:t>по однос на</w:t>
      </w:r>
      <w:r w:rsidRPr="00207A8F">
        <w:t xml:space="preserve"> </w:t>
      </w:r>
      <w:r>
        <w:t>следните прашања</w:t>
      </w:r>
      <w:r w:rsidRPr="00207A8F">
        <w:t xml:space="preserve"> </w:t>
      </w:r>
      <w:r>
        <w:t>од</w:t>
      </w:r>
      <w:r w:rsidRPr="00207A8F">
        <w:t xml:space="preserve"> негова надлежност:</w:t>
      </w:r>
    </w:p>
    <w:p w14:paraId="45C9924C" w14:textId="77777777" w:rsidR="00353ADD" w:rsidRPr="00207A8F" w:rsidRDefault="00353ADD" w:rsidP="00F07805">
      <w:pPr>
        <w:ind w:firstLine="720"/>
        <w:jc w:val="both"/>
      </w:pPr>
    </w:p>
    <w:p w14:paraId="79CD6126" w14:textId="77777777" w:rsidR="00353ADD" w:rsidRPr="0022676C" w:rsidRDefault="00353ADD" w:rsidP="00353ADD">
      <w:pPr>
        <w:numPr>
          <w:ilvl w:val="0"/>
          <w:numId w:val="21"/>
        </w:numPr>
        <w:shd w:val="clear" w:color="auto" w:fill="FFFFFF"/>
        <w:spacing w:beforeAutospacing="1" w:afterAutospacing="1"/>
      </w:pPr>
      <w:r w:rsidRPr="0022676C">
        <w:rPr>
          <w:bdr w:val="none" w:sz="0" w:space="0" w:color="auto" w:frame="1"/>
        </w:rPr>
        <w:lastRenderedPageBreak/>
        <w:t>Избор на проректор;</w:t>
      </w:r>
    </w:p>
    <w:p w14:paraId="696567A4" w14:textId="0E498385" w:rsidR="00353ADD" w:rsidRPr="0022676C" w:rsidRDefault="00353ADD" w:rsidP="00353ADD">
      <w:pPr>
        <w:numPr>
          <w:ilvl w:val="0"/>
          <w:numId w:val="21"/>
        </w:numPr>
        <w:shd w:val="clear" w:color="auto" w:fill="FFFFFF"/>
        <w:spacing w:beforeAutospacing="1" w:afterAutospacing="1"/>
      </w:pPr>
      <w:r w:rsidRPr="0022676C">
        <w:rPr>
          <w:bdr w:val="none" w:sz="0" w:space="0" w:color="auto" w:frame="1"/>
        </w:rPr>
        <w:t xml:space="preserve">Потврдување на избор на декани </w:t>
      </w:r>
    </w:p>
    <w:p w14:paraId="53940959" w14:textId="6E3103A3" w:rsidR="00BB0B64" w:rsidRPr="00207A8F" w:rsidRDefault="00BB0B64" w:rsidP="00BB0B64">
      <w:pPr>
        <w:pStyle w:val="ListParagraph"/>
        <w:numPr>
          <w:ilvl w:val="0"/>
          <w:numId w:val="21"/>
        </w:numPr>
        <w:jc w:val="both"/>
      </w:pPr>
      <w:r w:rsidRPr="00207A8F">
        <w:t>Доделување звање почесен порофесор (profesor honoris causa) на Кларенс Сидорф (Clarence Seedorf);</w:t>
      </w:r>
    </w:p>
    <w:p w14:paraId="71377D43" w14:textId="55914B9C" w:rsidR="00BB0B64" w:rsidRPr="00207A8F" w:rsidRDefault="00BB0B64" w:rsidP="00BB0B64">
      <w:pPr>
        <w:pStyle w:val="ListParagraph"/>
        <w:numPr>
          <w:ilvl w:val="0"/>
          <w:numId w:val="21"/>
        </w:numPr>
        <w:jc w:val="both"/>
      </w:pPr>
      <w:r w:rsidRPr="00207A8F">
        <w:t>Избор на претседател на Сенатот;</w:t>
      </w:r>
    </w:p>
    <w:p w14:paraId="78CD73B0" w14:textId="3C8B49AA" w:rsidR="00BB0B64" w:rsidRPr="00207A8F" w:rsidRDefault="00BB0B64" w:rsidP="00BB0B64">
      <w:pPr>
        <w:pStyle w:val="ListParagraph"/>
        <w:numPr>
          <w:ilvl w:val="0"/>
          <w:numId w:val="21"/>
        </w:numPr>
        <w:jc w:val="both"/>
      </w:pPr>
      <w:r w:rsidRPr="00207A8F">
        <w:t>Донесување одлука за измени и дополнувања на Статутот на АУЕ - ФОН;</w:t>
      </w:r>
    </w:p>
    <w:p w14:paraId="7CDC2CFB" w14:textId="412A5A30" w:rsidR="00BB0B64" w:rsidRPr="00207A8F" w:rsidRDefault="00BB0B64" w:rsidP="00BB0B64">
      <w:pPr>
        <w:pStyle w:val="ListParagraph"/>
        <w:numPr>
          <w:ilvl w:val="0"/>
          <w:numId w:val="21"/>
        </w:numPr>
        <w:jc w:val="both"/>
      </w:pPr>
      <w:r w:rsidRPr="00207A8F">
        <w:t xml:space="preserve">Донесување одлука за основање Сертифицирана тренинг академија; </w:t>
      </w:r>
    </w:p>
    <w:p w14:paraId="68E7FF8E" w14:textId="40215B0E" w:rsidR="00BB0B64" w:rsidRPr="00207A8F" w:rsidRDefault="00BB0B64" w:rsidP="00BB0B64">
      <w:pPr>
        <w:pStyle w:val="ListParagraph"/>
        <w:numPr>
          <w:ilvl w:val="0"/>
          <w:numId w:val="21"/>
        </w:numPr>
        <w:jc w:val="both"/>
      </w:pPr>
      <w:r w:rsidRPr="00207A8F">
        <w:t xml:space="preserve">Давање согласности за вршење високо-образовна деканот на други високо-образовни установи; </w:t>
      </w:r>
    </w:p>
    <w:p w14:paraId="2743D8E2" w14:textId="6BBBF90E" w:rsidR="00BB0B64" w:rsidRPr="00207A8F" w:rsidRDefault="00BB0B64" w:rsidP="00BB0B64">
      <w:pPr>
        <w:pStyle w:val="ListParagraph"/>
        <w:numPr>
          <w:ilvl w:val="0"/>
          <w:numId w:val="21"/>
        </w:numPr>
        <w:jc w:val="both"/>
      </w:pPr>
      <w:r w:rsidRPr="00207A8F">
        <w:t xml:space="preserve">Потврдување на изборот во наставно-научно звање редовен професор </w:t>
      </w:r>
    </w:p>
    <w:p w14:paraId="0DDB1F7B" w14:textId="3B213B8C" w:rsidR="00BB0B64" w:rsidRPr="00207A8F" w:rsidRDefault="00BB0B64" w:rsidP="00BB0B64">
      <w:pPr>
        <w:pStyle w:val="ListParagraph"/>
        <w:numPr>
          <w:ilvl w:val="0"/>
          <w:numId w:val="21"/>
        </w:numPr>
        <w:jc w:val="both"/>
      </w:pPr>
      <w:r w:rsidRPr="00207A8F">
        <w:t>Разгледување на Извештајот за самоевалуација</w:t>
      </w:r>
      <w:r w:rsidRPr="0022676C">
        <w:t>.</w:t>
      </w:r>
    </w:p>
    <w:p w14:paraId="0CA7F1B2" w14:textId="1AE6B7E8" w:rsidR="0036161A" w:rsidRPr="0022676C" w:rsidRDefault="0036161A" w:rsidP="0036161A">
      <w:pPr>
        <w:ind w:firstLine="720"/>
        <w:jc w:val="both"/>
      </w:pPr>
      <w:r w:rsidRPr="0022676C">
        <w:t xml:space="preserve">Во периодот на известување со Сенатот на Универзитетот претседаваше проф. д-р Радица Дишлиеска Граматикова. </w:t>
      </w:r>
    </w:p>
    <w:p w14:paraId="6F7E1C9A" w14:textId="4A0CF658" w:rsidR="00BB0B64" w:rsidRPr="00BB0B64" w:rsidRDefault="0036161A" w:rsidP="00BB0B64">
      <w:pPr>
        <w:ind w:firstLine="720"/>
        <w:jc w:val="both"/>
      </w:pPr>
      <w:r w:rsidRPr="0036161A">
        <w:t xml:space="preserve">За нормативно правно усогласување на наставно научната дејност на Универзитетот со одредбите на Законот за високото образование е надлежен Генералниот секретар на Универзитетот, </w:t>
      </w:r>
      <w:r w:rsidRPr="00BB0B64">
        <w:t xml:space="preserve">кој во периодот на известување работи на </w:t>
      </w:r>
      <w:r w:rsidR="00BB0B64" w:rsidRPr="00BB0B64">
        <w:t xml:space="preserve"> следните акти:</w:t>
      </w:r>
    </w:p>
    <w:p w14:paraId="541C23C0" w14:textId="0168F9BD" w:rsidR="00BB0B64" w:rsidRPr="00BB0B64" w:rsidRDefault="00BB0B64" w:rsidP="00BB0B64">
      <w:pPr>
        <w:numPr>
          <w:ilvl w:val="0"/>
          <w:numId w:val="22"/>
        </w:numPr>
        <w:jc w:val="both"/>
      </w:pPr>
      <w:r w:rsidRPr="00BB0B64">
        <w:t>Подготовка на Измена на Статутот на АУЕ – ФОН, во делот на истапување на основачите Миранда Цаноска Амзоска и Егзона Мемед;</w:t>
      </w:r>
    </w:p>
    <w:p w14:paraId="5694547D" w14:textId="620347A0" w:rsidR="00BB0B64" w:rsidRPr="00BB0B64" w:rsidRDefault="00BB0B64" w:rsidP="00BB0B64">
      <w:pPr>
        <w:numPr>
          <w:ilvl w:val="0"/>
          <w:numId w:val="22"/>
        </w:numPr>
        <w:jc w:val="both"/>
      </w:pPr>
      <w:r w:rsidRPr="00BB0B64">
        <w:t>Подготовка на Измена на Статутот на АУЕ – ФОН, за бришење на кратенката „ФОН“ од називот;</w:t>
      </w:r>
    </w:p>
    <w:p w14:paraId="137A3427" w14:textId="30ADBD1D" w:rsidR="00BB0B64" w:rsidRPr="00BB0B64" w:rsidRDefault="00BB0B64" w:rsidP="00BB0B64">
      <w:pPr>
        <w:numPr>
          <w:ilvl w:val="0"/>
          <w:numId w:val="22"/>
        </w:numPr>
        <w:jc w:val="both"/>
      </w:pPr>
      <w:r w:rsidRPr="00BB0B64">
        <w:t>Подготовка на Измени и дополнувања на Правилникот за прв и втор циклус на студии, во делот на условите за напредување во студиите, односно запишување на повисока година на студии, запишувањето на студенти кои претходно студирале на други високо-образовни установи (трансфер) и во делот на Комисијата за полагање испити;</w:t>
      </w:r>
    </w:p>
    <w:p w14:paraId="00D74A3E" w14:textId="392D1A3B" w:rsidR="0036161A" w:rsidRPr="00BB0B64" w:rsidRDefault="00BB0B64" w:rsidP="006B5B61">
      <w:pPr>
        <w:numPr>
          <w:ilvl w:val="0"/>
          <w:numId w:val="22"/>
        </w:numPr>
        <w:jc w:val="both"/>
      </w:pPr>
      <w:r w:rsidRPr="00BB0B64">
        <w:t>Подготовка на Правилник за систематизација.</w:t>
      </w:r>
    </w:p>
    <w:p w14:paraId="465A7DB4" w14:textId="5F9862C9" w:rsidR="0036161A" w:rsidRDefault="0036161A" w:rsidP="0036161A">
      <w:pPr>
        <w:ind w:firstLine="720"/>
        <w:jc w:val="both"/>
        <w:rPr>
          <w:color w:val="000000" w:themeColor="text1"/>
        </w:rPr>
      </w:pPr>
      <w:r w:rsidRPr="0036161A">
        <w:rPr>
          <w:b/>
          <w:bCs/>
          <w:color w:val="000000" w:themeColor="text1"/>
        </w:rPr>
        <w:t>Ректорот</w:t>
      </w:r>
      <w:r w:rsidRPr="0036161A">
        <w:rPr>
          <w:color w:val="000000" w:themeColor="text1"/>
        </w:rPr>
        <w:t xml:space="preserve"> раководи со наставно-образовниот процес на Универзитетот. Тој го претставува и застапува Универзитетот во земјата и во странство. Заедно со Ректорската управа, со Сенатот на Универзитетот</w:t>
      </w:r>
      <w:r w:rsidR="0022676C">
        <w:rPr>
          <w:color w:val="000000" w:themeColor="text1"/>
        </w:rPr>
        <w:t>, Д</w:t>
      </w:r>
      <w:r w:rsidRPr="0036161A">
        <w:rPr>
          <w:color w:val="000000" w:themeColor="text1"/>
        </w:rPr>
        <w:t xml:space="preserve">еканите на сите </w:t>
      </w:r>
      <w:r w:rsidR="0022676C">
        <w:rPr>
          <w:color w:val="000000" w:themeColor="text1"/>
        </w:rPr>
        <w:t>ф</w:t>
      </w:r>
      <w:r w:rsidRPr="0036161A">
        <w:rPr>
          <w:color w:val="000000" w:themeColor="text1"/>
        </w:rPr>
        <w:t>акултети</w:t>
      </w:r>
      <w:r w:rsidR="0022676C">
        <w:rPr>
          <w:color w:val="000000" w:themeColor="text1"/>
        </w:rPr>
        <w:t>те</w:t>
      </w:r>
      <w:r w:rsidRPr="0036161A">
        <w:rPr>
          <w:color w:val="000000" w:themeColor="text1"/>
        </w:rPr>
        <w:t>, и раководителите на стручните служби, во соработка со Советот на основачот го координира и контролира целокупното функционирање на Универзитетот сврзано со наставно-образовниот процес и научно истражувачката дејност, како и перманентно следење на реализацијата на целите кои произлегуваат од мисијата на Американскиот универзитет на Европа- ФОН.</w:t>
      </w:r>
    </w:p>
    <w:p w14:paraId="701A80FA" w14:textId="2E7CA8E5" w:rsidR="0036161A" w:rsidRPr="0036161A" w:rsidRDefault="0036161A" w:rsidP="0036161A">
      <w:pPr>
        <w:ind w:firstLine="720"/>
        <w:jc w:val="both"/>
        <w:rPr>
          <w:color w:val="000000" w:themeColor="text1"/>
        </w:rPr>
      </w:pPr>
      <w:r w:rsidRPr="0036161A">
        <w:rPr>
          <w:color w:val="000000" w:themeColor="text1"/>
        </w:rPr>
        <w:t>Ректорот е одговорен за законитоста и статутарноста во работата на Универзитетот и на факултетите. Во рамките на оваа одговорност тој ги контролира актите на органите на факултетите и укажува на повредите на Законот и на Статутот на Универзитетот и енергично се залага тие да се отстранат. Тој според Статутот на Универзитетот, има право и должност да запре од извршување или да укине акт на органите на факултетите, ако смета дека не е во согласност со закон, со Статутот, друг општ акт или одлука на Универзитетот. Истовремено, тој ги насочува и координира и оперативните активности на деканите на факултетите во извршувањето на нивните наставно-научни активности насочени кон реализација на стратегијата за развој на универзитетот.</w:t>
      </w:r>
    </w:p>
    <w:p w14:paraId="5008A36F" w14:textId="5EB6BE06" w:rsidR="0036161A" w:rsidRDefault="0036161A" w:rsidP="0036161A">
      <w:pPr>
        <w:ind w:firstLine="720"/>
        <w:jc w:val="both"/>
        <w:rPr>
          <w:color w:val="000000" w:themeColor="text1"/>
        </w:rPr>
      </w:pPr>
      <w:r w:rsidRPr="0036161A">
        <w:rPr>
          <w:b/>
          <w:bCs/>
          <w:color w:val="000000" w:themeColor="text1"/>
        </w:rPr>
        <w:t>Ректорската управа</w:t>
      </w:r>
      <w:r w:rsidRPr="0036161A">
        <w:rPr>
          <w:color w:val="000000" w:themeColor="text1"/>
        </w:rPr>
        <w:t xml:space="preserve"> на Универзитетот ја сочинуваат ректорот, проректорите, деканите на факултетите и еден претставник на студентите. Во нејзината работа учествуваат директорот и генералниот секретар на Универзитетот, без право на одлучување. Таа го следи изведувањето на наставно образовниот процес и ги презема потребните административни, координативни и контролни мерки за превенција и </w:t>
      </w:r>
      <w:r w:rsidRPr="0036161A">
        <w:rPr>
          <w:color w:val="000000" w:themeColor="text1"/>
        </w:rPr>
        <w:lastRenderedPageBreak/>
        <w:t>отстранување на недостатоците во работењето на одговорните субјекти, како и перманентно реализирање на визијата, мисијата и стратегијата на развој на универзитетот.</w:t>
      </w:r>
    </w:p>
    <w:p w14:paraId="130F5D23" w14:textId="77777777" w:rsidR="00EE240B" w:rsidRDefault="0036161A" w:rsidP="0036161A">
      <w:pPr>
        <w:ind w:firstLine="720"/>
        <w:jc w:val="both"/>
        <w:rPr>
          <w:color w:val="000000" w:themeColor="text1"/>
        </w:rPr>
      </w:pPr>
      <w:r w:rsidRPr="0036161A">
        <w:rPr>
          <w:color w:val="000000" w:themeColor="text1"/>
        </w:rPr>
        <w:t xml:space="preserve">Ректорот е раководен орган на универзитетот. Во рамките на раководењето со Универзитетот, Ректорот се грижи и го организира извршувањето на одлуките на основачот; ги извршува одлуките и заклучоците на Сенатот и Ректорската управа; предлага свикување на седница за разгледување на прашања од надлежност на основачот; и на сенатот и ги извршува одлуките и заклучоците на сенатот. Ректорот им поднесува на сенатот и на ректорската управа предлози и одлуки и други општи акти и заклучоци за прашања чие разгледување и решавање е во нивна надлежност. Ректорот ја води меѓународната соработка на универзитетот и иницира соработка со други универзитети во земјата и странство. </w:t>
      </w:r>
    </w:p>
    <w:p w14:paraId="7ACA48F7" w14:textId="7B635F8B" w:rsidR="0036161A" w:rsidRDefault="0036161A" w:rsidP="0036161A">
      <w:pPr>
        <w:ind w:firstLine="720"/>
        <w:jc w:val="both"/>
        <w:rPr>
          <w:color w:val="000000" w:themeColor="text1"/>
        </w:rPr>
      </w:pPr>
      <w:r w:rsidRPr="0036161A">
        <w:rPr>
          <w:color w:val="000000" w:themeColor="text1"/>
        </w:rPr>
        <w:t>Во јануари 202</w:t>
      </w:r>
      <w:r>
        <w:rPr>
          <w:color w:val="000000" w:themeColor="text1"/>
        </w:rPr>
        <w:t>4</w:t>
      </w:r>
      <w:r w:rsidR="00EE240B">
        <w:rPr>
          <w:color w:val="000000" w:themeColor="text1"/>
        </w:rPr>
        <w:t xml:space="preserve"> година</w:t>
      </w:r>
      <w:r w:rsidRPr="0036161A">
        <w:rPr>
          <w:color w:val="000000" w:themeColor="text1"/>
        </w:rPr>
        <w:t xml:space="preserve"> </w:t>
      </w:r>
      <w:r w:rsidR="00EE240B">
        <w:rPr>
          <w:color w:val="000000" w:themeColor="text1"/>
        </w:rPr>
        <w:t xml:space="preserve">на предлог на ректорот </w:t>
      </w:r>
      <w:r w:rsidRPr="0036161A">
        <w:rPr>
          <w:color w:val="000000" w:themeColor="text1"/>
        </w:rPr>
        <w:t xml:space="preserve">проф. д-р </w:t>
      </w:r>
      <w:r>
        <w:rPr>
          <w:color w:val="000000" w:themeColor="text1"/>
        </w:rPr>
        <w:t>Славчо Чунгурски</w:t>
      </w:r>
      <w:r w:rsidRPr="0036161A">
        <w:rPr>
          <w:color w:val="000000" w:themeColor="text1"/>
        </w:rPr>
        <w:t xml:space="preserve"> </w:t>
      </w:r>
      <w:r>
        <w:rPr>
          <w:color w:val="000000" w:themeColor="text1"/>
        </w:rPr>
        <w:t xml:space="preserve">е </w:t>
      </w:r>
      <w:r w:rsidRPr="0036161A">
        <w:rPr>
          <w:color w:val="000000" w:themeColor="text1"/>
        </w:rPr>
        <w:t xml:space="preserve">избран </w:t>
      </w:r>
      <w:r>
        <w:rPr>
          <w:color w:val="000000" w:themeColor="text1"/>
        </w:rPr>
        <w:t xml:space="preserve">за </w:t>
      </w:r>
      <w:r w:rsidRPr="0036161A">
        <w:rPr>
          <w:color w:val="000000" w:themeColor="text1"/>
        </w:rPr>
        <w:t>проректор</w:t>
      </w:r>
      <w:r>
        <w:rPr>
          <w:color w:val="000000" w:themeColor="text1"/>
        </w:rPr>
        <w:t>.</w:t>
      </w:r>
    </w:p>
    <w:p w14:paraId="1AAAB9F6" w14:textId="77777777" w:rsidR="00564AAD" w:rsidRPr="00AC224B" w:rsidRDefault="0036161A" w:rsidP="00564AAD">
      <w:pPr>
        <w:ind w:firstLine="720"/>
        <w:jc w:val="both"/>
      </w:pPr>
      <w:r w:rsidRPr="00AC224B">
        <w:t>Во периодот на известување, Ректорот и ректорската Управа во рамки на</w:t>
      </w:r>
      <w:r w:rsidR="00564AAD" w:rsidRPr="00AC224B">
        <w:t xml:space="preserve"> </w:t>
      </w:r>
      <w:r w:rsidRPr="00AC224B">
        <w:t xml:space="preserve">својата надлежност на Универзитетот </w:t>
      </w:r>
      <w:r w:rsidR="00564AAD" w:rsidRPr="00AC224B">
        <w:t>расправаше и донесе одлуки по однос на</w:t>
      </w:r>
      <w:r w:rsidR="00564AAD" w:rsidRPr="00207A8F">
        <w:t xml:space="preserve"> </w:t>
      </w:r>
      <w:r w:rsidR="00564AAD" w:rsidRPr="00AC224B">
        <w:t>следните прашања</w:t>
      </w:r>
      <w:r w:rsidRPr="00AC224B">
        <w:t>:</w:t>
      </w:r>
    </w:p>
    <w:p w14:paraId="18867497" w14:textId="77777777" w:rsidR="00564AAD" w:rsidRPr="00AC224B" w:rsidRDefault="00564AAD" w:rsidP="00564AAD">
      <w:pPr>
        <w:pStyle w:val="ListParagraph"/>
        <w:numPr>
          <w:ilvl w:val="0"/>
          <w:numId w:val="31"/>
        </w:numPr>
        <w:jc w:val="both"/>
      </w:pPr>
      <w:r w:rsidRPr="00AC224B">
        <w:t>Д</w:t>
      </w:r>
      <w:r w:rsidR="00775BBD" w:rsidRPr="00AC224B">
        <w:t>онес</w:t>
      </w:r>
      <w:r w:rsidRPr="00AC224B">
        <w:t>ување</w:t>
      </w:r>
      <w:r w:rsidR="00775BBD" w:rsidRPr="00AC224B">
        <w:t xml:space="preserve"> одлука за утврдување на формата на управните акти (решенија, уверенија и одлуки) арх.број 08-145/3. </w:t>
      </w:r>
    </w:p>
    <w:p w14:paraId="39F11F7A" w14:textId="77777777" w:rsidR="00564AAD" w:rsidRPr="00AC224B" w:rsidRDefault="00564AAD" w:rsidP="00564AAD">
      <w:pPr>
        <w:pStyle w:val="ListParagraph"/>
        <w:numPr>
          <w:ilvl w:val="0"/>
          <w:numId w:val="31"/>
        </w:numPr>
        <w:jc w:val="both"/>
      </w:pPr>
      <w:r w:rsidRPr="00AC224B">
        <w:t>Организација на настава за летен семестар 2023/2024 година;</w:t>
      </w:r>
    </w:p>
    <w:p w14:paraId="70C8D4B4" w14:textId="77777777" w:rsidR="00564AAD" w:rsidRPr="00AC224B" w:rsidRDefault="00564AAD" w:rsidP="00564AAD">
      <w:pPr>
        <w:pStyle w:val="ListParagraph"/>
        <w:numPr>
          <w:ilvl w:val="0"/>
          <w:numId w:val="31"/>
        </w:numPr>
        <w:jc w:val="both"/>
      </w:pPr>
      <w:r w:rsidRPr="00AC224B">
        <w:t>Формирање на рецензентска комисија за доделување титула почесен доктор на науки (doctor honoris causa);</w:t>
      </w:r>
    </w:p>
    <w:p w14:paraId="23A7191F" w14:textId="77777777" w:rsidR="00564AAD" w:rsidRPr="00AC224B" w:rsidRDefault="00564AAD" w:rsidP="00564AAD">
      <w:pPr>
        <w:pStyle w:val="ListParagraph"/>
        <w:numPr>
          <w:ilvl w:val="0"/>
          <w:numId w:val="31"/>
        </w:numPr>
        <w:jc w:val="both"/>
      </w:pPr>
      <w:r w:rsidRPr="00AC224B">
        <w:t>Дискусија и координација за кампања за упис 2024/2025;</w:t>
      </w:r>
    </w:p>
    <w:p w14:paraId="6ADA0343" w14:textId="1F451AD4" w:rsidR="00564AAD" w:rsidRPr="00AC224B" w:rsidRDefault="00564AAD" w:rsidP="00564AAD">
      <w:pPr>
        <w:pStyle w:val="ListParagraph"/>
        <w:numPr>
          <w:ilvl w:val="0"/>
          <w:numId w:val="31"/>
        </w:numPr>
        <w:jc w:val="both"/>
      </w:pPr>
      <w:r w:rsidRPr="00AC224B">
        <w:t>Разгледување на извештај за самоевалуација;</w:t>
      </w:r>
    </w:p>
    <w:p w14:paraId="5D81583E" w14:textId="77777777" w:rsidR="00564AAD" w:rsidRPr="00AC224B" w:rsidRDefault="00564AAD" w:rsidP="00564AAD">
      <w:pPr>
        <w:pStyle w:val="ListParagraph"/>
        <w:numPr>
          <w:ilvl w:val="0"/>
          <w:numId w:val="31"/>
        </w:numPr>
        <w:jc w:val="both"/>
      </w:pPr>
      <w:r w:rsidRPr="00AC224B">
        <w:t>Извештај за тек на уписна кампања 2024/2025;</w:t>
      </w:r>
    </w:p>
    <w:p w14:paraId="76162CC9" w14:textId="77777777" w:rsidR="00564AAD" w:rsidRPr="00AC224B" w:rsidRDefault="00564AAD" w:rsidP="00564AAD">
      <w:pPr>
        <w:pStyle w:val="ListParagraph"/>
        <w:numPr>
          <w:ilvl w:val="0"/>
          <w:numId w:val="31"/>
        </w:numPr>
        <w:jc w:val="both"/>
      </w:pPr>
      <w:r w:rsidRPr="00AC224B">
        <w:t>Дискусија по пристигнато барање за податоци и информации од Агенција за квалитет на високото образование;</w:t>
      </w:r>
    </w:p>
    <w:p w14:paraId="79492CC0" w14:textId="77777777" w:rsidR="00564AAD" w:rsidRPr="00AC224B" w:rsidRDefault="00564AAD" w:rsidP="00564AAD">
      <w:pPr>
        <w:pStyle w:val="ListParagraph"/>
        <w:numPr>
          <w:ilvl w:val="0"/>
          <w:numId w:val="31"/>
        </w:numPr>
        <w:jc w:val="both"/>
      </w:pPr>
      <w:r w:rsidRPr="00AC224B">
        <w:t>Дискусија за реализација на предвремено полагање во јунски испитен рок 2023/2024;</w:t>
      </w:r>
    </w:p>
    <w:p w14:paraId="01DE6452" w14:textId="77777777" w:rsidR="00564AAD" w:rsidRPr="00AC224B" w:rsidRDefault="00564AAD" w:rsidP="00564AAD">
      <w:pPr>
        <w:pStyle w:val="ListParagraph"/>
        <w:numPr>
          <w:ilvl w:val="0"/>
          <w:numId w:val="31"/>
        </w:numPr>
        <w:jc w:val="both"/>
      </w:pPr>
      <w:r w:rsidRPr="00AC224B">
        <w:t>Реализација на настава во летен семестар 2023/2024 година;</w:t>
      </w:r>
    </w:p>
    <w:p w14:paraId="3D6124E4" w14:textId="77777777" w:rsidR="00564AAD" w:rsidRPr="00AC224B" w:rsidRDefault="00564AAD" w:rsidP="00564AAD">
      <w:pPr>
        <w:pStyle w:val="ListParagraph"/>
        <w:numPr>
          <w:ilvl w:val="0"/>
          <w:numId w:val="31"/>
        </w:numPr>
        <w:jc w:val="both"/>
      </w:pPr>
      <w:r w:rsidRPr="00AC224B">
        <w:t>Одлука за формирање универзитетска конкурсна комисија за академската 2024/2025 година;</w:t>
      </w:r>
    </w:p>
    <w:p w14:paraId="09BE7283" w14:textId="77777777" w:rsidR="00564AAD" w:rsidRPr="00AC224B" w:rsidRDefault="00564AAD" w:rsidP="00564AAD">
      <w:pPr>
        <w:pStyle w:val="ListParagraph"/>
        <w:numPr>
          <w:ilvl w:val="0"/>
          <w:numId w:val="31"/>
        </w:numPr>
        <w:jc w:val="both"/>
      </w:pPr>
      <w:r w:rsidRPr="00AC224B">
        <w:t>Дискусија за покриеност на настава за академска 2024/2025година;</w:t>
      </w:r>
    </w:p>
    <w:p w14:paraId="7DCE1236" w14:textId="77777777" w:rsidR="00AC224B" w:rsidRPr="00AC224B" w:rsidRDefault="00AC224B" w:rsidP="00AC224B">
      <w:pPr>
        <w:pStyle w:val="ListParagraph"/>
        <w:numPr>
          <w:ilvl w:val="0"/>
          <w:numId w:val="31"/>
        </w:numPr>
        <w:jc w:val="both"/>
      </w:pPr>
      <w:r w:rsidRPr="00AC224B">
        <w:t>Разгледување на предлог- Правилникот за условите, критериумите и правилата за запишување и студирање на на прв и втор циклус на студии на Првиот приватен универзитет – ФОН;</w:t>
      </w:r>
    </w:p>
    <w:p w14:paraId="7587801D" w14:textId="77777777" w:rsidR="00AC224B" w:rsidRPr="00AC224B" w:rsidRDefault="00AC224B" w:rsidP="00AC224B">
      <w:pPr>
        <w:pStyle w:val="ListParagraph"/>
        <w:numPr>
          <w:ilvl w:val="0"/>
          <w:numId w:val="31"/>
        </w:numPr>
        <w:jc w:val="both"/>
      </w:pPr>
      <w:r w:rsidRPr="00AC224B">
        <w:t>Информација за тек на постапка за подготовка на нови програми;</w:t>
      </w:r>
    </w:p>
    <w:p w14:paraId="5D8F3242" w14:textId="5E168A95" w:rsidR="00AC224B" w:rsidRPr="00AC224B" w:rsidRDefault="00AC224B" w:rsidP="00564AAD">
      <w:pPr>
        <w:pStyle w:val="ListParagraph"/>
        <w:numPr>
          <w:ilvl w:val="0"/>
          <w:numId w:val="31"/>
        </w:numPr>
        <w:jc w:val="both"/>
      </w:pPr>
      <w:r w:rsidRPr="00AC224B">
        <w:t>Информација за реализирани уписи за академска 2024/2025 година;</w:t>
      </w:r>
    </w:p>
    <w:p w14:paraId="2A5E1A5D" w14:textId="77777777" w:rsidR="00AC224B" w:rsidRPr="00AC224B" w:rsidRDefault="00AC224B" w:rsidP="00AC224B">
      <w:pPr>
        <w:pStyle w:val="ListParagraph"/>
        <w:numPr>
          <w:ilvl w:val="0"/>
          <w:numId w:val="31"/>
        </w:numPr>
        <w:jc w:val="both"/>
      </w:pPr>
      <w:r w:rsidRPr="00AC224B">
        <w:t>Дискусија и утврдување термин за организирање на продолжен вонреден октомвриски испитен рок за академска 2023/2024;</w:t>
      </w:r>
    </w:p>
    <w:p w14:paraId="0E2AA424" w14:textId="77777777" w:rsidR="00AC224B" w:rsidRPr="00AC224B" w:rsidRDefault="00AC224B" w:rsidP="00AC224B">
      <w:pPr>
        <w:pStyle w:val="ListParagraph"/>
        <w:numPr>
          <w:ilvl w:val="0"/>
          <w:numId w:val="31"/>
        </w:numPr>
        <w:jc w:val="both"/>
      </w:pPr>
      <w:r w:rsidRPr="00AC224B">
        <w:t>Разгледување на извештај на универзитетска комисија за самоевалуација за периодот 21/22; 22/23; 23/24;</w:t>
      </w:r>
    </w:p>
    <w:p w14:paraId="56FC21DA" w14:textId="77777777" w:rsidR="00AC224B" w:rsidRPr="00AC224B" w:rsidRDefault="00AC224B" w:rsidP="00AC224B">
      <w:pPr>
        <w:pStyle w:val="ListParagraph"/>
        <w:numPr>
          <w:ilvl w:val="0"/>
          <w:numId w:val="31"/>
        </w:numPr>
        <w:jc w:val="both"/>
      </w:pPr>
      <w:r w:rsidRPr="00AC224B">
        <w:t>Информација за тек на постапка за подготовка на нови програми;</w:t>
      </w:r>
    </w:p>
    <w:p w14:paraId="4ABA42EC" w14:textId="77777777" w:rsidR="00AC224B" w:rsidRPr="00AC224B" w:rsidRDefault="00AC224B" w:rsidP="00AC224B">
      <w:pPr>
        <w:pStyle w:val="ListParagraph"/>
        <w:numPr>
          <w:ilvl w:val="0"/>
          <w:numId w:val="31"/>
        </w:numPr>
        <w:jc w:val="both"/>
      </w:pPr>
      <w:r w:rsidRPr="00AC224B">
        <w:t>Разгледување и дискусија на глобален распоред за академска 24/25 година;</w:t>
      </w:r>
    </w:p>
    <w:p w14:paraId="01622278" w14:textId="7FD378D6" w:rsidR="00564AAD" w:rsidRPr="00AC224B" w:rsidRDefault="00AC224B" w:rsidP="00AC224B">
      <w:pPr>
        <w:pStyle w:val="ListParagraph"/>
        <w:numPr>
          <w:ilvl w:val="0"/>
          <w:numId w:val="31"/>
        </w:numPr>
        <w:jc w:val="both"/>
      </w:pPr>
      <w:r w:rsidRPr="00AC224B">
        <w:t>Дискусија и координација за кампања за упис академска 2025/2026 година.</w:t>
      </w:r>
    </w:p>
    <w:p w14:paraId="0C510C86" w14:textId="77777777" w:rsidR="00564AAD" w:rsidRDefault="00564AAD" w:rsidP="00564AAD">
      <w:pPr>
        <w:jc w:val="both"/>
        <w:rPr>
          <w:color w:val="C00000"/>
        </w:rPr>
      </w:pPr>
    </w:p>
    <w:p w14:paraId="4C79DE0D" w14:textId="77777777" w:rsidR="00564AAD" w:rsidRPr="00564AAD" w:rsidRDefault="00564AAD" w:rsidP="00564AAD">
      <w:pPr>
        <w:jc w:val="both"/>
        <w:rPr>
          <w:color w:val="C00000"/>
        </w:rPr>
      </w:pPr>
    </w:p>
    <w:p w14:paraId="6F4DFE2D" w14:textId="77777777" w:rsidR="00775BBD" w:rsidRPr="00207A8F" w:rsidRDefault="00775BBD" w:rsidP="00775BBD">
      <w:pPr>
        <w:pStyle w:val="ListParagraph"/>
        <w:jc w:val="both"/>
        <w:rPr>
          <w:color w:val="C00000"/>
        </w:rPr>
      </w:pPr>
    </w:p>
    <w:p w14:paraId="58A9144E" w14:textId="77777777" w:rsidR="00A36B0C" w:rsidRDefault="00A36B0C" w:rsidP="00A36B0C">
      <w:pPr>
        <w:ind w:firstLine="720"/>
        <w:jc w:val="both"/>
        <w:rPr>
          <w:color w:val="C00000"/>
        </w:rPr>
      </w:pPr>
    </w:p>
    <w:p w14:paraId="7C1C5145" w14:textId="29E08C71" w:rsidR="00291D0F" w:rsidRPr="00A36B0C" w:rsidRDefault="00A36B0C" w:rsidP="00291D0F">
      <w:pPr>
        <w:ind w:firstLine="720"/>
        <w:jc w:val="both"/>
        <w:rPr>
          <w:color w:val="000000" w:themeColor="text1"/>
        </w:rPr>
      </w:pPr>
      <w:r w:rsidRPr="00A36B0C">
        <w:rPr>
          <w:color w:val="000000" w:themeColor="text1"/>
        </w:rPr>
        <w:lastRenderedPageBreak/>
        <w:t xml:space="preserve">Орган на управување со АУЕ-ФОН како приватен универзитет е </w:t>
      </w:r>
      <w:r w:rsidRPr="00A36B0C">
        <w:rPr>
          <w:b/>
          <w:bCs/>
          <w:color w:val="000000" w:themeColor="text1"/>
        </w:rPr>
        <w:t>Советот на основачот</w:t>
      </w:r>
      <w:r w:rsidRPr="00A36B0C">
        <w:rPr>
          <w:color w:val="000000" w:themeColor="text1"/>
        </w:rPr>
        <w:t>.</w:t>
      </w:r>
      <w:r w:rsidR="00291D0F" w:rsidRPr="00207A8F">
        <w:rPr>
          <w:color w:val="000000" w:themeColor="text1"/>
        </w:rPr>
        <w:t xml:space="preserve"> Основачот е претседател на Советот на основачот</w:t>
      </w:r>
      <w:r w:rsidR="00291D0F">
        <w:rPr>
          <w:color w:val="000000" w:themeColor="text1"/>
        </w:rPr>
        <w:t xml:space="preserve"> и </w:t>
      </w:r>
      <w:r w:rsidR="00291D0F" w:rsidRPr="00207A8F">
        <w:rPr>
          <w:color w:val="000000" w:themeColor="text1"/>
        </w:rPr>
        <w:t xml:space="preserve">ги именува </w:t>
      </w:r>
      <w:r w:rsidR="00291D0F">
        <w:rPr>
          <w:color w:val="000000" w:themeColor="text1"/>
        </w:rPr>
        <w:t xml:space="preserve">другите </w:t>
      </w:r>
      <w:r w:rsidR="00291D0F" w:rsidRPr="00207A8F">
        <w:rPr>
          <w:color w:val="000000" w:themeColor="text1"/>
        </w:rPr>
        <w:t>членови на Советот.</w:t>
      </w:r>
      <w:r w:rsidR="00291D0F">
        <w:rPr>
          <w:color w:val="000000" w:themeColor="text1"/>
        </w:rPr>
        <w:t xml:space="preserve"> </w:t>
      </w:r>
      <w:r w:rsidR="00291D0F" w:rsidRPr="00207A8F">
        <w:rPr>
          <w:color w:val="000000" w:themeColor="text1"/>
        </w:rPr>
        <w:t>Ректорот е член на Советот на основачот, по функција, без право на глас.</w:t>
      </w:r>
      <w:r w:rsidR="00291D0F">
        <w:rPr>
          <w:color w:val="000000" w:themeColor="text1"/>
        </w:rPr>
        <w:t xml:space="preserve"> </w:t>
      </w:r>
      <w:r w:rsidR="00291D0F" w:rsidRPr="00207A8F">
        <w:rPr>
          <w:color w:val="000000" w:themeColor="text1"/>
        </w:rPr>
        <w:t>Основачот може да именува еден или повеќе потпретседатели, од членовите на</w:t>
      </w:r>
      <w:r w:rsidR="00291D0F">
        <w:rPr>
          <w:color w:val="000000" w:themeColor="text1"/>
        </w:rPr>
        <w:t xml:space="preserve"> </w:t>
      </w:r>
      <w:r w:rsidR="00291D0F" w:rsidRPr="00207A8F">
        <w:rPr>
          <w:color w:val="000000" w:themeColor="text1"/>
        </w:rPr>
        <w:t xml:space="preserve">Советот. </w:t>
      </w:r>
      <w:r w:rsidR="00291D0F">
        <w:rPr>
          <w:color w:val="000000" w:themeColor="text1"/>
        </w:rPr>
        <w:t xml:space="preserve"> </w:t>
      </w:r>
      <w:r w:rsidR="00291D0F" w:rsidRPr="00207A8F">
        <w:rPr>
          <w:color w:val="000000" w:themeColor="text1"/>
        </w:rPr>
        <w:t>Во случај на отсуство на претседателот на Советот на основачот, работите од</w:t>
      </w:r>
      <w:r w:rsidR="00291D0F">
        <w:rPr>
          <w:color w:val="000000" w:themeColor="text1"/>
        </w:rPr>
        <w:t xml:space="preserve"> </w:t>
      </w:r>
      <w:r w:rsidR="00291D0F" w:rsidRPr="00207A8F">
        <w:rPr>
          <w:color w:val="000000" w:themeColor="text1"/>
        </w:rPr>
        <w:t>неговата надлежност ги извршува потпредседателот, односно потпретседателите.</w:t>
      </w:r>
    </w:p>
    <w:p w14:paraId="49E135F0" w14:textId="5D9A1B43" w:rsidR="003257FA" w:rsidRPr="00207A8F" w:rsidRDefault="003257FA" w:rsidP="003257FA">
      <w:pPr>
        <w:ind w:firstLine="720"/>
        <w:jc w:val="both"/>
        <w:rPr>
          <w:color w:val="000000" w:themeColor="text1"/>
        </w:rPr>
      </w:pPr>
      <w:r w:rsidRPr="00207A8F">
        <w:rPr>
          <w:color w:val="000000" w:themeColor="text1"/>
        </w:rPr>
        <w:t>Советот на основачот:</w:t>
      </w:r>
    </w:p>
    <w:p w14:paraId="5FDF1B9E" w14:textId="77777777" w:rsidR="003257FA" w:rsidRPr="00207A8F" w:rsidRDefault="003257FA" w:rsidP="003257FA">
      <w:pPr>
        <w:ind w:firstLine="720"/>
        <w:jc w:val="both"/>
        <w:rPr>
          <w:color w:val="000000" w:themeColor="text1"/>
        </w:rPr>
      </w:pPr>
      <w:r w:rsidRPr="00207A8F">
        <w:rPr>
          <w:color w:val="000000" w:themeColor="text1"/>
        </w:rPr>
        <w:t>1. ја уредува генералната политика на Универзитетот;</w:t>
      </w:r>
    </w:p>
    <w:p w14:paraId="0D3357AA" w14:textId="77777777" w:rsidR="003257FA" w:rsidRPr="00207A8F" w:rsidRDefault="003257FA" w:rsidP="003257FA">
      <w:pPr>
        <w:ind w:firstLine="720"/>
        <w:jc w:val="both"/>
        <w:rPr>
          <w:color w:val="000000" w:themeColor="text1"/>
        </w:rPr>
      </w:pPr>
      <w:r w:rsidRPr="00207A8F">
        <w:rPr>
          <w:color w:val="000000" w:themeColor="text1"/>
        </w:rPr>
        <w:t>2. ја одобрува програмата за развој и за работа на Универзитетот;</w:t>
      </w:r>
    </w:p>
    <w:p w14:paraId="05B6D161" w14:textId="77777777" w:rsidR="003257FA" w:rsidRPr="00207A8F" w:rsidRDefault="003257FA" w:rsidP="003257FA">
      <w:pPr>
        <w:ind w:firstLine="720"/>
        <w:jc w:val="both"/>
        <w:rPr>
          <w:color w:val="000000" w:themeColor="text1"/>
        </w:rPr>
      </w:pPr>
      <w:r w:rsidRPr="00207A8F">
        <w:rPr>
          <w:color w:val="000000" w:themeColor="text1"/>
        </w:rPr>
        <w:t>3. се грижи за обезбедување на финансиски и материјални средства неопходни за</w:t>
      </w:r>
    </w:p>
    <w:p w14:paraId="627E86A4" w14:textId="18947838" w:rsidR="003257FA" w:rsidRPr="00207A8F" w:rsidRDefault="003257FA" w:rsidP="003257FA">
      <w:pPr>
        <w:ind w:left="709" w:firstLine="11"/>
        <w:jc w:val="both"/>
        <w:rPr>
          <w:color w:val="000000" w:themeColor="text1"/>
        </w:rPr>
      </w:pPr>
      <w:r w:rsidRPr="00207A8F">
        <w:rPr>
          <w:color w:val="000000" w:themeColor="text1"/>
        </w:rPr>
        <w:t>вршење на дејноста на универзитетот и дополнителни средства над средствата</w:t>
      </w:r>
      <w:r>
        <w:rPr>
          <w:color w:val="000000" w:themeColor="text1"/>
        </w:rPr>
        <w:t xml:space="preserve"> </w:t>
      </w:r>
      <w:r w:rsidRPr="00207A8F">
        <w:rPr>
          <w:color w:val="000000" w:themeColor="text1"/>
        </w:rPr>
        <w:t>утврдени во</w:t>
      </w:r>
      <w:r>
        <w:rPr>
          <w:color w:val="000000" w:themeColor="text1"/>
        </w:rPr>
        <w:t xml:space="preserve"> </w:t>
      </w:r>
      <w:r w:rsidRPr="00207A8F">
        <w:rPr>
          <w:color w:val="000000" w:themeColor="text1"/>
        </w:rPr>
        <w:t>финансискиот план, кога за тоа има оправданост;</w:t>
      </w:r>
    </w:p>
    <w:p w14:paraId="43448EB3" w14:textId="61693536" w:rsidR="003257FA" w:rsidRPr="00207A8F" w:rsidRDefault="003257FA" w:rsidP="003257FA">
      <w:pPr>
        <w:ind w:left="709" w:firstLine="11"/>
        <w:jc w:val="both"/>
        <w:rPr>
          <w:color w:val="000000" w:themeColor="text1"/>
        </w:rPr>
      </w:pPr>
      <w:r w:rsidRPr="00207A8F">
        <w:rPr>
          <w:color w:val="000000" w:themeColor="text1"/>
        </w:rPr>
        <w:t>4. дава согласност за финансирање на постоечки и нови единици на Универзитетот,</w:t>
      </w:r>
      <w:r>
        <w:rPr>
          <w:color w:val="000000" w:themeColor="text1"/>
        </w:rPr>
        <w:t xml:space="preserve"> </w:t>
      </w:r>
      <w:r w:rsidRPr="00207A8F">
        <w:rPr>
          <w:color w:val="000000" w:themeColor="text1"/>
        </w:rPr>
        <w:t>студискипрограми и проекти на Универзитетот;</w:t>
      </w:r>
    </w:p>
    <w:p w14:paraId="38234723" w14:textId="77777777" w:rsidR="003257FA" w:rsidRPr="00207A8F" w:rsidRDefault="003257FA" w:rsidP="003257FA">
      <w:pPr>
        <w:ind w:firstLine="720"/>
        <w:jc w:val="both"/>
        <w:rPr>
          <w:color w:val="000000" w:themeColor="text1"/>
        </w:rPr>
      </w:pPr>
      <w:r w:rsidRPr="00207A8F">
        <w:rPr>
          <w:color w:val="000000" w:themeColor="text1"/>
        </w:rPr>
        <w:t>5. одлучува за располагање со приходите на Универзитетот;</w:t>
      </w:r>
    </w:p>
    <w:p w14:paraId="3C6CE8F3" w14:textId="77777777" w:rsidR="003257FA" w:rsidRPr="00207A8F" w:rsidRDefault="003257FA" w:rsidP="003257FA">
      <w:pPr>
        <w:ind w:firstLine="720"/>
        <w:jc w:val="both"/>
        <w:rPr>
          <w:color w:val="000000" w:themeColor="text1"/>
        </w:rPr>
      </w:pPr>
      <w:r w:rsidRPr="00207A8F">
        <w:rPr>
          <w:color w:val="000000" w:themeColor="text1"/>
        </w:rPr>
        <w:t>6. врши надзор над материјално - финансиското работење на Универзитетот;</w:t>
      </w:r>
    </w:p>
    <w:p w14:paraId="393186F2" w14:textId="77777777" w:rsidR="003257FA" w:rsidRPr="00207A8F" w:rsidRDefault="003257FA" w:rsidP="003257FA">
      <w:pPr>
        <w:ind w:left="709"/>
        <w:jc w:val="both"/>
        <w:rPr>
          <w:color w:val="000000" w:themeColor="text1"/>
        </w:rPr>
      </w:pPr>
      <w:r w:rsidRPr="00207A8F">
        <w:rPr>
          <w:color w:val="000000" w:themeColor="text1"/>
        </w:rPr>
        <w:t>7. одлучува за користење на имотот и за финансирање на дејноста на Универзитетот;</w:t>
      </w:r>
    </w:p>
    <w:p w14:paraId="3C12D57F" w14:textId="77777777" w:rsidR="003257FA" w:rsidRPr="00207A8F" w:rsidRDefault="003257FA" w:rsidP="003257FA">
      <w:pPr>
        <w:ind w:firstLine="720"/>
        <w:jc w:val="both"/>
        <w:rPr>
          <w:color w:val="000000" w:themeColor="text1"/>
        </w:rPr>
      </w:pPr>
      <w:r w:rsidRPr="00207A8F">
        <w:rPr>
          <w:color w:val="000000" w:themeColor="text1"/>
        </w:rPr>
        <w:t>8. дава согласност на актот за организација, внатрешните односи и работењето на</w:t>
      </w:r>
    </w:p>
    <w:p w14:paraId="2AC4CA32" w14:textId="105B645C" w:rsidR="003257FA" w:rsidRPr="00207A8F" w:rsidRDefault="003257FA" w:rsidP="003257FA">
      <w:pPr>
        <w:ind w:left="709"/>
        <w:jc w:val="both"/>
        <w:rPr>
          <w:color w:val="000000" w:themeColor="text1"/>
        </w:rPr>
      </w:pPr>
      <w:r w:rsidRPr="00207A8F">
        <w:rPr>
          <w:color w:val="000000" w:themeColor="text1"/>
        </w:rPr>
        <w:t>Универзитетот и актот за начинот на кој се вршат стручно-административните работи од</w:t>
      </w:r>
      <w:r>
        <w:rPr>
          <w:color w:val="000000" w:themeColor="text1"/>
        </w:rPr>
        <w:t xml:space="preserve"> </w:t>
      </w:r>
      <w:r w:rsidRPr="00207A8F">
        <w:rPr>
          <w:color w:val="000000" w:themeColor="text1"/>
        </w:rPr>
        <w:t>заеднички интерес на единиците на Универзитетот;</w:t>
      </w:r>
    </w:p>
    <w:p w14:paraId="09F4AC3D" w14:textId="51B177DC" w:rsidR="003257FA" w:rsidRPr="00207A8F" w:rsidRDefault="003257FA" w:rsidP="003257FA">
      <w:pPr>
        <w:ind w:left="709" w:firstLine="11"/>
        <w:jc w:val="both"/>
        <w:rPr>
          <w:color w:val="000000" w:themeColor="text1"/>
        </w:rPr>
      </w:pPr>
      <w:r w:rsidRPr="00207A8F">
        <w:rPr>
          <w:color w:val="000000" w:themeColor="text1"/>
        </w:rPr>
        <w:t>9. предлага доделување звање професор емеритус, звање почесен професор и титула</w:t>
      </w:r>
      <w:r>
        <w:rPr>
          <w:color w:val="000000" w:themeColor="text1"/>
        </w:rPr>
        <w:t xml:space="preserve"> </w:t>
      </w:r>
      <w:r w:rsidRPr="00207A8F">
        <w:rPr>
          <w:color w:val="000000" w:themeColor="text1"/>
        </w:rPr>
        <w:t>почесен доктор на науки;</w:t>
      </w:r>
    </w:p>
    <w:p w14:paraId="0A804C85" w14:textId="157117A7" w:rsidR="003257FA" w:rsidRPr="00207A8F" w:rsidRDefault="003257FA" w:rsidP="003257FA">
      <w:pPr>
        <w:ind w:firstLine="720"/>
        <w:jc w:val="both"/>
        <w:rPr>
          <w:color w:val="000000" w:themeColor="text1"/>
        </w:rPr>
      </w:pPr>
      <w:r w:rsidRPr="00207A8F">
        <w:rPr>
          <w:color w:val="000000" w:themeColor="text1"/>
        </w:rPr>
        <w:t>10. одлучува во втор степен по решенија на директорот;</w:t>
      </w:r>
    </w:p>
    <w:p w14:paraId="7704522B" w14:textId="77777777" w:rsidR="003257FA" w:rsidRPr="00207A8F" w:rsidRDefault="003257FA" w:rsidP="003257FA">
      <w:pPr>
        <w:ind w:firstLine="720"/>
        <w:jc w:val="both"/>
        <w:rPr>
          <w:color w:val="000000" w:themeColor="text1"/>
        </w:rPr>
      </w:pPr>
      <w:r w:rsidRPr="00207A8F">
        <w:rPr>
          <w:color w:val="000000" w:themeColor="text1"/>
        </w:rPr>
        <w:t>11. се грижи и предлага мерки за унапредување и заштита на стандардот на</w:t>
      </w:r>
    </w:p>
    <w:p w14:paraId="7BD1433D" w14:textId="77777777" w:rsidR="003257FA" w:rsidRPr="00207A8F" w:rsidRDefault="003257FA" w:rsidP="003257FA">
      <w:pPr>
        <w:ind w:firstLine="720"/>
        <w:jc w:val="both"/>
        <w:rPr>
          <w:color w:val="000000" w:themeColor="text1"/>
        </w:rPr>
      </w:pPr>
      <w:r w:rsidRPr="00207A8F">
        <w:rPr>
          <w:color w:val="000000" w:themeColor="text1"/>
        </w:rPr>
        <w:t>студентите и на вработените на Универзитетот;</w:t>
      </w:r>
    </w:p>
    <w:p w14:paraId="260D72AC" w14:textId="77777777" w:rsidR="003257FA" w:rsidRPr="00207A8F" w:rsidRDefault="003257FA" w:rsidP="003257FA">
      <w:pPr>
        <w:ind w:firstLine="720"/>
        <w:jc w:val="both"/>
        <w:rPr>
          <w:color w:val="000000" w:themeColor="text1"/>
        </w:rPr>
      </w:pPr>
      <w:r w:rsidRPr="00207A8F">
        <w:rPr>
          <w:color w:val="000000" w:themeColor="text1"/>
        </w:rPr>
        <w:t>12. одлучува за основање на советодавни и други тела за работите од негова</w:t>
      </w:r>
    </w:p>
    <w:p w14:paraId="6CF4FF88" w14:textId="77777777" w:rsidR="003257FA" w:rsidRPr="00207A8F" w:rsidRDefault="003257FA" w:rsidP="003257FA">
      <w:pPr>
        <w:ind w:firstLine="720"/>
        <w:jc w:val="both"/>
        <w:rPr>
          <w:color w:val="000000" w:themeColor="text1"/>
        </w:rPr>
      </w:pPr>
      <w:r w:rsidRPr="00207A8F">
        <w:rPr>
          <w:color w:val="000000" w:themeColor="text1"/>
        </w:rPr>
        <w:t>надлежност;</w:t>
      </w:r>
    </w:p>
    <w:p w14:paraId="3B98D468" w14:textId="77777777" w:rsidR="003257FA" w:rsidRDefault="003257FA" w:rsidP="003257FA">
      <w:pPr>
        <w:ind w:firstLine="720"/>
        <w:jc w:val="both"/>
        <w:rPr>
          <w:color w:val="000000" w:themeColor="text1"/>
        </w:rPr>
      </w:pPr>
      <w:r w:rsidRPr="00207A8F">
        <w:rPr>
          <w:color w:val="000000" w:themeColor="text1"/>
        </w:rPr>
        <w:t>13. врши и други работи утврдени со закон и Статут на Универзитетот.</w:t>
      </w:r>
    </w:p>
    <w:p w14:paraId="782AAFCB" w14:textId="325BA9CD" w:rsidR="003257FA" w:rsidRDefault="003257FA" w:rsidP="003257FA">
      <w:pPr>
        <w:ind w:firstLine="720"/>
        <w:jc w:val="both"/>
        <w:rPr>
          <w:color w:val="000000" w:themeColor="text1"/>
        </w:rPr>
      </w:pPr>
      <w:r w:rsidRPr="003257FA">
        <w:rPr>
          <w:color w:val="000000" w:themeColor="text1"/>
        </w:rPr>
        <w:t>Советот на основачот може и да врши надзор над извршувањето на дејноста на</w:t>
      </w:r>
      <w:r>
        <w:rPr>
          <w:color w:val="000000" w:themeColor="text1"/>
        </w:rPr>
        <w:t xml:space="preserve"> </w:t>
      </w:r>
      <w:r w:rsidRPr="003257FA">
        <w:rPr>
          <w:color w:val="000000" w:themeColor="text1"/>
        </w:rPr>
        <w:t>универзитетот, задачите на универзитетот во согласност со Законот за високото</w:t>
      </w:r>
      <w:r>
        <w:rPr>
          <w:color w:val="000000" w:themeColor="text1"/>
        </w:rPr>
        <w:t xml:space="preserve"> </w:t>
      </w:r>
      <w:r w:rsidRPr="003257FA">
        <w:rPr>
          <w:color w:val="000000" w:themeColor="text1"/>
        </w:rPr>
        <w:t>образование, законитоста на неговото работење, рационалната употреба на кадровските и</w:t>
      </w:r>
      <w:r>
        <w:rPr>
          <w:color w:val="000000" w:themeColor="text1"/>
        </w:rPr>
        <w:t xml:space="preserve"> </w:t>
      </w:r>
      <w:r w:rsidRPr="003257FA">
        <w:rPr>
          <w:color w:val="000000" w:themeColor="text1"/>
        </w:rPr>
        <w:t>материјалните ресурси и да врши други работи утврдени со овој Статутот.</w:t>
      </w:r>
    </w:p>
    <w:p w14:paraId="694A239C" w14:textId="1512CB83" w:rsidR="00291D0F" w:rsidRPr="003257FA" w:rsidRDefault="00291D0F" w:rsidP="003257FA">
      <w:pPr>
        <w:ind w:firstLine="720"/>
        <w:jc w:val="both"/>
        <w:rPr>
          <w:color w:val="000000" w:themeColor="text1"/>
        </w:rPr>
      </w:pPr>
      <w:r w:rsidRPr="00207A8F">
        <w:rPr>
          <w:b/>
          <w:bCs/>
          <w:color w:val="000000" w:themeColor="text1"/>
        </w:rPr>
        <w:t xml:space="preserve">Директорот </w:t>
      </w:r>
      <w:r w:rsidRPr="00207A8F">
        <w:rPr>
          <w:color w:val="000000" w:themeColor="text1"/>
        </w:rPr>
        <w:t>е извршно тело на Советот на основачот.</w:t>
      </w:r>
      <w:r w:rsidR="003257FA">
        <w:rPr>
          <w:color w:val="000000" w:themeColor="text1"/>
        </w:rPr>
        <w:t xml:space="preserve"> </w:t>
      </w:r>
      <w:r w:rsidRPr="00207A8F">
        <w:rPr>
          <w:color w:val="000000" w:themeColor="text1"/>
        </w:rPr>
        <w:t>Директорот го назначува основачот.</w:t>
      </w:r>
      <w:r w:rsidR="003257FA">
        <w:rPr>
          <w:color w:val="000000" w:themeColor="text1"/>
        </w:rPr>
        <w:t xml:space="preserve"> </w:t>
      </w:r>
      <w:r w:rsidRPr="00207A8F">
        <w:rPr>
          <w:color w:val="000000" w:themeColor="text1"/>
        </w:rPr>
        <w:t>Директорот е самостоен во работата од својот делокруг и во вршењето на своите</w:t>
      </w:r>
      <w:r w:rsidR="003257FA">
        <w:rPr>
          <w:color w:val="000000" w:themeColor="text1"/>
        </w:rPr>
        <w:t xml:space="preserve"> </w:t>
      </w:r>
      <w:r w:rsidRPr="00207A8F">
        <w:rPr>
          <w:color w:val="000000" w:themeColor="text1"/>
        </w:rPr>
        <w:t>права, должности и одговорности е одговорен пред основачот.</w:t>
      </w:r>
      <w:r w:rsidR="003257FA">
        <w:rPr>
          <w:color w:val="000000" w:themeColor="text1"/>
        </w:rPr>
        <w:t xml:space="preserve"> </w:t>
      </w:r>
      <w:r w:rsidRPr="00207A8F">
        <w:rPr>
          <w:color w:val="000000" w:themeColor="text1"/>
        </w:rPr>
        <w:t>Директорот може да има еден или повеќе заменици.</w:t>
      </w:r>
    </w:p>
    <w:p w14:paraId="4365B2EF" w14:textId="6755FFFB" w:rsidR="00291D0F" w:rsidRPr="00207A8F" w:rsidRDefault="00291D0F" w:rsidP="00291D0F">
      <w:pPr>
        <w:ind w:firstLine="720"/>
        <w:jc w:val="both"/>
        <w:rPr>
          <w:color w:val="000000" w:themeColor="text1"/>
        </w:rPr>
      </w:pPr>
      <w:r w:rsidRPr="00207A8F">
        <w:rPr>
          <w:color w:val="000000" w:themeColor="text1"/>
        </w:rPr>
        <w:t>Директорот и ги врши следните надлежности:</w:t>
      </w:r>
    </w:p>
    <w:p w14:paraId="2F8E41C8" w14:textId="64846C81" w:rsidR="00291D0F" w:rsidRPr="00207A8F" w:rsidRDefault="00291D0F" w:rsidP="003257FA">
      <w:pPr>
        <w:pStyle w:val="ListParagraph"/>
        <w:numPr>
          <w:ilvl w:val="0"/>
          <w:numId w:val="25"/>
        </w:numPr>
        <w:jc w:val="both"/>
        <w:rPr>
          <w:color w:val="000000" w:themeColor="text1"/>
        </w:rPr>
      </w:pPr>
      <w:r w:rsidRPr="00207A8F">
        <w:rPr>
          <w:color w:val="000000" w:themeColor="text1"/>
        </w:rPr>
        <w:t>се грижи за извршување на одлуките на Советот на основачот;</w:t>
      </w:r>
    </w:p>
    <w:p w14:paraId="309C4BE8" w14:textId="30192AC0" w:rsidR="00291D0F" w:rsidRPr="00207A8F" w:rsidRDefault="00291D0F" w:rsidP="003257FA">
      <w:pPr>
        <w:pStyle w:val="ListParagraph"/>
        <w:numPr>
          <w:ilvl w:val="0"/>
          <w:numId w:val="25"/>
        </w:numPr>
        <w:jc w:val="both"/>
        <w:rPr>
          <w:color w:val="000000" w:themeColor="text1"/>
        </w:rPr>
      </w:pPr>
      <w:r w:rsidRPr="00207A8F">
        <w:rPr>
          <w:color w:val="000000" w:themeColor="text1"/>
        </w:rPr>
        <w:t>ги утврдува работните обврски на вработените, согласно Законот за работните</w:t>
      </w:r>
      <w:r w:rsidR="003257FA">
        <w:rPr>
          <w:color w:val="000000" w:themeColor="text1"/>
        </w:rPr>
        <w:t xml:space="preserve"> </w:t>
      </w:r>
      <w:r w:rsidRPr="00207A8F">
        <w:rPr>
          <w:color w:val="000000" w:themeColor="text1"/>
        </w:rPr>
        <w:t>односи;</w:t>
      </w:r>
    </w:p>
    <w:p w14:paraId="7718BFE5" w14:textId="2D202DC0" w:rsidR="00291D0F" w:rsidRPr="00207A8F" w:rsidRDefault="00291D0F" w:rsidP="003257FA">
      <w:pPr>
        <w:pStyle w:val="ListParagraph"/>
        <w:numPr>
          <w:ilvl w:val="0"/>
          <w:numId w:val="25"/>
        </w:numPr>
        <w:jc w:val="both"/>
        <w:rPr>
          <w:color w:val="000000" w:themeColor="text1"/>
        </w:rPr>
      </w:pPr>
      <w:r w:rsidRPr="00207A8F">
        <w:rPr>
          <w:color w:val="000000" w:themeColor="text1"/>
        </w:rPr>
        <w:t>ја подготвува завршната сметка и ја доставува на основачот заради одобрување;</w:t>
      </w:r>
    </w:p>
    <w:p w14:paraId="219F29A8" w14:textId="77777777" w:rsidR="003257FA" w:rsidRPr="00207A8F" w:rsidRDefault="00291D0F" w:rsidP="003257FA">
      <w:pPr>
        <w:pStyle w:val="ListParagraph"/>
        <w:numPr>
          <w:ilvl w:val="0"/>
          <w:numId w:val="25"/>
        </w:numPr>
        <w:jc w:val="both"/>
        <w:rPr>
          <w:color w:val="000000" w:themeColor="text1"/>
        </w:rPr>
      </w:pPr>
      <w:r w:rsidRPr="00207A8F">
        <w:rPr>
          <w:color w:val="000000" w:themeColor="text1"/>
        </w:rPr>
        <w:t>одлучува за награди и други признанија на вработените и презема мерки во случај</w:t>
      </w:r>
      <w:r w:rsidR="003257FA">
        <w:rPr>
          <w:color w:val="000000" w:themeColor="text1"/>
        </w:rPr>
        <w:t xml:space="preserve"> </w:t>
      </w:r>
      <w:r w:rsidRPr="00207A8F">
        <w:rPr>
          <w:color w:val="000000" w:themeColor="text1"/>
        </w:rPr>
        <w:t>на неисполнување на работните обврски;</w:t>
      </w:r>
    </w:p>
    <w:p w14:paraId="3CD8D463" w14:textId="77777777" w:rsidR="003257FA" w:rsidRPr="00207A8F" w:rsidRDefault="00291D0F" w:rsidP="003257FA">
      <w:pPr>
        <w:pStyle w:val="ListParagraph"/>
        <w:numPr>
          <w:ilvl w:val="0"/>
          <w:numId w:val="25"/>
        </w:numPr>
        <w:jc w:val="both"/>
        <w:rPr>
          <w:color w:val="000000" w:themeColor="text1"/>
        </w:rPr>
      </w:pPr>
      <w:r w:rsidRPr="00207A8F">
        <w:rPr>
          <w:color w:val="000000" w:themeColor="text1"/>
        </w:rPr>
        <w:t>раководи и е одговорен за планско-аналитичките работи, работите од областа на</w:t>
      </w:r>
      <w:r w:rsidR="003257FA">
        <w:rPr>
          <w:color w:val="000000" w:themeColor="text1"/>
        </w:rPr>
        <w:t xml:space="preserve"> </w:t>
      </w:r>
      <w:r w:rsidRPr="00207A8F">
        <w:rPr>
          <w:color w:val="000000" w:themeColor="text1"/>
        </w:rPr>
        <w:t>финансиите и книговодство, евиденцијата и статистиката, работите на чувањето и</w:t>
      </w:r>
      <w:r w:rsidR="003257FA">
        <w:rPr>
          <w:color w:val="000000" w:themeColor="text1"/>
        </w:rPr>
        <w:t xml:space="preserve"> </w:t>
      </w:r>
      <w:r w:rsidRPr="00207A8F">
        <w:rPr>
          <w:color w:val="000000" w:themeColor="text1"/>
        </w:rPr>
        <w:t>одржување на објектот, одржувањето и чувањето на просториите;</w:t>
      </w:r>
    </w:p>
    <w:p w14:paraId="1F7877FB" w14:textId="73FE4212" w:rsidR="003257FA" w:rsidRPr="00207A8F" w:rsidRDefault="00291D0F" w:rsidP="003257FA">
      <w:pPr>
        <w:pStyle w:val="ListParagraph"/>
        <w:numPr>
          <w:ilvl w:val="0"/>
          <w:numId w:val="25"/>
        </w:numPr>
        <w:jc w:val="both"/>
        <w:rPr>
          <w:color w:val="000000" w:themeColor="text1"/>
        </w:rPr>
      </w:pPr>
      <w:r w:rsidRPr="00207A8F">
        <w:rPr>
          <w:color w:val="000000" w:themeColor="text1"/>
        </w:rPr>
        <w:t>во координација со генералниот секретар на Универзитетот, ги следи и раководи</w:t>
      </w:r>
      <w:r w:rsidR="003257FA">
        <w:rPr>
          <w:color w:val="000000" w:themeColor="text1"/>
        </w:rPr>
        <w:t xml:space="preserve"> </w:t>
      </w:r>
      <w:r w:rsidRPr="00207A8F">
        <w:rPr>
          <w:color w:val="000000" w:themeColor="text1"/>
        </w:rPr>
        <w:t xml:space="preserve">со работите на компјутерската мрежа, на информативниот и на </w:t>
      </w:r>
      <w:r w:rsidRPr="00207A8F">
        <w:rPr>
          <w:color w:val="000000" w:themeColor="text1"/>
        </w:rPr>
        <w:lastRenderedPageBreak/>
        <w:t>библиотечниот систем на</w:t>
      </w:r>
      <w:r w:rsidR="003257FA">
        <w:rPr>
          <w:color w:val="000000" w:themeColor="text1"/>
        </w:rPr>
        <w:t xml:space="preserve"> </w:t>
      </w:r>
      <w:r w:rsidRPr="00207A8F">
        <w:rPr>
          <w:color w:val="000000" w:themeColor="text1"/>
        </w:rPr>
        <w:t>Универзитетот, издавачката дејност, како и други работи</w:t>
      </w:r>
      <w:r w:rsidR="00AC224B">
        <w:rPr>
          <w:color w:val="000000" w:themeColor="text1"/>
        </w:rPr>
        <w:t xml:space="preserve"> </w:t>
      </w:r>
      <w:r w:rsidRPr="00207A8F">
        <w:rPr>
          <w:color w:val="000000" w:themeColor="text1"/>
        </w:rPr>
        <w:t>што според својата природа</w:t>
      </w:r>
      <w:r w:rsidR="003257FA">
        <w:rPr>
          <w:color w:val="000000" w:themeColor="text1"/>
        </w:rPr>
        <w:t xml:space="preserve"> </w:t>
      </w:r>
      <w:r w:rsidRPr="00207A8F">
        <w:rPr>
          <w:color w:val="000000" w:themeColor="text1"/>
        </w:rPr>
        <w:t>спаѓаат во овие видови работи;</w:t>
      </w:r>
    </w:p>
    <w:p w14:paraId="776547CD" w14:textId="77777777" w:rsidR="003257FA" w:rsidRPr="00207A8F" w:rsidRDefault="00291D0F" w:rsidP="003257FA">
      <w:pPr>
        <w:pStyle w:val="ListParagraph"/>
        <w:numPr>
          <w:ilvl w:val="0"/>
          <w:numId w:val="25"/>
        </w:numPr>
        <w:jc w:val="both"/>
        <w:rPr>
          <w:color w:val="000000" w:themeColor="text1"/>
        </w:rPr>
      </w:pPr>
      <w:r w:rsidRPr="00207A8F">
        <w:rPr>
          <w:color w:val="000000" w:themeColor="text1"/>
        </w:rPr>
        <w:t>именува и разрешува раководители на административните и на техничките</w:t>
      </w:r>
      <w:r w:rsidR="003257FA">
        <w:rPr>
          <w:color w:val="000000" w:themeColor="text1"/>
        </w:rPr>
        <w:t xml:space="preserve"> </w:t>
      </w:r>
      <w:r w:rsidRPr="00207A8F">
        <w:rPr>
          <w:color w:val="000000" w:themeColor="text1"/>
        </w:rPr>
        <w:t>служби на Универзитетот;</w:t>
      </w:r>
    </w:p>
    <w:p w14:paraId="55DF1CCE" w14:textId="77777777" w:rsidR="003257FA" w:rsidRPr="00207A8F" w:rsidRDefault="00291D0F" w:rsidP="003257FA">
      <w:pPr>
        <w:pStyle w:val="ListParagraph"/>
        <w:numPr>
          <w:ilvl w:val="0"/>
          <w:numId w:val="25"/>
        </w:numPr>
        <w:jc w:val="both"/>
        <w:rPr>
          <w:color w:val="000000" w:themeColor="text1"/>
        </w:rPr>
      </w:pPr>
      <w:r w:rsidRPr="00207A8F">
        <w:rPr>
          <w:color w:val="000000" w:themeColor="text1"/>
        </w:rPr>
        <w:t>именува и разрешува раководител на Центарот за развој и кариера;</w:t>
      </w:r>
    </w:p>
    <w:p w14:paraId="3C951ABD" w14:textId="77777777" w:rsidR="003257FA" w:rsidRPr="00207A8F" w:rsidRDefault="00291D0F" w:rsidP="003257FA">
      <w:pPr>
        <w:pStyle w:val="ListParagraph"/>
        <w:numPr>
          <w:ilvl w:val="0"/>
          <w:numId w:val="25"/>
        </w:numPr>
        <w:jc w:val="both"/>
        <w:rPr>
          <w:color w:val="000000" w:themeColor="text1"/>
        </w:rPr>
      </w:pPr>
      <w:r w:rsidRPr="00207A8F">
        <w:rPr>
          <w:color w:val="000000" w:themeColor="text1"/>
        </w:rPr>
        <w:t>ги утврдува правилата за организација и работа на универзитетската библиотека;</w:t>
      </w:r>
    </w:p>
    <w:p w14:paraId="36DAD752" w14:textId="77777777" w:rsidR="003257FA" w:rsidRPr="00207A8F" w:rsidRDefault="00291D0F" w:rsidP="003257FA">
      <w:pPr>
        <w:pStyle w:val="ListParagraph"/>
        <w:numPr>
          <w:ilvl w:val="0"/>
          <w:numId w:val="25"/>
        </w:numPr>
        <w:jc w:val="both"/>
        <w:rPr>
          <w:color w:val="000000" w:themeColor="text1"/>
        </w:rPr>
      </w:pPr>
      <w:r w:rsidRPr="00207A8F">
        <w:rPr>
          <w:color w:val="000000" w:themeColor="text1"/>
        </w:rPr>
        <w:t>се грижи за студентскиот стандард;</w:t>
      </w:r>
    </w:p>
    <w:p w14:paraId="5122C366" w14:textId="6A6EC725" w:rsidR="00291D0F" w:rsidRPr="00207A8F" w:rsidRDefault="00291D0F" w:rsidP="003257FA">
      <w:pPr>
        <w:pStyle w:val="ListParagraph"/>
        <w:numPr>
          <w:ilvl w:val="0"/>
          <w:numId w:val="25"/>
        </w:numPr>
        <w:jc w:val="both"/>
        <w:rPr>
          <w:color w:val="000000" w:themeColor="text1"/>
        </w:rPr>
      </w:pPr>
      <w:r w:rsidRPr="00207A8F">
        <w:rPr>
          <w:color w:val="000000" w:themeColor="text1"/>
        </w:rPr>
        <w:t>врши и други работи што ќе му ги довери Советот на основачот.</w:t>
      </w:r>
    </w:p>
    <w:p w14:paraId="033E51BE" w14:textId="77777777" w:rsidR="00291D0F" w:rsidRPr="00207A8F" w:rsidRDefault="00291D0F" w:rsidP="00291D0F">
      <w:pPr>
        <w:ind w:firstLine="720"/>
        <w:jc w:val="both"/>
        <w:rPr>
          <w:color w:val="000000" w:themeColor="text1"/>
        </w:rPr>
      </w:pPr>
    </w:p>
    <w:p w14:paraId="0F4C983A" w14:textId="77777777" w:rsidR="00291D0F" w:rsidRPr="00207A8F" w:rsidRDefault="00291D0F" w:rsidP="00291D0F">
      <w:pPr>
        <w:ind w:firstLine="720"/>
        <w:jc w:val="both"/>
        <w:rPr>
          <w:color w:val="000000" w:themeColor="text1"/>
        </w:rPr>
      </w:pPr>
    </w:p>
    <w:p w14:paraId="46E97B51" w14:textId="7C39A95E" w:rsidR="00A36B0C" w:rsidRPr="00A36B0C" w:rsidRDefault="00A36B0C" w:rsidP="00A36B0C">
      <w:pPr>
        <w:ind w:firstLine="720"/>
        <w:jc w:val="both"/>
        <w:rPr>
          <w:color w:val="000000" w:themeColor="text1"/>
        </w:rPr>
      </w:pPr>
      <w:r w:rsidRPr="00A36B0C">
        <w:rPr>
          <w:b/>
          <w:bCs/>
          <w:color w:val="000000" w:themeColor="text1"/>
        </w:rPr>
        <w:t>Наставно-научните совети</w:t>
      </w:r>
      <w:r w:rsidRPr="00A36B0C">
        <w:rPr>
          <w:color w:val="000000" w:themeColor="text1"/>
        </w:rPr>
        <w:t xml:space="preserve"> (во натамошниот текст ННС) се стручни органи на факултетите. Нив ги сочинуваат професорите, вишите предавачи и претставници на студентите. Работат на седници кои се одржуваат најмалку еднаш месечно</w:t>
      </w:r>
      <w:r w:rsidR="00AC224B">
        <w:rPr>
          <w:color w:val="000000" w:themeColor="text1"/>
        </w:rPr>
        <w:t>,</w:t>
      </w:r>
      <w:r w:rsidRPr="00A36B0C">
        <w:rPr>
          <w:color w:val="000000" w:themeColor="text1"/>
        </w:rPr>
        <w:t xml:space="preserve"> а по потреба и повеќе пати. На седниците се разгледуваат и се одлучува за сите прашања од нивна надлежност пропишана со одредбите на Законот за високото образование.</w:t>
      </w:r>
    </w:p>
    <w:p w14:paraId="062CB197" w14:textId="45E4663B" w:rsidR="00A36B0C" w:rsidRPr="00A36B0C" w:rsidRDefault="00A36B0C" w:rsidP="00A36B0C">
      <w:pPr>
        <w:ind w:firstLine="720"/>
        <w:jc w:val="both"/>
        <w:rPr>
          <w:color w:val="000000" w:themeColor="text1"/>
        </w:rPr>
      </w:pPr>
      <w:r w:rsidRPr="00A36B0C">
        <w:rPr>
          <w:b/>
          <w:bCs/>
          <w:color w:val="000000" w:themeColor="text1"/>
        </w:rPr>
        <w:t>Деканите</w:t>
      </w:r>
      <w:r w:rsidRPr="00A36B0C">
        <w:rPr>
          <w:color w:val="000000" w:themeColor="text1"/>
        </w:rPr>
        <w:t xml:space="preserve"> се раководни органи на факултетите. Тие се одговорни пред Ректорот за целокупното работење на факултетот со кој раководат. Имаат обврска да го организираат, да го насочуваат работењето на факултетот и да го следат степенот и квалитетот на функционирањето на факултетот. Деканот е должен најмалку еднаш годишно до ННС и до ректорот на универзитетот да поднесе извештај за својата работа. За својата работа одговараат пред ННС на факултетот, пред Ректорот и Ректорската управа.</w:t>
      </w:r>
    </w:p>
    <w:p w14:paraId="7BA59531" w14:textId="77777777" w:rsidR="00A36B0C" w:rsidRPr="00A36B0C" w:rsidRDefault="00A36B0C" w:rsidP="00A36B0C">
      <w:pPr>
        <w:ind w:firstLine="720"/>
        <w:jc w:val="both"/>
        <w:rPr>
          <w:color w:val="000000" w:themeColor="text1"/>
        </w:rPr>
      </w:pPr>
      <w:r w:rsidRPr="00A36B0C">
        <w:rPr>
          <w:color w:val="000000" w:themeColor="text1"/>
        </w:rPr>
        <w:t>Конкретните механизми кои овозможуваат следење и контрола на сите активности на факултетите се краткорочната и долгорочната програма за работа на факултетот, како и годишниот извештај за работата на деканот, односно на факултетот што деканите се должни да го поднесуваат пред ННС на Факултетот секоја учебна година.</w:t>
      </w:r>
    </w:p>
    <w:p w14:paraId="1A596081" w14:textId="77777777" w:rsidR="00A36B0C" w:rsidRDefault="00A36B0C" w:rsidP="00A36B0C">
      <w:pPr>
        <w:ind w:firstLine="720"/>
        <w:jc w:val="both"/>
        <w:rPr>
          <w:color w:val="000000" w:themeColor="text1"/>
        </w:rPr>
      </w:pPr>
      <w:r w:rsidRPr="00A36B0C">
        <w:rPr>
          <w:color w:val="000000" w:themeColor="text1"/>
        </w:rPr>
        <w:t>Плановите и програмите на факултетите и на Универзитетот во целина се реализираат во потполност и на време.</w:t>
      </w:r>
    </w:p>
    <w:p w14:paraId="290C96CB" w14:textId="77777777" w:rsidR="00AC224B" w:rsidRPr="00AC224B" w:rsidRDefault="00AC224B" w:rsidP="00A36B0C">
      <w:pPr>
        <w:ind w:firstLine="720"/>
        <w:jc w:val="both"/>
        <w:rPr>
          <w:color w:val="000000" w:themeColor="text1"/>
        </w:rPr>
      </w:pPr>
    </w:p>
    <w:p w14:paraId="71D7F752" w14:textId="77777777" w:rsidR="00A36B0C" w:rsidRPr="00A36B0C" w:rsidRDefault="00A36B0C" w:rsidP="00A36B0C">
      <w:pPr>
        <w:ind w:firstLine="720"/>
        <w:jc w:val="both"/>
        <w:rPr>
          <w:color w:val="000000" w:themeColor="text1"/>
        </w:rPr>
      </w:pPr>
      <w:r w:rsidRPr="00A36B0C">
        <w:rPr>
          <w:color w:val="000000" w:themeColor="text1"/>
        </w:rPr>
        <w:t>Актуелната нормативна рамка на која се одвива високообразовниот процес се:</w:t>
      </w:r>
    </w:p>
    <w:p w14:paraId="0538096B" w14:textId="77777777" w:rsidR="00A36B0C" w:rsidRPr="00A36B0C" w:rsidRDefault="00A36B0C" w:rsidP="00A36B0C">
      <w:pPr>
        <w:ind w:firstLine="720"/>
        <w:jc w:val="both"/>
        <w:rPr>
          <w:color w:val="000000" w:themeColor="text1"/>
        </w:rPr>
      </w:pPr>
      <w:r w:rsidRPr="00A36B0C">
        <w:rPr>
          <w:color w:val="000000" w:themeColor="text1"/>
        </w:rPr>
        <w:t>- Закон за високото образование (Службен весник на Република Македонија, бр.82/2018);</w:t>
      </w:r>
    </w:p>
    <w:p w14:paraId="7D8228D7" w14:textId="6FC76B6D" w:rsidR="00A36B0C" w:rsidRPr="00A36B0C" w:rsidRDefault="00A36B0C" w:rsidP="00A36B0C">
      <w:pPr>
        <w:ind w:firstLine="720"/>
        <w:jc w:val="both"/>
        <w:rPr>
          <w:color w:val="000000" w:themeColor="text1"/>
        </w:rPr>
      </w:pPr>
      <w:r w:rsidRPr="00A36B0C">
        <w:rPr>
          <w:color w:val="000000" w:themeColor="text1"/>
        </w:rPr>
        <w:t>- Уредба за нормативи и стандарди за основање на високообразовни установи и</w:t>
      </w:r>
      <w:r>
        <w:rPr>
          <w:color w:val="000000" w:themeColor="text1"/>
        </w:rPr>
        <w:t xml:space="preserve"> </w:t>
      </w:r>
      <w:r w:rsidRPr="00A36B0C">
        <w:rPr>
          <w:color w:val="000000" w:themeColor="text1"/>
        </w:rPr>
        <w:t>за вршење на високообразовна дејност (Службен весник на Република Македонија, бр. 103/10);</w:t>
      </w:r>
    </w:p>
    <w:p w14:paraId="0565C4F5" w14:textId="77777777" w:rsidR="00A36B0C" w:rsidRPr="00A36B0C" w:rsidRDefault="00A36B0C" w:rsidP="00A36B0C">
      <w:pPr>
        <w:ind w:firstLine="720"/>
        <w:jc w:val="both"/>
        <w:rPr>
          <w:color w:val="000000" w:themeColor="text1"/>
        </w:rPr>
      </w:pPr>
      <w:r w:rsidRPr="00A36B0C">
        <w:rPr>
          <w:color w:val="000000" w:themeColor="text1"/>
        </w:rPr>
        <w:t>- Класификација на научните подрачја, полиња и области според Мегународната фраскатиева класификација;</w:t>
      </w:r>
    </w:p>
    <w:p w14:paraId="2C41A06E" w14:textId="77777777" w:rsidR="00A36B0C" w:rsidRPr="00A36B0C" w:rsidRDefault="00A36B0C" w:rsidP="00A36B0C">
      <w:pPr>
        <w:ind w:firstLine="720"/>
        <w:jc w:val="both"/>
        <w:rPr>
          <w:color w:val="000000" w:themeColor="text1"/>
        </w:rPr>
      </w:pPr>
      <w:r w:rsidRPr="00A36B0C">
        <w:rPr>
          <w:color w:val="000000" w:themeColor="text1"/>
        </w:rPr>
        <w:t>- Правилник за организацијата, работата, начинот на одлучување, методологијата за акредитација и евалуација, стандардите за акредитација и евалуација, како и други прашања во врска со работата на Одборот за акредитација и евалуација на високото образование (Службен весник на Република Македонија, бр. 151/12);</w:t>
      </w:r>
    </w:p>
    <w:p w14:paraId="6CB462FE" w14:textId="77777777" w:rsidR="00A36B0C" w:rsidRPr="00A36B0C" w:rsidRDefault="00A36B0C" w:rsidP="00A36B0C">
      <w:pPr>
        <w:ind w:firstLine="720"/>
        <w:jc w:val="both"/>
        <w:rPr>
          <w:color w:val="000000" w:themeColor="text1"/>
        </w:rPr>
      </w:pPr>
      <w:r w:rsidRPr="00A36B0C">
        <w:rPr>
          <w:color w:val="000000" w:themeColor="text1"/>
        </w:rPr>
        <w:t>- Правилник за задолжителните компоненти кои треба да ги поседуваат студиските програми од првиот, вториот и третиот циклус на студии (Службен весник на Република Македонија, бр.25/11);</w:t>
      </w:r>
    </w:p>
    <w:p w14:paraId="5F468B9B" w14:textId="77777777" w:rsidR="00A36B0C" w:rsidRPr="00A36B0C" w:rsidRDefault="00A36B0C" w:rsidP="00A36B0C">
      <w:pPr>
        <w:ind w:firstLine="720"/>
        <w:jc w:val="both"/>
        <w:rPr>
          <w:color w:val="000000" w:themeColor="text1"/>
        </w:rPr>
      </w:pPr>
      <w:r w:rsidRPr="00A36B0C">
        <w:rPr>
          <w:color w:val="000000" w:themeColor="text1"/>
        </w:rPr>
        <w:t>- Упатство за критериумите за начинот на обезбедување и оценување на квалитетот на високообразовите установи и на академскиот кадар во Република Македонија (Службен весник на Република Македонија, бр. 67/13);</w:t>
      </w:r>
    </w:p>
    <w:p w14:paraId="3066915A" w14:textId="77777777" w:rsidR="00A36B0C" w:rsidRPr="00A36B0C" w:rsidRDefault="00A36B0C" w:rsidP="00A36B0C">
      <w:pPr>
        <w:ind w:firstLine="720"/>
        <w:jc w:val="both"/>
        <w:rPr>
          <w:color w:val="000000" w:themeColor="text1"/>
        </w:rPr>
      </w:pPr>
      <w:r w:rsidRPr="00A36B0C">
        <w:rPr>
          <w:color w:val="000000" w:themeColor="text1"/>
        </w:rPr>
        <w:lastRenderedPageBreak/>
        <w:t>- Уредбата за националната рамка на високообразовните квалификации („Службен весник на РМ “ бр.154/2010),</w:t>
      </w:r>
    </w:p>
    <w:p w14:paraId="69E2ED94" w14:textId="77777777" w:rsidR="00A36B0C" w:rsidRPr="00A36B0C" w:rsidRDefault="00A36B0C" w:rsidP="00A36B0C">
      <w:pPr>
        <w:ind w:firstLine="720"/>
        <w:jc w:val="both"/>
        <w:rPr>
          <w:color w:val="000000" w:themeColor="text1"/>
        </w:rPr>
      </w:pPr>
      <w:r w:rsidRPr="00A36B0C">
        <w:rPr>
          <w:color w:val="000000" w:themeColor="text1"/>
        </w:rPr>
        <w:t>- Правилник за содржината и формата на дипломата, упатството за подготовка на додаток на дипломата и на другите јавни исправи („Службен весник на РМ “ бр.84/09)</w:t>
      </w:r>
    </w:p>
    <w:p w14:paraId="41C13656" w14:textId="77777777" w:rsidR="00A36B0C" w:rsidRPr="00A36B0C" w:rsidRDefault="00A36B0C" w:rsidP="00A36B0C">
      <w:pPr>
        <w:ind w:firstLine="720"/>
        <w:jc w:val="both"/>
        <w:rPr>
          <w:color w:val="000000" w:themeColor="text1"/>
        </w:rPr>
      </w:pPr>
      <w:r w:rsidRPr="00A36B0C">
        <w:rPr>
          <w:color w:val="000000" w:themeColor="text1"/>
        </w:rPr>
        <w:t>- Правилник за поблиските критериуми и надлежноста на одборите за соработка и доверба со јавноста („Службен весник на РМ “ бр.148/13)</w:t>
      </w:r>
    </w:p>
    <w:p w14:paraId="2C4E467A" w14:textId="77777777" w:rsidR="00A36B0C" w:rsidRPr="00A36B0C" w:rsidRDefault="00A36B0C" w:rsidP="00A36B0C">
      <w:pPr>
        <w:ind w:firstLine="720"/>
        <w:jc w:val="both"/>
        <w:rPr>
          <w:color w:val="000000" w:themeColor="text1"/>
        </w:rPr>
      </w:pPr>
      <w:r w:rsidRPr="00A36B0C">
        <w:rPr>
          <w:color w:val="000000" w:themeColor="text1"/>
        </w:rPr>
        <w:t>- Правилник за начинот и условите за организирање на практичната настава за студентите („Службен весник на Република Македонија“ бр.71/09 и 120/10)</w:t>
      </w:r>
    </w:p>
    <w:p w14:paraId="51F289DD" w14:textId="77777777" w:rsidR="00A36B0C" w:rsidRPr="00A36B0C" w:rsidRDefault="00A36B0C" w:rsidP="00A36B0C">
      <w:pPr>
        <w:ind w:firstLine="720"/>
        <w:jc w:val="both"/>
        <w:rPr>
          <w:color w:val="000000" w:themeColor="text1"/>
        </w:rPr>
      </w:pPr>
      <w:r w:rsidRPr="00A36B0C">
        <w:rPr>
          <w:color w:val="000000" w:themeColor="text1"/>
        </w:rPr>
        <w:t>- Правилник за условите кои треба да ги исполнува истакнатиот стручњак од практиката од соодветната област за изведување на клиничка настава („Службен весник на Република Македонија “ бр.71/09 и 120/10)</w:t>
      </w:r>
    </w:p>
    <w:p w14:paraId="609FD16E" w14:textId="77777777" w:rsidR="00A36B0C" w:rsidRPr="00A36B0C" w:rsidRDefault="00A36B0C" w:rsidP="00A36B0C">
      <w:pPr>
        <w:ind w:firstLine="720"/>
        <w:jc w:val="both"/>
        <w:rPr>
          <w:color w:val="000000" w:themeColor="text1"/>
        </w:rPr>
      </w:pPr>
      <w:r w:rsidRPr="00A36B0C">
        <w:rPr>
          <w:color w:val="000000" w:themeColor="text1"/>
        </w:rPr>
        <w:t>- Закон за признавање на професионалните квалификации („Службен весник на Република Македонија“ бр.171/10)</w:t>
      </w:r>
    </w:p>
    <w:p w14:paraId="6E32433F" w14:textId="77777777" w:rsidR="00A36B0C" w:rsidRPr="00A36B0C" w:rsidRDefault="00A36B0C" w:rsidP="00A36B0C">
      <w:pPr>
        <w:ind w:firstLine="720"/>
        <w:jc w:val="both"/>
        <w:rPr>
          <w:color w:val="000000" w:themeColor="text1"/>
        </w:rPr>
      </w:pPr>
      <w:r w:rsidRPr="00A36B0C">
        <w:rPr>
          <w:color w:val="000000" w:themeColor="text1"/>
        </w:rPr>
        <w:t>- Правилник за начинот и постапката за водење на базата на податоци за високообразовната дејност („Службен весник на РМ “ бр.65/13)</w:t>
      </w:r>
    </w:p>
    <w:p w14:paraId="194AC35F" w14:textId="77777777" w:rsidR="00A36B0C" w:rsidRPr="00A36B0C" w:rsidRDefault="00A36B0C" w:rsidP="00A36B0C">
      <w:pPr>
        <w:ind w:firstLine="720"/>
        <w:jc w:val="both"/>
        <w:rPr>
          <w:color w:val="000000" w:themeColor="text1"/>
        </w:rPr>
      </w:pPr>
      <w:r w:rsidRPr="00A36B0C">
        <w:rPr>
          <w:color w:val="000000" w:themeColor="text1"/>
        </w:rPr>
        <w:t>- Закон за научно-истражувачката дејност („Службен весник на Република Македонија “ бр.46/08, 103/08, 24/11 и 80/12)</w:t>
      </w:r>
    </w:p>
    <w:p w14:paraId="6435D42C" w14:textId="46A3D24A" w:rsidR="00A36B0C" w:rsidRPr="00A36B0C" w:rsidRDefault="00A36B0C" w:rsidP="00A36B0C">
      <w:pPr>
        <w:ind w:firstLine="720"/>
        <w:jc w:val="both"/>
        <w:rPr>
          <w:color w:val="000000" w:themeColor="text1"/>
        </w:rPr>
      </w:pPr>
      <w:r w:rsidRPr="00A36B0C">
        <w:rPr>
          <w:color w:val="000000" w:themeColor="text1"/>
        </w:rPr>
        <w:t>- Статут на АУЕ</w:t>
      </w:r>
      <w:r>
        <w:rPr>
          <w:color w:val="000000" w:themeColor="text1"/>
        </w:rPr>
        <w:t>-</w:t>
      </w:r>
      <w:r w:rsidRPr="00A36B0C">
        <w:rPr>
          <w:color w:val="000000" w:themeColor="text1"/>
        </w:rPr>
        <w:t>ФОН</w:t>
      </w:r>
    </w:p>
    <w:p w14:paraId="755A365E" w14:textId="3865CE3F" w:rsidR="00A36B0C" w:rsidRDefault="00A36B0C" w:rsidP="00A36B0C">
      <w:pPr>
        <w:ind w:firstLine="720"/>
        <w:jc w:val="both"/>
        <w:rPr>
          <w:color w:val="000000" w:themeColor="text1"/>
        </w:rPr>
      </w:pPr>
      <w:r w:rsidRPr="00A36B0C">
        <w:rPr>
          <w:color w:val="000000" w:themeColor="text1"/>
        </w:rPr>
        <w:t>- Општите акти</w:t>
      </w:r>
      <w:r>
        <w:rPr>
          <w:color w:val="000000" w:themeColor="text1"/>
        </w:rPr>
        <w:t>.</w:t>
      </w:r>
    </w:p>
    <w:p w14:paraId="5F30A33B" w14:textId="77777777" w:rsidR="00A36B0C" w:rsidRDefault="00A36B0C" w:rsidP="00A36B0C">
      <w:pPr>
        <w:jc w:val="both"/>
        <w:rPr>
          <w:color w:val="000000" w:themeColor="text1"/>
        </w:rPr>
      </w:pPr>
    </w:p>
    <w:p w14:paraId="6E2FC6CE" w14:textId="77777777" w:rsidR="00A36B0C" w:rsidRDefault="00A36B0C" w:rsidP="00A36B0C">
      <w:pPr>
        <w:jc w:val="both"/>
        <w:rPr>
          <w:color w:val="000000" w:themeColor="text1"/>
        </w:rPr>
      </w:pPr>
    </w:p>
    <w:p w14:paraId="7CA3EE96" w14:textId="3804FA36" w:rsidR="00A36B0C" w:rsidRDefault="00A36B0C">
      <w:pPr>
        <w:rPr>
          <w:color w:val="000000" w:themeColor="text1"/>
        </w:rPr>
      </w:pPr>
      <w:r>
        <w:rPr>
          <w:color w:val="000000" w:themeColor="text1"/>
        </w:rPr>
        <w:br w:type="page"/>
      </w:r>
    </w:p>
    <w:p w14:paraId="7E21A811" w14:textId="77777777" w:rsidR="00A36B0C" w:rsidRPr="00A36B0C" w:rsidRDefault="00A36B0C" w:rsidP="00A36B0C">
      <w:pPr>
        <w:pStyle w:val="Heading1"/>
      </w:pPr>
      <w:bookmarkStart w:id="2" w:name="_Toc190267298"/>
      <w:r w:rsidRPr="00A36B0C">
        <w:lastRenderedPageBreak/>
        <w:t>3. НАСТАВНО – ОБРАЗОВНА ДЕЈНОСТ</w:t>
      </w:r>
      <w:bookmarkEnd w:id="2"/>
    </w:p>
    <w:p w14:paraId="62659113" w14:textId="77777777" w:rsidR="00A36B0C" w:rsidRDefault="00A36B0C" w:rsidP="00A36B0C">
      <w:pPr>
        <w:jc w:val="both"/>
        <w:rPr>
          <w:color w:val="000000" w:themeColor="text1"/>
        </w:rPr>
      </w:pPr>
    </w:p>
    <w:p w14:paraId="3976C971" w14:textId="0909B6CB" w:rsidR="00970990" w:rsidRDefault="00970990" w:rsidP="0093594F">
      <w:pPr>
        <w:pStyle w:val="Heading2"/>
      </w:pPr>
      <w:bookmarkStart w:id="3" w:name="_Toc190267299"/>
      <w:r>
        <w:t>3.1 Акредитации</w:t>
      </w:r>
      <w:bookmarkEnd w:id="3"/>
      <w:r>
        <w:t xml:space="preserve"> </w:t>
      </w:r>
    </w:p>
    <w:p w14:paraId="6BA43020" w14:textId="77777777" w:rsidR="00505112" w:rsidRDefault="00505112" w:rsidP="00505112">
      <w:pPr>
        <w:ind w:firstLine="720"/>
        <w:jc w:val="both"/>
        <w:rPr>
          <w:color w:val="000000" w:themeColor="text1"/>
        </w:rPr>
      </w:pPr>
    </w:p>
    <w:p w14:paraId="04C84B09" w14:textId="34431141" w:rsidR="00EE15E6" w:rsidRDefault="00EE15E6" w:rsidP="00505112">
      <w:pPr>
        <w:ind w:firstLine="720"/>
        <w:jc w:val="both"/>
        <w:rPr>
          <w:color w:val="000000" w:themeColor="text1"/>
        </w:rPr>
      </w:pPr>
      <w:r w:rsidRPr="00EE15E6">
        <w:rPr>
          <w:color w:val="000000" w:themeColor="text1"/>
        </w:rPr>
        <w:t>Глобалната цел на првиот циклус  студии што се реализираат на Американскиот универзитет на Европа- ФОН е едуцирање на стручни кадри од различни области. Ваквите студиски програми се дизајнирани на тој начин што е воспоставен логичен спој меѓу дисциплини што нудат општо образовни и фундаментални знаења, како и дисциплини што овозможуваат стекнување стручни (односно специјализирани) знаења, со што се диференцира конкретниот профил на високо образовниот кадар што произлегува од Универзитетот. Посебна (или професионална) цел на ваквиот вид студии е студентите да се стекнат со високо стручни професионални  знаења и вештини што на дипломираните кадри им се потребни по  нивното дипломирање за да можат да се вработат и да остварат успешен старт на високо-образовани стручњаци во стопанството, во државните органи и институции, како и во другите органи, организации и институции на македонското општество.</w:t>
      </w:r>
    </w:p>
    <w:p w14:paraId="14AC2E9B" w14:textId="5A90EC5B" w:rsidR="00505112" w:rsidRPr="00505112" w:rsidRDefault="00505112" w:rsidP="00505112">
      <w:pPr>
        <w:ind w:firstLine="720"/>
        <w:jc w:val="both"/>
        <w:rPr>
          <w:color w:val="000000" w:themeColor="text1"/>
        </w:rPr>
      </w:pPr>
      <w:r w:rsidRPr="00505112">
        <w:rPr>
          <w:color w:val="000000" w:themeColor="text1"/>
        </w:rPr>
        <w:t xml:space="preserve">Студии од прв циклус од академската 2017/2018 година се изведуваа според тогаш акредитирани наставни програми на следните факултети: Факултетот за политички науки и дипломатија, Факултетот за детективи и  безбедност,   Факултетот за странски јазици, Факултетот  за информатика, Факултетот за економски науки, на Факултетот за дизајн и мултимедија, Факултетот за спортски менаџмент и Факултетот за архитектура. Додипломските студии (прв циклус на студии) на сите овие факултети беа со траење од четири години (осум семестри), односно на студентите им се потребни 240 кредити за стекнување на диплома.  На Факултетот за правни науки додипломските студии беа со траење од три години (шест семестри), односно, потребно е да се стекнат 180 кредити за стекнување на диплома. </w:t>
      </w:r>
    </w:p>
    <w:p w14:paraId="3BDAE811" w14:textId="77777777" w:rsidR="00505112" w:rsidRDefault="00505112" w:rsidP="00505112">
      <w:pPr>
        <w:ind w:firstLine="720"/>
        <w:jc w:val="both"/>
        <w:rPr>
          <w:color w:val="000000" w:themeColor="text1"/>
        </w:rPr>
      </w:pPr>
      <w:r w:rsidRPr="00505112">
        <w:rPr>
          <w:color w:val="000000" w:themeColor="text1"/>
        </w:rPr>
        <w:t xml:space="preserve">Студии од прв циклус од академската 2022/2023 година се изведуваат по нови наставни програми на следните факултети: Факултетот за правни и политички науки, Факултетот за детективи и  безбедност, Факултетот за информатика, Факултетот за економски науки и Факултетот за дизајн и мултимедија. Додипломските студии (прв циклус на студии) на сите овие факултети траат четири години (осум семестри), односно на студентите им се потребни 240 кредити за стекнување на диплома, со исклучок на правните студии на Факултетот за правни и политички науки каде што додипломските студии траат три години (шест семестри), односно, потребно е да се стекнат 180 кредити за стекнување на диплома. </w:t>
      </w:r>
    </w:p>
    <w:p w14:paraId="5E6D8E3E" w14:textId="7D262809" w:rsidR="00505112" w:rsidRPr="00505112" w:rsidRDefault="00505112" w:rsidP="00505112">
      <w:pPr>
        <w:ind w:firstLine="720"/>
        <w:jc w:val="both"/>
        <w:rPr>
          <w:color w:val="000000" w:themeColor="text1"/>
        </w:rPr>
      </w:pPr>
      <w:r w:rsidRPr="001D420E">
        <w:rPr>
          <w:bCs/>
        </w:rPr>
        <w:t>С</w:t>
      </w:r>
      <w:r w:rsidRPr="001D420E">
        <w:rPr>
          <w:bCs/>
          <w:lang w:val="de-DE"/>
        </w:rPr>
        <w:t xml:space="preserve">тудии </w:t>
      </w:r>
      <w:r w:rsidRPr="001D420E">
        <w:rPr>
          <w:bCs/>
        </w:rPr>
        <w:t xml:space="preserve">од втор циклус </w:t>
      </w:r>
      <w:r>
        <w:rPr>
          <w:bCs/>
        </w:rPr>
        <w:t>од</w:t>
      </w:r>
      <w:r w:rsidRPr="001D420E">
        <w:rPr>
          <w:bCs/>
          <w:lang w:val="de-DE"/>
        </w:rPr>
        <w:t xml:space="preserve"> </w:t>
      </w:r>
      <w:r w:rsidRPr="001D420E">
        <w:rPr>
          <w:bCs/>
        </w:rPr>
        <w:t>академската</w:t>
      </w:r>
      <w:r w:rsidRPr="001D420E">
        <w:rPr>
          <w:bCs/>
          <w:lang w:val="de-DE"/>
        </w:rPr>
        <w:t xml:space="preserve"> 20</w:t>
      </w:r>
      <w:r w:rsidRPr="00207A8F">
        <w:rPr>
          <w:bCs/>
        </w:rPr>
        <w:t>22</w:t>
      </w:r>
      <w:r w:rsidRPr="001D420E">
        <w:rPr>
          <w:bCs/>
          <w:lang w:val="de-DE"/>
        </w:rPr>
        <w:t>/2</w:t>
      </w:r>
      <w:r>
        <w:rPr>
          <w:bCs/>
          <w:lang w:val="de-DE"/>
        </w:rPr>
        <w:t>023</w:t>
      </w:r>
      <w:r w:rsidRPr="001D420E">
        <w:rPr>
          <w:bCs/>
          <w:lang w:val="de-DE"/>
        </w:rPr>
        <w:t xml:space="preserve"> година се изведува</w:t>
      </w:r>
      <w:r w:rsidRPr="001D420E">
        <w:rPr>
          <w:bCs/>
        </w:rPr>
        <w:t>ат</w:t>
      </w:r>
      <w:r>
        <w:rPr>
          <w:bCs/>
        </w:rPr>
        <w:t xml:space="preserve"> по новите акредитирани програми</w:t>
      </w:r>
      <w:r w:rsidRPr="001D420E">
        <w:rPr>
          <w:bCs/>
          <w:lang w:val="de-DE"/>
        </w:rPr>
        <w:t xml:space="preserve"> </w:t>
      </w:r>
      <w:r w:rsidRPr="001D420E">
        <w:t xml:space="preserve">на Универзитетот и тоа за оние кои завршиле прв циклус на студии, а тоа значи кои имаат тригодишни студии, запишувајки се во четврта година, како и оние  кои имаат четиригодишно траење на додипломските студии кои можат да го продолжат своето образование со запишување во петта година на студии. </w:t>
      </w:r>
    </w:p>
    <w:p w14:paraId="5876BE40" w14:textId="77777777" w:rsidR="00505112" w:rsidRDefault="00505112" w:rsidP="00505112">
      <w:pPr>
        <w:ind w:firstLine="720"/>
        <w:jc w:val="both"/>
        <w:rPr>
          <w:color w:val="000000" w:themeColor="text1"/>
        </w:rPr>
      </w:pPr>
    </w:p>
    <w:p w14:paraId="061AE6F5" w14:textId="1350D1A2" w:rsidR="00970990" w:rsidRDefault="00970990" w:rsidP="00970990">
      <w:pPr>
        <w:rPr>
          <w:color w:val="000000" w:themeColor="text1"/>
        </w:rPr>
      </w:pPr>
      <w:r w:rsidRPr="00970990">
        <w:rPr>
          <w:color w:val="000000" w:themeColor="text1"/>
        </w:rPr>
        <w:t>Податоци за последната акредитација</w:t>
      </w:r>
      <w:r>
        <w:rPr>
          <w:color w:val="000000" w:themeColor="text1"/>
        </w:rPr>
        <w:t>:</w:t>
      </w:r>
    </w:p>
    <w:p w14:paraId="679772E8" w14:textId="77777777" w:rsidR="00970990" w:rsidRPr="006C05DB" w:rsidRDefault="00970990" w:rsidP="00970990">
      <w:pPr>
        <w:pStyle w:val="ListParagraph"/>
        <w:numPr>
          <w:ilvl w:val="0"/>
          <w:numId w:val="12"/>
        </w:numPr>
        <w:rPr>
          <w:b/>
          <w:bCs/>
        </w:rPr>
      </w:pPr>
      <w:r w:rsidRPr="006C05DB">
        <w:rPr>
          <w:b/>
          <w:bCs/>
        </w:rPr>
        <w:t>Економски факултет</w:t>
      </w:r>
    </w:p>
    <w:p w14:paraId="38201349" w14:textId="77777777" w:rsidR="00970990" w:rsidRPr="006C05DB" w:rsidRDefault="00970990" w:rsidP="00970990">
      <w:pPr>
        <w:pStyle w:val="ListParagraph"/>
        <w:numPr>
          <w:ilvl w:val="1"/>
          <w:numId w:val="12"/>
        </w:numPr>
      </w:pPr>
      <w:r w:rsidRPr="006C05DB">
        <w:t>прв циклус студии</w:t>
      </w:r>
    </w:p>
    <w:p w14:paraId="4190ABAA" w14:textId="77777777" w:rsidR="00970990" w:rsidRPr="006C05DB" w:rsidRDefault="00970990" w:rsidP="00970990">
      <w:pPr>
        <w:pStyle w:val="ListParagraph"/>
        <w:numPr>
          <w:ilvl w:val="2"/>
          <w:numId w:val="12"/>
        </w:numPr>
      </w:pPr>
      <w:r w:rsidRPr="006C05DB">
        <w:t>Деловна економија, насока Бизнис менаџмент</w:t>
      </w:r>
      <w:r w:rsidRPr="006C05DB">
        <w:br/>
        <w:t>(Дипломиран економист - Бизнис менаџмент</w:t>
      </w:r>
      <w:r w:rsidRPr="006C05DB">
        <w:br/>
        <w:t xml:space="preserve">Bachelor of economics – business management) </w:t>
      </w:r>
      <w:r w:rsidRPr="006C05DB">
        <w:rPr>
          <w:b/>
          <w:bCs/>
        </w:rPr>
        <w:br/>
        <w:t>- решение бр. 08-132/6 од 06.06.2022</w:t>
      </w:r>
    </w:p>
    <w:p w14:paraId="661671EC" w14:textId="77777777" w:rsidR="00970990" w:rsidRPr="006C05DB" w:rsidRDefault="00970990" w:rsidP="00970990">
      <w:pPr>
        <w:pStyle w:val="ListParagraph"/>
        <w:numPr>
          <w:ilvl w:val="2"/>
          <w:numId w:val="12"/>
        </w:numPr>
      </w:pPr>
      <w:r w:rsidRPr="006C05DB">
        <w:lastRenderedPageBreak/>
        <w:t>Деловна економија, насока Маркетинг</w:t>
      </w:r>
      <w:r w:rsidRPr="006C05DB">
        <w:br/>
        <w:t>(Дипломиран економист- маркетинг</w:t>
      </w:r>
      <w:r w:rsidRPr="006C05DB">
        <w:br/>
        <w:t>Bachelor of Economics- Marketing)</w:t>
      </w:r>
      <w:r w:rsidRPr="006C05DB">
        <w:br/>
      </w:r>
      <w:r w:rsidRPr="006C05DB">
        <w:rPr>
          <w:b/>
          <w:bCs/>
        </w:rPr>
        <w:t>- решение бр. 08-149/4 од 15.09.2022</w:t>
      </w:r>
    </w:p>
    <w:p w14:paraId="061D4A6C" w14:textId="77777777" w:rsidR="00970990" w:rsidRPr="006C05DB" w:rsidRDefault="00970990" w:rsidP="00970990">
      <w:pPr>
        <w:pStyle w:val="ListParagraph"/>
        <w:numPr>
          <w:ilvl w:val="2"/>
          <w:numId w:val="12"/>
        </w:numPr>
      </w:pPr>
      <w:r w:rsidRPr="006C05DB">
        <w:t>Деловна економија, насока Финансии</w:t>
      </w:r>
      <w:r w:rsidRPr="006C05DB">
        <w:br/>
        <w:t>(Дипломиран економист – финансии</w:t>
      </w:r>
      <w:r w:rsidRPr="006C05DB">
        <w:br/>
        <w:t xml:space="preserve">Bachelor of Economics – finance) </w:t>
      </w:r>
      <w:r w:rsidRPr="006C05DB">
        <w:rPr>
          <w:b/>
          <w:bCs/>
        </w:rPr>
        <w:br/>
        <w:t>- решение бр. 08-143/6 од 06.06.2022</w:t>
      </w:r>
    </w:p>
    <w:p w14:paraId="2CBCC2FD" w14:textId="77777777" w:rsidR="00970990" w:rsidRPr="006C05DB" w:rsidRDefault="00970990" w:rsidP="00970990">
      <w:pPr>
        <w:pStyle w:val="ListParagraph"/>
        <w:numPr>
          <w:ilvl w:val="2"/>
          <w:numId w:val="12"/>
        </w:numPr>
        <w:rPr>
          <w:b/>
          <w:bCs/>
        </w:rPr>
      </w:pPr>
      <w:r w:rsidRPr="006C05DB">
        <w:t>Спортски менаџмент</w:t>
      </w:r>
      <w:r w:rsidRPr="006C05DB">
        <w:br/>
        <w:t>(Дипломиран менаџер во спортот</w:t>
      </w:r>
      <w:r w:rsidRPr="006C05DB">
        <w:br/>
        <w:t xml:space="preserve">Bachelor of sport management) </w:t>
      </w:r>
      <w:r w:rsidRPr="006C05DB">
        <w:rPr>
          <w:b/>
          <w:bCs/>
        </w:rPr>
        <w:br/>
        <w:t>- решение бр. 08-133/6 од 06.06.2022</w:t>
      </w:r>
    </w:p>
    <w:p w14:paraId="60912EC3" w14:textId="77777777" w:rsidR="00970990" w:rsidRPr="006C05DB" w:rsidRDefault="00970990" w:rsidP="00970990">
      <w:pPr>
        <w:pStyle w:val="ListParagraph"/>
        <w:numPr>
          <w:ilvl w:val="1"/>
          <w:numId w:val="12"/>
        </w:numPr>
      </w:pPr>
      <w:r w:rsidRPr="006C05DB">
        <w:t>втор циклус на стручни студии</w:t>
      </w:r>
    </w:p>
    <w:p w14:paraId="3CBBDA4A" w14:textId="77777777" w:rsidR="00970990" w:rsidRPr="006C05DB" w:rsidRDefault="00970990" w:rsidP="00970990">
      <w:pPr>
        <w:pStyle w:val="ListParagraph"/>
        <w:numPr>
          <w:ilvl w:val="2"/>
          <w:numId w:val="12"/>
        </w:numPr>
      </w:pPr>
      <w:r w:rsidRPr="006C05DB">
        <w:t>Деловна економија, насока Бизнис менаџмент</w:t>
      </w:r>
      <w:r w:rsidRPr="006C05DB">
        <w:br/>
        <w:t>(Специјалист по бизнис менаџмент</w:t>
      </w:r>
      <w:r w:rsidRPr="006C05DB">
        <w:br/>
        <w:t xml:space="preserve">Specialist (Spec.) in the field of business management) </w:t>
      </w:r>
      <w:r w:rsidRPr="006C05DB">
        <w:rPr>
          <w:b/>
          <w:bCs/>
        </w:rPr>
        <w:br/>
        <w:t>- решение бр. 08-131/6 од 06.06.2022</w:t>
      </w:r>
    </w:p>
    <w:p w14:paraId="0DB20E7F" w14:textId="77777777" w:rsidR="00970990" w:rsidRPr="006C05DB" w:rsidRDefault="00970990" w:rsidP="00970990">
      <w:pPr>
        <w:pStyle w:val="ListParagraph"/>
        <w:numPr>
          <w:ilvl w:val="2"/>
          <w:numId w:val="12"/>
        </w:numPr>
      </w:pPr>
      <w:r w:rsidRPr="006C05DB">
        <w:t>Деловна економија, насока Маркетинг</w:t>
      </w:r>
      <w:r w:rsidRPr="006C05DB">
        <w:br/>
        <w:t>(Специјалист по маркетинг</w:t>
      </w:r>
      <w:r w:rsidRPr="006C05DB">
        <w:br/>
        <w:t xml:space="preserve">Specialist (Spec.) in the field of marketing) </w:t>
      </w:r>
      <w:r w:rsidRPr="006C05DB">
        <w:rPr>
          <w:b/>
          <w:bCs/>
        </w:rPr>
        <w:br/>
        <w:t>- решение бр.08-151/7 од 05.08.2022</w:t>
      </w:r>
    </w:p>
    <w:p w14:paraId="02E2C7CD" w14:textId="77777777" w:rsidR="00970990" w:rsidRPr="006C05DB" w:rsidRDefault="00970990" w:rsidP="00970990">
      <w:pPr>
        <w:pStyle w:val="ListParagraph"/>
        <w:numPr>
          <w:ilvl w:val="2"/>
          <w:numId w:val="12"/>
        </w:numPr>
      </w:pPr>
      <w:r w:rsidRPr="006C05DB">
        <w:t>Деловна економија, насока Финансии</w:t>
      </w:r>
      <w:r w:rsidRPr="006C05DB">
        <w:br/>
        <w:t>(Специјалист по финансии</w:t>
      </w:r>
      <w:r w:rsidRPr="006C05DB">
        <w:br/>
        <w:t xml:space="preserve">Specialist (Spec.) in the field of finance) </w:t>
      </w:r>
      <w:r w:rsidRPr="006C05DB">
        <w:rPr>
          <w:b/>
          <w:bCs/>
        </w:rPr>
        <w:br/>
        <w:t>- решение бр. 08-147/6 од 06.06.2022</w:t>
      </w:r>
    </w:p>
    <w:p w14:paraId="5117B6A6" w14:textId="77777777" w:rsidR="00970990" w:rsidRPr="006C05DB" w:rsidRDefault="00970990" w:rsidP="00970990">
      <w:pPr>
        <w:pStyle w:val="ListParagraph"/>
        <w:numPr>
          <w:ilvl w:val="2"/>
          <w:numId w:val="12"/>
        </w:numPr>
      </w:pPr>
      <w:r w:rsidRPr="006C05DB">
        <w:t>Спортски менаџмент</w:t>
      </w:r>
      <w:r w:rsidRPr="006C05DB">
        <w:br/>
        <w:t>(Специјалист од областа на спортскиот менаџмент</w:t>
      </w:r>
      <w:r w:rsidRPr="006C05DB">
        <w:br/>
        <w:t xml:space="preserve">Specialist in the field of sport management) </w:t>
      </w:r>
      <w:r w:rsidRPr="006C05DB">
        <w:rPr>
          <w:b/>
          <w:bCs/>
        </w:rPr>
        <w:br/>
        <w:t>- решение бр. 08-134/6 од 06.06.2022</w:t>
      </w:r>
    </w:p>
    <w:p w14:paraId="15C6DA79" w14:textId="77777777" w:rsidR="00970990" w:rsidRPr="006C05DB" w:rsidRDefault="00970990" w:rsidP="00970990">
      <w:pPr>
        <w:pStyle w:val="ListParagraph"/>
        <w:numPr>
          <w:ilvl w:val="1"/>
          <w:numId w:val="12"/>
        </w:numPr>
      </w:pPr>
      <w:r w:rsidRPr="006C05DB">
        <w:t>втор циклус на академски студии – постдипломски студии</w:t>
      </w:r>
    </w:p>
    <w:p w14:paraId="08B8081C" w14:textId="77777777" w:rsidR="00970990" w:rsidRPr="006C05DB" w:rsidRDefault="00970990" w:rsidP="00970990">
      <w:pPr>
        <w:pStyle w:val="ListParagraph"/>
        <w:numPr>
          <w:ilvl w:val="2"/>
          <w:numId w:val="12"/>
        </w:numPr>
      </w:pPr>
      <w:r w:rsidRPr="006C05DB">
        <w:t>Деловна економија, насока Бизнис менаџмент</w:t>
      </w:r>
      <w:r w:rsidRPr="006C05DB">
        <w:br/>
        <w:t>(Магистер на економски науки од област Бизнис менаџмент</w:t>
      </w:r>
      <w:r w:rsidRPr="006C05DB">
        <w:br/>
        <w:t xml:space="preserve">Master of Economics in the field of business management) </w:t>
      </w:r>
      <w:r w:rsidRPr="006C05DB">
        <w:rPr>
          <w:b/>
          <w:bCs/>
        </w:rPr>
        <w:br/>
        <w:t>- решение бр. 08-130/6 од 06.06.2022</w:t>
      </w:r>
    </w:p>
    <w:p w14:paraId="171BDDD6" w14:textId="77777777" w:rsidR="00970990" w:rsidRPr="006C05DB" w:rsidRDefault="00970990" w:rsidP="00970990">
      <w:pPr>
        <w:pStyle w:val="ListParagraph"/>
        <w:numPr>
          <w:ilvl w:val="2"/>
          <w:numId w:val="12"/>
        </w:numPr>
      </w:pPr>
      <w:r w:rsidRPr="006C05DB">
        <w:t>Деловна економија, насока Маркетинг</w:t>
      </w:r>
    </w:p>
    <w:p w14:paraId="231A0F0B" w14:textId="77777777" w:rsidR="00970990" w:rsidRPr="006C05DB" w:rsidRDefault="00970990" w:rsidP="00970990">
      <w:pPr>
        <w:ind w:left="2340"/>
      </w:pPr>
      <w:r w:rsidRPr="006C05DB">
        <w:t>(Магистер на економски науки од област Маркетинг</w:t>
      </w:r>
      <w:r w:rsidRPr="006C05DB">
        <w:br/>
        <w:t xml:space="preserve">Master of Economics in the field of marketing) </w:t>
      </w:r>
      <w:r w:rsidRPr="006C05DB">
        <w:br/>
      </w:r>
      <w:r w:rsidRPr="006C05DB">
        <w:rPr>
          <w:b/>
          <w:bCs/>
        </w:rPr>
        <w:t>- решение бр. 08-150/7 од 15.11.2022</w:t>
      </w:r>
    </w:p>
    <w:p w14:paraId="39BFEA98" w14:textId="77777777" w:rsidR="00970990" w:rsidRPr="006C05DB" w:rsidRDefault="00970990" w:rsidP="00970990">
      <w:pPr>
        <w:pStyle w:val="ListParagraph"/>
        <w:numPr>
          <w:ilvl w:val="2"/>
          <w:numId w:val="12"/>
        </w:numPr>
      </w:pPr>
      <w:r w:rsidRPr="006C05DB">
        <w:t>Деловна економија, насока Финансии и банкарство</w:t>
      </w:r>
      <w:r w:rsidRPr="006C05DB">
        <w:br/>
        <w:t>(Магистер на економски науки од област Финансии и банкарство</w:t>
      </w:r>
      <w:r w:rsidRPr="006C05DB">
        <w:br/>
        <w:t xml:space="preserve">Master of Economics in the field of finance and banking) </w:t>
      </w:r>
      <w:r w:rsidRPr="006C05DB">
        <w:rPr>
          <w:b/>
          <w:bCs/>
        </w:rPr>
        <w:br/>
        <w:t>- решение бр. 08-146/7 од 12.07.2022</w:t>
      </w:r>
    </w:p>
    <w:p w14:paraId="12979BA5" w14:textId="77777777" w:rsidR="00970990" w:rsidRPr="006C05DB" w:rsidRDefault="00970990" w:rsidP="00970990">
      <w:pPr>
        <w:pStyle w:val="ListParagraph"/>
        <w:numPr>
          <w:ilvl w:val="2"/>
          <w:numId w:val="12"/>
        </w:numPr>
      </w:pPr>
      <w:r w:rsidRPr="006C05DB">
        <w:t>Спортски менаџмент</w:t>
      </w:r>
      <w:r w:rsidRPr="006C05DB">
        <w:br/>
        <w:t>(Магистер од областа на спортскиот менаџмент</w:t>
      </w:r>
      <w:r w:rsidRPr="006C05DB">
        <w:br/>
        <w:t xml:space="preserve">Master in the field of sport management) </w:t>
      </w:r>
      <w:r w:rsidRPr="006C05DB">
        <w:rPr>
          <w:b/>
          <w:bCs/>
        </w:rPr>
        <w:br/>
        <w:t>- решение бр. 08-135/6 од 06.06.2022</w:t>
      </w:r>
    </w:p>
    <w:p w14:paraId="5D3AB4EC" w14:textId="77777777" w:rsidR="00970990" w:rsidRPr="006C05DB" w:rsidRDefault="00970990" w:rsidP="00970990"/>
    <w:p w14:paraId="303BB37A" w14:textId="77777777" w:rsidR="00970990" w:rsidRPr="006C05DB" w:rsidRDefault="00970990" w:rsidP="00970990">
      <w:pPr>
        <w:pStyle w:val="ListParagraph"/>
        <w:numPr>
          <w:ilvl w:val="0"/>
          <w:numId w:val="12"/>
        </w:numPr>
        <w:rPr>
          <w:b/>
          <w:bCs/>
        </w:rPr>
      </w:pPr>
      <w:r w:rsidRPr="006C05DB">
        <w:rPr>
          <w:b/>
          <w:bCs/>
        </w:rPr>
        <w:t>Факултет за информатика</w:t>
      </w:r>
    </w:p>
    <w:p w14:paraId="7D611ED1" w14:textId="77777777" w:rsidR="00970990" w:rsidRPr="006C05DB" w:rsidRDefault="00970990" w:rsidP="00970990">
      <w:pPr>
        <w:pStyle w:val="ListParagraph"/>
        <w:numPr>
          <w:ilvl w:val="1"/>
          <w:numId w:val="12"/>
        </w:numPr>
      </w:pPr>
      <w:r w:rsidRPr="006C05DB">
        <w:t>прв циклус на академски студии</w:t>
      </w:r>
    </w:p>
    <w:p w14:paraId="11E82D6B" w14:textId="77777777" w:rsidR="00970990" w:rsidRPr="006C05DB" w:rsidRDefault="00970990" w:rsidP="00970990">
      <w:pPr>
        <w:pStyle w:val="ListParagraph"/>
        <w:numPr>
          <w:ilvl w:val="2"/>
          <w:numId w:val="12"/>
        </w:numPr>
      </w:pPr>
      <w:r w:rsidRPr="006C05DB">
        <w:lastRenderedPageBreak/>
        <w:t>Компјутерски науки</w:t>
      </w:r>
      <w:r w:rsidRPr="006C05DB">
        <w:br/>
        <w:t>(Дипломиран инженер по информатика – компјутерски науки</w:t>
      </w:r>
      <w:r w:rsidRPr="006C05DB">
        <w:br/>
        <w:t xml:space="preserve">Bachelor of Science - Computer Science) </w:t>
      </w:r>
      <w:r w:rsidRPr="006C05DB">
        <w:rPr>
          <w:b/>
          <w:bCs/>
        </w:rPr>
        <w:br/>
        <w:t>- решение бр. 08-159/7 од 05.08.2022</w:t>
      </w:r>
    </w:p>
    <w:p w14:paraId="13230E28" w14:textId="77777777" w:rsidR="00970990" w:rsidRPr="006C05DB" w:rsidRDefault="00970990" w:rsidP="00970990">
      <w:pPr>
        <w:pStyle w:val="ListParagraph"/>
        <w:numPr>
          <w:ilvl w:val="1"/>
          <w:numId w:val="12"/>
        </w:numPr>
      </w:pPr>
      <w:r w:rsidRPr="006C05DB">
        <w:t>втор циклус на академски студии – постдипломски студии</w:t>
      </w:r>
    </w:p>
    <w:p w14:paraId="42E2D56B" w14:textId="77777777" w:rsidR="00970990" w:rsidRPr="006C05DB" w:rsidRDefault="00970990" w:rsidP="00970990">
      <w:pPr>
        <w:pStyle w:val="ListParagraph"/>
        <w:numPr>
          <w:ilvl w:val="2"/>
          <w:numId w:val="12"/>
        </w:numPr>
      </w:pPr>
      <w:r w:rsidRPr="006C05DB">
        <w:t>Компјутерски науки</w:t>
      </w:r>
      <w:r w:rsidRPr="006C05DB">
        <w:br/>
        <w:t>(Магистер по информатика</w:t>
      </w:r>
      <w:r w:rsidRPr="006C05DB">
        <w:br/>
        <w:t xml:space="preserve">Master of Infirmatics) </w:t>
      </w:r>
      <w:r w:rsidRPr="006C05DB">
        <w:rPr>
          <w:b/>
          <w:bCs/>
        </w:rPr>
        <w:br/>
        <w:t>- решение бр. 08-158/7 од 05.08.2022</w:t>
      </w:r>
    </w:p>
    <w:p w14:paraId="13224F41" w14:textId="77777777" w:rsidR="00970990" w:rsidRPr="006C05DB" w:rsidRDefault="00970990" w:rsidP="00970990"/>
    <w:p w14:paraId="26471AE0" w14:textId="77777777" w:rsidR="00970990" w:rsidRPr="006C05DB" w:rsidRDefault="00970990" w:rsidP="00970990">
      <w:pPr>
        <w:pStyle w:val="ListParagraph"/>
        <w:numPr>
          <w:ilvl w:val="0"/>
          <w:numId w:val="12"/>
        </w:numPr>
        <w:rPr>
          <w:b/>
          <w:bCs/>
        </w:rPr>
      </w:pPr>
      <w:r w:rsidRPr="006C05DB">
        <w:rPr>
          <w:b/>
          <w:bCs/>
        </w:rPr>
        <w:t>Факултет за правни и политички науки</w:t>
      </w:r>
    </w:p>
    <w:p w14:paraId="10DEC7F0" w14:textId="77777777" w:rsidR="00970990" w:rsidRPr="006C05DB" w:rsidRDefault="00970990" w:rsidP="00970990">
      <w:pPr>
        <w:pStyle w:val="ListParagraph"/>
        <w:numPr>
          <w:ilvl w:val="1"/>
          <w:numId w:val="12"/>
        </w:numPr>
      </w:pPr>
      <w:r w:rsidRPr="006C05DB">
        <w:t>прв циклус академски студии</w:t>
      </w:r>
    </w:p>
    <w:p w14:paraId="4DA8FD61" w14:textId="77777777" w:rsidR="00970990" w:rsidRPr="006C05DB" w:rsidRDefault="00970990" w:rsidP="00970990">
      <w:pPr>
        <w:pStyle w:val="ListParagraph"/>
        <w:numPr>
          <w:ilvl w:val="2"/>
          <w:numId w:val="12"/>
        </w:numPr>
      </w:pPr>
      <w:r w:rsidRPr="006C05DB">
        <w:t>Политички науки</w:t>
      </w:r>
      <w:r w:rsidRPr="006C05DB">
        <w:br/>
        <w:t>(Дипломиран политиколог</w:t>
      </w:r>
      <w:r w:rsidRPr="006C05DB">
        <w:br/>
        <w:t xml:space="preserve">Bachelor in political science) </w:t>
      </w:r>
      <w:r w:rsidRPr="006C05DB">
        <w:rPr>
          <w:b/>
          <w:bCs/>
        </w:rPr>
        <w:br/>
        <w:t>- решение бр. 08-138/9 од 09.09.2022</w:t>
      </w:r>
    </w:p>
    <w:p w14:paraId="670D5F1B" w14:textId="77777777" w:rsidR="00970990" w:rsidRPr="006C05DB" w:rsidRDefault="00970990" w:rsidP="00970990">
      <w:pPr>
        <w:pStyle w:val="ListParagraph"/>
        <w:numPr>
          <w:ilvl w:val="2"/>
          <w:numId w:val="12"/>
        </w:numPr>
      </w:pPr>
      <w:r w:rsidRPr="006C05DB">
        <w:t>Правни студии</w:t>
      </w:r>
      <w:r w:rsidRPr="006C05DB">
        <w:br/>
        <w:t>(Дипломиран правник</w:t>
      </w:r>
      <w:r w:rsidRPr="006C05DB">
        <w:br/>
        <w:t xml:space="preserve">Bachelor of Laws (LLB)) </w:t>
      </w:r>
      <w:r w:rsidRPr="006C05DB">
        <w:rPr>
          <w:b/>
          <w:bCs/>
        </w:rPr>
        <w:br/>
        <w:t>- решение бр. 08-139/9 од 09.09.2022</w:t>
      </w:r>
    </w:p>
    <w:p w14:paraId="07068C18" w14:textId="77777777" w:rsidR="00970990" w:rsidRPr="00C12169" w:rsidRDefault="00970990" w:rsidP="00970990">
      <w:pPr>
        <w:pStyle w:val="ListParagraph"/>
        <w:numPr>
          <w:ilvl w:val="1"/>
          <w:numId w:val="12"/>
        </w:numPr>
      </w:pPr>
      <w:r w:rsidRPr="006C05DB">
        <w:t xml:space="preserve">втор циклус </w:t>
      </w:r>
      <w:r>
        <w:t xml:space="preserve">стручни </w:t>
      </w:r>
      <w:r w:rsidRPr="006C05DB">
        <w:t>студии – специјалистички</w:t>
      </w:r>
    </w:p>
    <w:p w14:paraId="21391CCF" w14:textId="77777777" w:rsidR="00970990" w:rsidRDefault="00970990" w:rsidP="00970990">
      <w:pPr>
        <w:pStyle w:val="ListParagraph"/>
        <w:numPr>
          <w:ilvl w:val="2"/>
          <w:numId w:val="12"/>
        </w:numPr>
        <w:spacing w:after="200" w:line="276" w:lineRule="auto"/>
      </w:pPr>
      <w:r w:rsidRPr="00C02CD1">
        <w:t xml:space="preserve">Политички науки </w:t>
      </w:r>
      <w:r w:rsidRPr="00C02CD1">
        <w:br/>
        <w:t>(Специјалист по политички науки</w:t>
      </w:r>
      <w:r>
        <w:t>)</w:t>
      </w:r>
      <w:r w:rsidRPr="00C02CD1">
        <w:br/>
      </w:r>
      <w:r w:rsidRPr="00C02CD1">
        <w:rPr>
          <w:b/>
          <w:bCs/>
        </w:rPr>
        <w:t>- решение бр. 1409-231/10 од 16.12.2020</w:t>
      </w:r>
    </w:p>
    <w:p w14:paraId="2712EB7F" w14:textId="77777777" w:rsidR="00970990" w:rsidRPr="00C02CD1" w:rsidRDefault="00970990" w:rsidP="00970990">
      <w:pPr>
        <w:pStyle w:val="ListParagraph"/>
        <w:numPr>
          <w:ilvl w:val="2"/>
          <w:numId w:val="12"/>
        </w:numPr>
        <w:spacing w:after="200" w:line="276" w:lineRule="auto"/>
      </w:pPr>
      <w:r w:rsidRPr="00C02CD1">
        <w:t>Деловно право (Специјалист од областа на деловно право</w:t>
      </w:r>
      <w:r>
        <w:t>)</w:t>
      </w:r>
      <w:r>
        <w:br/>
        <w:t xml:space="preserve">- </w:t>
      </w:r>
      <w:r w:rsidRPr="00C02CD1">
        <w:rPr>
          <w:b/>
          <w:bCs/>
        </w:rPr>
        <w:t>решение бр. 1409-228/9 од 21.12.2020</w:t>
      </w:r>
    </w:p>
    <w:p w14:paraId="1BE126C1" w14:textId="77777777" w:rsidR="00970990" w:rsidRDefault="00970990" w:rsidP="00970990">
      <w:pPr>
        <w:pStyle w:val="ListParagraph"/>
        <w:numPr>
          <w:ilvl w:val="2"/>
          <w:numId w:val="12"/>
        </w:numPr>
        <w:spacing w:after="200" w:line="276" w:lineRule="auto"/>
      </w:pPr>
      <w:r w:rsidRPr="00C02CD1">
        <w:t>Граѓанско право (Специјалист од областа на граѓанско право)</w:t>
      </w:r>
      <w:r w:rsidRPr="00C02CD1">
        <w:br/>
      </w:r>
      <w:r w:rsidRPr="00C02CD1">
        <w:rPr>
          <w:b/>
          <w:bCs/>
        </w:rPr>
        <w:t>- решение бр. 1409-226/13 од 21.12.2020</w:t>
      </w:r>
    </w:p>
    <w:p w14:paraId="279875C2" w14:textId="77777777" w:rsidR="00970990" w:rsidRPr="00C02CD1" w:rsidRDefault="00970990" w:rsidP="00970990">
      <w:pPr>
        <w:pStyle w:val="ListParagraph"/>
        <w:numPr>
          <w:ilvl w:val="2"/>
          <w:numId w:val="12"/>
        </w:numPr>
        <w:spacing w:after="200" w:line="276" w:lineRule="auto"/>
      </w:pPr>
      <w:r w:rsidRPr="00C02CD1">
        <w:t>Казнено право</w:t>
      </w:r>
      <w:r w:rsidRPr="00C02CD1">
        <w:br/>
      </w:r>
      <w:r w:rsidRPr="00C02CD1">
        <w:rPr>
          <w:b/>
          <w:bCs/>
        </w:rPr>
        <w:t>-</w:t>
      </w:r>
      <w:r>
        <w:rPr>
          <w:b/>
          <w:bCs/>
        </w:rPr>
        <w:t xml:space="preserve"> </w:t>
      </w:r>
      <w:r w:rsidRPr="00C02CD1">
        <w:rPr>
          <w:b/>
          <w:bCs/>
        </w:rPr>
        <w:t>решение бр. 1409-227/12 од 23.09.2020</w:t>
      </w:r>
    </w:p>
    <w:p w14:paraId="1EEA5D6F" w14:textId="77777777" w:rsidR="00970990" w:rsidRPr="00C12169" w:rsidRDefault="00970990" w:rsidP="00970990">
      <w:pPr>
        <w:pStyle w:val="ListParagraph"/>
        <w:ind w:left="2340"/>
        <w:rPr>
          <w:b/>
          <w:bCs/>
        </w:rPr>
      </w:pPr>
    </w:p>
    <w:p w14:paraId="200F2984" w14:textId="77777777" w:rsidR="00970990" w:rsidRPr="006C05DB" w:rsidRDefault="00970990" w:rsidP="00970990">
      <w:pPr>
        <w:pStyle w:val="ListParagraph"/>
        <w:numPr>
          <w:ilvl w:val="1"/>
          <w:numId w:val="12"/>
        </w:numPr>
      </w:pPr>
      <w:r w:rsidRPr="006C05DB">
        <w:t>втор циклус на академски студии – постдипломски студии</w:t>
      </w:r>
    </w:p>
    <w:p w14:paraId="00B87DA8" w14:textId="77777777" w:rsidR="00970990" w:rsidRPr="006C05DB" w:rsidRDefault="00970990" w:rsidP="00970990">
      <w:pPr>
        <w:pStyle w:val="ListParagraph"/>
        <w:numPr>
          <w:ilvl w:val="2"/>
          <w:numId w:val="12"/>
        </w:numPr>
      </w:pPr>
      <w:r w:rsidRPr="006C05DB">
        <w:t>Политички науки</w:t>
      </w:r>
      <w:r w:rsidRPr="006C05DB">
        <w:br/>
        <w:t>(Магистер по политички науки</w:t>
      </w:r>
      <w:r w:rsidRPr="006C05DB">
        <w:br/>
        <w:t xml:space="preserve">Master of political science) </w:t>
      </w:r>
      <w:r w:rsidRPr="006C05DB">
        <w:rPr>
          <w:b/>
          <w:bCs/>
        </w:rPr>
        <w:br/>
        <w:t>- решение бр. 08-136/6 од 06.06.2022</w:t>
      </w:r>
    </w:p>
    <w:p w14:paraId="40B93B32" w14:textId="77777777" w:rsidR="00970990" w:rsidRPr="00C12169" w:rsidRDefault="00970990" w:rsidP="00970990">
      <w:pPr>
        <w:pStyle w:val="ListParagraph"/>
        <w:numPr>
          <w:ilvl w:val="2"/>
          <w:numId w:val="12"/>
        </w:numPr>
      </w:pPr>
      <w:r w:rsidRPr="00C12169">
        <w:t>Деловно право (Магистер по правни науки од областа на деловното право)</w:t>
      </w:r>
      <w:r>
        <w:rPr>
          <w:b/>
          <w:bCs/>
        </w:rPr>
        <w:br/>
        <w:t>- решение 1409-229/10 од 21.12.2020</w:t>
      </w:r>
    </w:p>
    <w:p w14:paraId="1D20CA9A" w14:textId="77777777" w:rsidR="00970990" w:rsidRPr="00C12169" w:rsidRDefault="00970990" w:rsidP="00970990">
      <w:pPr>
        <w:pStyle w:val="ListParagraph"/>
        <w:numPr>
          <w:ilvl w:val="2"/>
          <w:numId w:val="12"/>
        </w:numPr>
        <w:spacing w:after="200" w:line="276" w:lineRule="auto"/>
      </w:pPr>
      <w:r w:rsidRPr="00C12169">
        <w:t>Граѓанско право (</w:t>
      </w:r>
      <w:r>
        <w:t>Магистер</w:t>
      </w:r>
      <w:r w:rsidRPr="00C12169">
        <w:t xml:space="preserve"> </w:t>
      </w:r>
      <w:r>
        <w:t>по правни науки од</w:t>
      </w:r>
      <w:r w:rsidRPr="00C12169">
        <w:t xml:space="preserve"> областа на граѓанско</w:t>
      </w:r>
      <w:r>
        <w:t>то</w:t>
      </w:r>
      <w:r w:rsidRPr="00C12169">
        <w:t xml:space="preserve"> право)</w:t>
      </w:r>
      <w:r w:rsidRPr="00C12169">
        <w:br/>
      </w:r>
      <w:r w:rsidRPr="00C12169">
        <w:rPr>
          <w:b/>
          <w:bCs/>
        </w:rPr>
        <w:t>-решение бр. 1409-226/12 од 21.12.2020</w:t>
      </w:r>
    </w:p>
    <w:p w14:paraId="0E09484B" w14:textId="77777777" w:rsidR="00970990" w:rsidRPr="00C12169" w:rsidRDefault="00970990" w:rsidP="00970990">
      <w:pPr>
        <w:pStyle w:val="ListParagraph"/>
        <w:numPr>
          <w:ilvl w:val="2"/>
          <w:numId w:val="12"/>
        </w:numPr>
      </w:pPr>
      <w:r>
        <w:t>Казнено право (Магистер</w:t>
      </w:r>
      <w:r w:rsidRPr="00C12169">
        <w:t xml:space="preserve"> </w:t>
      </w:r>
      <w:r>
        <w:t>по правни науки од</w:t>
      </w:r>
      <w:r w:rsidRPr="00C12169">
        <w:t xml:space="preserve"> областа на </w:t>
      </w:r>
      <w:r>
        <w:t>казненото</w:t>
      </w:r>
      <w:r w:rsidRPr="00C12169">
        <w:t xml:space="preserve"> право)</w:t>
      </w:r>
      <w:r>
        <w:br/>
      </w:r>
      <w:r w:rsidRPr="00C12169">
        <w:rPr>
          <w:b/>
          <w:bCs/>
        </w:rPr>
        <w:t>- решение бр. 1409-227/13 од 23.09.2020</w:t>
      </w:r>
    </w:p>
    <w:p w14:paraId="152730A0" w14:textId="77777777" w:rsidR="00970990" w:rsidRPr="006C05DB" w:rsidRDefault="00970990" w:rsidP="00970990">
      <w:pPr>
        <w:pStyle w:val="ListParagraph"/>
        <w:numPr>
          <w:ilvl w:val="2"/>
          <w:numId w:val="12"/>
        </w:numPr>
      </w:pPr>
      <w:r w:rsidRPr="00C12169">
        <w:t>Напредни последипломски студии за интеграции во Европска унија (заеднички последипломски студии во соработка со Меѓународниот центар за Европско образование – МЦЕО, Ница)</w:t>
      </w:r>
      <w:r>
        <w:rPr>
          <w:b/>
          <w:bCs/>
        </w:rPr>
        <w:br/>
      </w:r>
      <w:r>
        <w:rPr>
          <w:b/>
          <w:bCs/>
        </w:rPr>
        <w:lastRenderedPageBreak/>
        <w:t>- решение 1409-306/6 од 26.01.2021</w:t>
      </w:r>
      <w:r w:rsidRPr="00C12169">
        <w:br/>
      </w:r>
    </w:p>
    <w:p w14:paraId="1B8139A0" w14:textId="77777777" w:rsidR="00970990" w:rsidRPr="006C05DB" w:rsidRDefault="00970990" w:rsidP="00970990"/>
    <w:p w14:paraId="478C7E40" w14:textId="77777777" w:rsidR="00970990" w:rsidRPr="006C05DB" w:rsidRDefault="00970990" w:rsidP="00970990">
      <w:pPr>
        <w:pStyle w:val="ListParagraph"/>
        <w:numPr>
          <w:ilvl w:val="0"/>
          <w:numId w:val="12"/>
        </w:numPr>
        <w:rPr>
          <w:b/>
          <w:bCs/>
        </w:rPr>
      </w:pPr>
      <w:r w:rsidRPr="006C05DB">
        <w:rPr>
          <w:b/>
          <w:bCs/>
        </w:rPr>
        <w:t>Факултет за дизајн и мултимедија</w:t>
      </w:r>
    </w:p>
    <w:p w14:paraId="73D42FE5" w14:textId="77777777" w:rsidR="00970990" w:rsidRPr="006C05DB" w:rsidRDefault="00970990" w:rsidP="00970990">
      <w:pPr>
        <w:pStyle w:val="ListParagraph"/>
        <w:numPr>
          <w:ilvl w:val="1"/>
          <w:numId w:val="12"/>
        </w:numPr>
      </w:pPr>
      <w:r w:rsidRPr="006C05DB">
        <w:t>прв циклус академски студии</w:t>
      </w:r>
    </w:p>
    <w:p w14:paraId="2E3E4B72" w14:textId="77777777" w:rsidR="00970990" w:rsidRPr="006C05DB" w:rsidRDefault="00970990" w:rsidP="00970990">
      <w:pPr>
        <w:pStyle w:val="ListParagraph"/>
        <w:numPr>
          <w:ilvl w:val="2"/>
          <w:numId w:val="12"/>
        </w:numPr>
      </w:pPr>
      <w:r w:rsidRPr="006C05DB">
        <w:t>Графички дизајн</w:t>
      </w:r>
      <w:r w:rsidRPr="006C05DB">
        <w:br/>
        <w:t>(Дипломиран графички дизајнер</w:t>
      </w:r>
      <w:r w:rsidRPr="006C05DB">
        <w:br/>
        <w:t xml:space="preserve">Bachelor of graphic design) </w:t>
      </w:r>
      <w:r w:rsidRPr="006C05DB">
        <w:rPr>
          <w:b/>
          <w:bCs/>
        </w:rPr>
        <w:br/>
        <w:t>- решение бр. 08-152/6 од 06.06.2022</w:t>
      </w:r>
    </w:p>
    <w:p w14:paraId="26E11395" w14:textId="77777777" w:rsidR="00970990" w:rsidRPr="006C05DB" w:rsidRDefault="00970990" w:rsidP="00970990">
      <w:pPr>
        <w:pStyle w:val="ListParagraph"/>
        <w:numPr>
          <w:ilvl w:val="2"/>
          <w:numId w:val="12"/>
        </w:numPr>
      </w:pPr>
      <w:r w:rsidRPr="006C05DB">
        <w:t>Мултимедија</w:t>
      </w:r>
      <w:r w:rsidRPr="006C05DB">
        <w:br/>
        <w:t>(Дипломиран мултимедијален дизајнер</w:t>
      </w:r>
      <w:r w:rsidRPr="006C05DB">
        <w:br/>
        <w:t xml:space="preserve">Bachelor of multimedia design) </w:t>
      </w:r>
      <w:r w:rsidRPr="006C05DB">
        <w:rPr>
          <w:b/>
          <w:bCs/>
        </w:rPr>
        <w:br/>
        <w:t>- решение бр. 08-140/7 од 21.10.2022</w:t>
      </w:r>
    </w:p>
    <w:p w14:paraId="23B8F354" w14:textId="77777777" w:rsidR="00970990" w:rsidRPr="006C05DB" w:rsidRDefault="00970990" w:rsidP="00970990">
      <w:pPr>
        <w:pStyle w:val="ListParagraph"/>
        <w:numPr>
          <w:ilvl w:val="2"/>
          <w:numId w:val="12"/>
        </w:numPr>
      </w:pPr>
      <w:r w:rsidRPr="006C05DB">
        <w:t>Моден дизајн</w:t>
      </w:r>
      <w:r w:rsidRPr="006C05DB">
        <w:br/>
        <w:t>(Дипломиран моден дизајнер</w:t>
      </w:r>
      <w:r w:rsidRPr="006C05DB">
        <w:br/>
        <w:t xml:space="preserve">Bachelor of fashion design) </w:t>
      </w:r>
      <w:r w:rsidRPr="006C05DB">
        <w:rPr>
          <w:b/>
          <w:bCs/>
        </w:rPr>
        <w:br/>
        <w:t>- решение бр. 08-143/7 од 05.08.2022</w:t>
      </w:r>
    </w:p>
    <w:p w14:paraId="095B99D6" w14:textId="77777777" w:rsidR="00970990" w:rsidRPr="006C05DB" w:rsidRDefault="00970990" w:rsidP="00970990">
      <w:pPr>
        <w:pStyle w:val="ListParagraph"/>
        <w:numPr>
          <w:ilvl w:val="1"/>
          <w:numId w:val="12"/>
        </w:numPr>
      </w:pPr>
      <w:r w:rsidRPr="006C05DB">
        <w:t>втор циклус на стручни студии</w:t>
      </w:r>
    </w:p>
    <w:p w14:paraId="1A2962B0" w14:textId="77777777" w:rsidR="00970990" w:rsidRPr="006C05DB" w:rsidRDefault="00970990" w:rsidP="00970990">
      <w:pPr>
        <w:pStyle w:val="ListParagraph"/>
        <w:numPr>
          <w:ilvl w:val="2"/>
          <w:numId w:val="12"/>
        </w:numPr>
      </w:pPr>
      <w:r w:rsidRPr="006C05DB">
        <w:t>Графички дизајн</w:t>
      </w:r>
      <w:r w:rsidRPr="006C05DB">
        <w:br/>
        <w:t>(Специјалист графички дизајнер</w:t>
      </w:r>
      <w:r w:rsidRPr="006C05DB">
        <w:br/>
        <w:t xml:space="preserve">Specialist (Spec.) graphic designer) </w:t>
      </w:r>
      <w:r w:rsidRPr="006C05DB">
        <w:rPr>
          <w:b/>
          <w:bCs/>
        </w:rPr>
        <w:br/>
        <w:t>- решение бр. 08-154/6 од 06.06.2022</w:t>
      </w:r>
    </w:p>
    <w:p w14:paraId="40BBB967" w14:textId="77777777" w:rsidR="00970990" w:rsidRPr="006C05DB" w:rsidRDefault="00970990" w:rsidP="00970990">
      <w:pPr>
        <w:pStyle w:val="ListParagraph"/>
        <w:numPr>
          <w:ilvl w:val="2"/>
          <w:numId w:val="12"/>
        </w:numPr>
      </w:pPr>
      <w:r w:rsidRPr="006C05DB">
        <w:t>Мултимедија</w:t>
      </w:r>
      <w:r w:rsidRPr="006C05DB">
        <w:br/>
        <w:t>(Специјалист мултимедија дизајнер</w:t>
      </w:r>
      <w:r w:rsidRPr="006C05DB">
        <w:br/>
        <w:t xml:space="preserve">Specialist (Spec.) multimedia designer) </w:t>
      </w:r>
      <w:r w:rsidRPr="006C05DB">
        <w:rPr>
          <w:b/>
          <w:bCs/>
        </w:rPr>
        <w:br/>
        <w:t>- решение бр. 08-147/7 од 05.08.2022</w:t>
      </w:r>
    </w:p>
    <w:p w14:paraId="7CC4787C" w14:textId="77777777" w:rsidR="00970990" w:rsidRPr="006C05DB" w:rsidRDefault="00970990" w:rsidP="00970990">
      <w:pPr>
        <w:pStyle w:val="ListParagraph"/>
        <w:numPr>
          <w:ilvl w:val="2"/>
          <w:numId w:val="12"/>
        </w:numPr>
      </w:pPr>
      <w:r w:rsidRPr="006C05DB">
        <w:t>Моден дизајн</w:t>
      </w:r>
      <w:r w:rsidRPr="006C05DB">
        <w:br/>
        <w:t>(Специјалист моден дизајнер</w:t>
      </w:r>
      <w:r w:rsidRPr="006C05DB">
        <w:br/>
        <w:t xml:space="preserve">Specialist (Spec.) fashion designer) </w:t>
      </w:r>
      <w:r w:rsidRPr="006C05DB">
        <w:rPr>
          <w:b/>
          <w:bCs/>
        </w:rPr>
        <w:br/>
        <w:t>- решение бр. 08-145/4 од 25.07.2022</w:t>
      </w:r>
    </w:p>
    <w:p w14:paraId="184F259C" w14:textId="77777777" w:rsidR="00970990" w:rsidRPr="006C05DB" w:rsidRDefault="00970990" w:rsidP="00970990">
      <w:pPr>
        <w:pStyle w:val="ListParagraph"/>
        <w:numPr>
          <w:ilvl w:val="2"/>
          <w:numId w:val="12"/>
        </w:numPr>
      </w:pPr>
      <w:r w:rsidRPr="006C05DB">
        <w:t>Дизајн на архитектонски простор</w:t>
      </w:r>
      <w:r w:rsidRPr="006C05DB">
        <w:br/>
        <w:t>(Специјалист дизајнер на архитектонски простор</w:t>
      </w:r>
      <w:r w:rsidRPr="006C05DB">
        <w:br/>
        <w:t xml:space="preserve">Specialist (Spec.) designer of architectural space) </w:t>
      </w:r>
      <w:r w:rsidRPr="006C05DB">
        <w:rPr>
          <w:b/>
          <w:bCs/>
        </w:rPr>
        <w:br/>
        <w:t>- решение бр. 08-157/7 од 05.08.2022</w:t>
      </w:r>
    </w:p>
    <w:p w14:paraId="2F628F30" w14:textId="77777777" w:rsidR="00970990" w:rsidRPr="006C05DB" w:rsidRDefault="00970990" w:rsidP="00970990">
      <w:pPr>
        <w:pStyle w:val="ListParagraph"/>
        <w:numPr>
          <w:ilvl w:val="1"/>
          <w:numId w:val="12"/>
        </w:numPr>
      </w:pPr>
      <w:r w:rsidRPr="006C05DB">
        <w:t>втор циклус на академски студии - постдипломски студии</w:t>
      </w:r>
    </w:p>
    <w:p w14:paraId="731C0325" w14:textId="77777777" w:rsidR="00970990" w:rsidRPr="006C05DB" w:rsidRDefault="00970990" w:rsidP="00970990">
      <w:pPr>
        <w:pStyle w:val="ListParagraph"/>
        <w:numPr>
          <w:ilvl w:val="2"/>
          <w:numId w:val="12"/>
        </w:numPr>
      </w:pPr>
      <w:r w:rsidRPr="006C05DB">
        <w:t>Графички дизајн</w:t>
      </w:r>
      <w:r w:rsidRPr="006C05DB">
        <w:br/>
        <w:t>(Магистер на уметности од областа графички дизајн</w:t>
      </w:r>
      <w:r w:rsidRPr="006C05DB">
        <w:br/>
        <w:t xml:space="preserve">Master of Arts (MA) in the field of graphic design) </w:t>
      </w:r>
      <w:r w:rsidRPr="006C05DB">
        <w:rPr>
          <w:b/>
          <w:bCs/>
        </w:rPr>
        <w:br/>
        <w:t>- решение бр. 08-153/6 од 06.06.2022</w:t>
      </w:r>
    </w:p>
    <w:p w14:paraId="14B19310" w14:textId="77777777" w:rsidR="00970990" w:rsidRPr="006C05DB" w:rsidRDefault="00970990" w:rsidP="00970990">
      <w:pPr>
        <w:pStyle w:val="ListParagraph"/>
        <w:numPr>
          <w:ilvl w:val="2"/>
          <w:numId w:val="12"/>
        </w:numPr>
      </w:pPr>
      <w:r w:rsidRPr="006C05DB">
        <w:t>Мултимедија</w:t>
      </w:r>
      <w:r w:rsidRPr="006C05DB">
        <w:br/>
        <w:t>(Магистер на уметности од областа мултимедија</w:t>
      </w:r>
      <w:r w:rsidRPr="006C05DB">
        <w:br/>
        <w:t xml:space="preserve">Master of Arts (MA) in the field of multimedia) </w:t>
      </w:r>
      <w:r w:rsidRPr="006C05DB">
        <w:rPr>
          <w:b/>
          <w:bCs/>
        </w:rPr>
        <w:br/>
        <w:t>- решение бр. 08-141/7 од 05.08.2022</w:t>
      </w:r>
    </w:p>
    <w:p w14:paraId="7B638096" w14:textId="77777777" w:rsidR="00970990" w:rsidRPr="006C05DB" w:rsidRDefault="00970990" w:rsidP="00970990">
      <w:pPr>
        <w:pStyle w:val="ListParagraph"/>
        <w:numPr>
          <w:ilvl w:val="2"/>
          <w:numId w:val="12"/>
        </w:numPr>
      </w:pPr>
      <w:r w:rsidRPr="006C05DB">
        <w:t>Моден дизајн</w:t>
      </w:r>
      <w:r w:rsidRPr="006C05DB">
        <w:br/>
        <w:t>(Магистер на уметности од областа моден дизајн</w:t>
      </w:r>
      <w:r w:rsidRPr="006C05DB">
        <w:br/>
        <w:t xml:space="preserve">Master of Arts (MA) in the field of fashion design) </w:t>
      </w:r>
      <w:r w:rsidRPr="006C05DB">
        <w:rPr>
          <w:b/>
          <w:bCs/>
        </w:rPr>
        <w:br/>
        <w:t>- решение бр. 08-144/7 од 05.08.2022</w:t>
      </w:r>
    </w:p>
    <w:p w14:paraId="3348E80A" w14:textId="77777777" w:rsidR="00970990" w:rsidRPr="006C05DB" w:rsidRDefault="00970990" w:rsidP="00970990">
      <w:pPr>
        <w:pStyle w:val="ListParagraph"/>
        <w:numPr>
          <w:ilvl w:val="2"/>
          <w:numId w:val="12"/>
        </w:numPr>
      </w:pPr>
      <w:r w:rsidRPr="006C05DB">
        <w:t>Дизајн на архитектонски простор</w:t>
      </w:r>
      <w:r w:rsidRPr="006C05DB">
        <w:br/>
        <w:t>(Магистер на уметности од областа Дизајн на архитектонски простор</w:t>
      </w:r>
      <w:r w:rsidRPr="006C05DB">
        <w:br/>
      </w:r>
      <w:r w:rsidRPr="006C05DB">
        <w:lastRenderedPageBreak/>
        <w:t xml:space="preserve">Master of Arts (MA) of architectural space design) </w:t>
      </w:r>
      <w:r w:rsidRPr="006C05DB">
        <w:rPr>
          <w:b/>
          <w:bCs/>
        </w:rPr>
        <w:br/>
        <w:t>- решение бр. 08-156/7 од 05.08.2022</w:t>
      </w:r>
    </w:p>
    <w:p w14:paraId="0EFA90B1" w14:textId="77777777" w:rsidR="00970990" w:rsidRPr="006C05DB" w:rsidRDefault="00970990" w:rsidP="00970990"/>
    <w:p w14:paraId="3D8D8D99" w14:textId="77777777" w:rsidR="00970990" w:rsidRPr="006C05DB" w:rsidRDefault="00970990" w:rsidP="00970990">
      <w:pPr>
        <w:pStyle w:val="ListParagraph"/>
        <w:numPr>
          <w:ilvl w:val="0"/>
          <w:numId w:val="12"/>
        </w:numPr>
        <w:rPr>
          <w:b/>
          <w:bCs/>
        </w:rPr>
      </w:pPr>
      <w:r w:rsidRPr="006C05DB">
        <w:rPr>
          <w:b/>
          <w:bCs/>
        </w:rPr>
        <w:t>Факултет за детективи и безбедност</w:t>
      </w:r>
    </w:p>
    <w:p w14:paraId="7A7E025E" w14:textId="77777777" w:rsidR="00970990" w:rsidRPr="006C05DB" w:rsidRDefault="00970990" w:rsidP="00970990">
      <w:pPr>
        <w:pStyle w:val="ListParagraph"/>
        <w:numPr>
          <w:ilvl w:val="1"/>
          <w:numId w:val="12"/>
        </w:numPr>
      </w:pPr>
      <w:r w:rsidRPr="006C05DB">
        <w:t>прв циклус академски студии</w:t>
      </w:r>
    </w:p>
    <w:p w14:paraId="4F2DBD8B" w14:textId="77777777" w:rsidR="00970990" w:rsidRPr="006C05DB" w:rsidRDefault="00970990" w:rsidP="00970990">
      <w:pPr>
        <w:pStyle w:val="ListParagraph"/>
        <w:numPr>
          <w:ilvl w:val="2"/>
          <w:numId w:val="12"/>
        </w:numPr>
      </w:pPr>
      <w:r w:rsidRPr="006C05DB">
        <w:t>Криминалистика</w:t>
      </w:r>
      <w:r w:rsidRPr="006C05DB">
        <w:br/>
        <w:t>(Дипломиран криминалист</w:t>
      </w:r>
      <w:r w:rsidRPr="006C05DB">
        <w:br/>
        <w:t xml:space="preserve">Bachelor of criminalistics) </w:t>
      </w:r>
      <w:r w:rsidRPr="006C05DB">
        <w:rPr>
          <w:b/>
          <w:bCs/>
        </w:rPr>
        <w:br/>
        <w:t>- решение бр. 08-128/6 од 06.06.2022</w:t>
      </w:r>
    </w:p>
    <w:p w14:paraId="28CD5ED4" w14:textId="77777777" w:rsidR="00970990" w:rsidRPr="006C05DB" w:rsidRDefault="00970990" w:rsidP="00970990">
      <w:pPr>
        <w:pStyle w:val="ListParagraph"/>
        <w:numPr>
          <w:ilvl w:val="1"/>
          <w:numId w:val="12"/>
        </w:numPr>
      </w:pPr>
      <w:r w:rsidRPr="006C05DB">
        <w:t xml:space="preserve">втор циклус </w:t>
      </w:r>
      <w:r>
        <w:t xml:space="preserve">стручни </w:t>
      </w:r>
      <w:r w:rsidRPr="006C05DB">
        <w:t>студии - специјалистички</w:t>
      </w:r>
    </w:p>
    <w:p w14:paraId="69BBC2FB" w14:textId="77777777" w:rsidR="00970990" w:rsidRPr="006C05DB" w:rsidRDefault="00970990" w:rsidP="00970990">
      <w:pPr>
        <w:pStyle w:val="ListParagraph"/>
        <w:numPr>
          <w:ilvl w:val="2"/>
          <w:numId w:val="12"/>
        </w:numPr>
      </w:pPr>
      <w:r w:rsidRPr="006C05DB">
        <w:t>Криминалистика</w:t>
      </w:r>
      <w:r w:rsidRPr="006C05DB">
        <w:br/>
        <w:t>(Специјалист по криминалистика</w:t>
      </w:r>
      <w:r w:rsidRPr="006C05DB">
        <w:br/>
        <w:t xml:space="preserve">Specialist for criminalistics) </w:t>
      </w:r>
      <w:r w:rsidRPr="006C05DB">
        <w:br/>
      </w:r>
      <w:r w:rsidRPr="006C05DB">
        <w:rPr>
          <w:b/>
          <w:bCs/>
        </w:rPr>
        <w:t>- решение бр. 08-127/8 од 21.10.2022</w:t>
      </w:r>
    </w:p>
    <w:p w14:paraId="6333FA76" w14:textId="77777777" w:rsidR="00970990" w:rsidRPr="006C05DB" w:rsidRDefault="00970990" w:rsidP="00970990">
      <w:pPr>
        <w:pStyle w:val="ListParagraph"/>
        <w:numPr>
          <w:ilvl w:val="1"/>
          <w:numId w:val="12"/>
        </w:numPr>
      </w:pPr>
      <w:r w:rsidRPr="006C05DB">
        <w:t>втор циклус академски студии – посдипломски студии</w:t>
      </w:r>
    </w:p>
    <w:p w14:paraId="5C1C748E" w14:textId="77777777" w:rsidR="00970990" w:rsidRPr="006C05DB" w:rsidRDefault="00970990" w:rsidP="00970990">
      <w:pPr>
        <w:pStyle w:val="ListParagraph"/>
        <w:numPr>
          <w:ilvl w:val="2"/>
          <w:numId w:val="12"/>
        </w:numPr>
      </w:pPr>
      <w:r w:rsidRPr="006C05DB">
        <w:t>Безбедност</w:t>
      </w:r>
      <w:r w:rsidRPr="006C05DB">
        <w:br/>
        <w:t>(Магистер на безбедносни науки</w:t>
      </w:r>
      <w:r w:rsidRPr="006C05DB">
        <w:br/>
        <w:t xml:space="preserve">Master of Security Sciences) </w:t>
      </w:r>
      <w:r w:rsidRPr="006C05DB">
        <w:rPr>
          <w:b/>
          <w:bCs/>
        </w:rPr>
        <w:br/>
        <w:t>- решение бр. 08-129/6 од 06.06.2022</w:t>
      </w:r>
    </w:p>
    <w:p w14:paraId="3AB5788C" w14:textId="77777777" w:rsidR="00970990" w:rsidRDefault="00970990" w:rsidP="00A36B0C">
      <w:pPr>
        <w:jc w:val="both"/>
        <w:rPr>
          <w:color w:val="000000" w:themeColor="text1"/>
        </w:rPr>
      </w:pPr>
    </w:p>
    <w:p w14:paraId="45648FB4" w14:textId="77777777" w:rsidR="00970990" w:rsidRDefault="00970990" w:rsidP="00A36B0C">
      <w:pPr>
        <w:jc w:val="both"/>
        <w:rPr>
          <w:color w:val="000000" w:themeColor="text1"/>
        </w:rPr>
      </w:pPr>
    </w:p>
    <w:p w14:paraId="54026C94" w14:textId="4A4A90F0" w:rsidR="00D62BC3" w:rsidRPr="00D62BC3" w:rsidRDefault="00D62BC3" w:rsidP="00D62BC3">
      <w:pPr>
        <w:pStyle w:val="Heading2"/>
      </w:pPr>
      <w:bookmarkStart w:id="4" w:name="_Toc190267300"/>
      <w:r w:rsidRPr="00D62BC3">
        <w:t>3.</w:t>
      </w:r>
      <w:r w:rsidR="00970990">
        <w:t>2</w:t>
      </w:r>
      <w:r w:rsidRPr="00D62BC3">
        <w:t xml:space="preserve"> Уписи на прв</w:t>
      </w:r>
      <w:r>
        <w:t xml:space="preserve"> и </w:t>
      </w:r>
      <w:r w:rsidRPr="00D62BC3">
        <w:t>втор циклус студии</w:t>
      </w:r>
      <w:bookmarkEnd w:id="4"/>
    </w:p>
    <w:p w14:paraId="28F43A47" w14:textId="77777777" w:rsidR="00D62BC3" w:rsidRDefault="00D62BC3" w:rsidP="00D62BC3">
      <w:pPr>
        <w:jc w:val="both"/>
        <w:rPr>
          <w:color w:val="000000" w:themeColor="text1"/>
        </w:rPr>
      </w:pPr>
    </w:p>
    <w:p w14:paraId="7C0C512A" w14:textId="77BD78A9" w:rsidR="00D62BC3" w:rsidRPr="00207A8F" w:rsidRDefault="00D62BC3" w:rsidP="00D62BC3">
      <w:pPr>
        <w:jc w:val="both"/>
        <w:rPr>
          <w:color w:val="000000" w:themeColor="text1"/>
        </w:rPr>
      </w:pPr>
      <w:r w:rsidRPr="00D62BC3">
        <w:rPr>
          <w:color w:val="000000" w:themeColor="text1"/>
        </w:rPr>
        <w:t xml:space="preserve">На Универзитетот за </w:t>
      </w:r>
      <w:r>
        <w:rPr>
          <w:color w:val="000000" w:themeColor="text1"/>
        </w:rPr>
        <w:t xml:space="preserve">извештајниот </w:t>
      </w:r>
      <w:r w:rsidRPr="00D62BC3">
        <w:rPr>
          <w:color w:val="000000" w:themeColor="text1"/>
        </w:rPr>
        <w:t xml:space="preserve">период од </w:t>
      </w:r>
      <w:r>
        <w:rPr>
          <w:color w:val="000000" w:themeColor="text1"/>
        </w:rPr>
        <w:t xml:space="preserve">јануари </w:t>
      </w:r>
      <w:r w:rsidRPr="00D62BC3">
        <w:rPr>
          <w:color w:val="000000" w:themeColor="text1"/>
        </w:rPr>
        <w:t>202</w:t>
      </w:r>
      <w:r>
        <w:rPr>
          <w:color w:val="000000" w:themeColor="text1"/>
        </w:rPr>
        <w:t>4</w:t>
      </w:r>
      <w:r w:rsidRPr="00D62BC3">
        <w:rPr>
          <w:color w:val="000000" w:themeColor="text1"/>
        </w:rPr>
        <w:t xml:space="preserve"> година до </w:t>
      </w:r>
      <w:r>
        <w:rPr>
          <w:color w:val="000000" w:themeColor="text1"/>
        </w:rPr>
        <w:t>јануари</w:t>
      </w:r>
      <w:r w:rsidRPr="00D62BC3">
        <w:rPr>
          <w:color w:val="000000" w:themeColor="text1"/>
        </w:rPr>
        <w:t xml:space="preserve"> 202</w:t>
      </w:r>
      <w:r>
        <w:rPr>
          <w:color w:val="000000" w:themeColor="text1"/>
        </w:rPr>
        <w:t>5</w:t>
      </w:r>
      <w:r w:rsidRPr="00D62BC3">
        <w:rPr>
          <w:color w:val="000000" w:themeColor="text1"/>
        </w:rPr>
        <w:t xml:space="preserve"> година се спроведени уписите на:</w:t>
      </w:r>
    </w:p>
    <w:p w14:paraId="2EF7541A" w14:textId="77777777" w:rsidR="00263919" w:rsidRPr="00207A8F" w:rsidRDefault="00263919" w:rsidP="00D62BC3">
      <w:pPr>
        <w:jc w:val="both"/>
        <w:rPr>
          <w:color w:val="000000" w:themeColor="text1"/>
        </w:rPr>
      </w:pPr>
    </w:p>
    <w:p w14:paraId="31FFBE10" w14:textId="3A920B88" w:rsidR="00A36B0C" w:rsidRPr="00207A8F" w:rsidRDefault="00D62BC3" w:rsidP="00D62BC3">
      <w:pPr>
        <w:jc w:val="both"/>
        <w:rPr>
          <w:color w:val="000000" w:themeColor="text1"/>
        </w:rPr>
      </w:pPr>
      <w:r w:rsidRPr="00D62BC3">
        <w:rPr>
          <w:color w:val="000000" w:themeColor="text1"/>
        </w:rPr>
        <w:t xml:space="preserve">• </w:t>
      </w:r>
      <w:r w:rsidRPr="00263919">
        <w:rPr>
          <w:b/>
          <w:bCs/>
          <w:color w:val="000000" w:themeColor="text1"/>
        </w:rPr>
        <w:t>Прв циклус студии</w:t>
      </w:r>
      <w:r w:rsidRPr="00D62BC3">
        <w:rPr>
          <w:color w:val="000000" w:themeColor="text1"/>
        </w:rPr>
        <w:t xml:space="preserve"> со три уписни рокови</w:t>
      </w:r>
      <w:r w:rsidRPr="00207A8F">
        <w:rPr>
          <w:color w:val="000000" w:themeColor="text1"/>
        </w:rPr>
        <w:t>:</w:t>
      </w:r>
    </w:p>
    <w:p w14:paraId="24341077" w14:textId="77777777" w:rsidR="00D62BC3" w:rsidRPr="00263919" w:rsidRDefault="00D62BC3" w:rsidP="00263919">
      <w:pPr>
        <w:pStyle w:val="ListParagraph"/>
        <w:numPr>
          <w:ilvl w:val="0"/>
          <w:numId w:val="6"/>
        </w:numPr>
        <w:jc w:val="both"/>
        <w:rPr>
          <w:color w:val="000000" w:themeColor="text1"/>
          <w:lang w:val="en-US"/>
        </w:rPr>
      </w:pPr>
      <w:proofErr w:type="spellStart"/>
      <w:r w:rsidRPr="00263919">
        <w:rPr>
          <w:color w:val="000000" w:themeColor="text1"/>
          <w:lang w:val="en-US"/>
        </w:rPr>
        <w:t>прв</w:t>
      </w:r>
      <w:proofErr w:type="spellEnd"/>
      <w:r w:rsidRPr="00263919">
        <w:rPr>
          <w:color w:val="000000" w:themeColor="text1"/>
          <w:lang w:val="en-US"/>
        </w:rPr>
        <w:t xml:space="preserve"> </w:t>
      </w:r>
      <w:proofErr w:type="spellStart"/>
      <w:r w:rsidRPr="00263919">
        <w:rPr>
          <w:color w:val="000000" w:themeColor="text1"/>
          <w:lang w:val="en-US"/>
        </w:rPr>
        <w:t>уписен</w:t>
      </w:r>
      <w:proofErr w:type="spellEnd"/>
      <w:r w:rsidRPr="00263919">
        <w:rPr>
          <w:color w:val="000000" w:themeColor="text1"/>
          <w:lang w:val="en-US"/>
        </w:rPr>
        <w:t xml:space="preserve"> </w:t>
      </w:r>
      <w:proofErr w:type="spellStart"/>
      <w:r w:rsidRPr="00263919">
        <w:rPr>
          <w:color w:val="000000" w:themeColor="text1"/>
          <w:lang w:val="en-US"/>
        </w:rPr>
        <w:t>рок</w:t>
      </w:r>
      <w:proofErr w:type="spellEnd"/>
      <w:r w:rsidRPr="00263919">
        <w:rPr>
          <w:color w:val="000000" w:themeColor="text1"/>
          <w:lang w:val="en-US"/>
        </w:rPr>
        <w:t>:</w:t>
      </w:r>
    </w:p>
    <w:p w14:paraId="7C686238" w14:textId="0C6401F4" w:rsidR="00D62BC3" w:rsidRPr="00D62BC3" w:rsidRDefault="00D62BC3" w:rsidP="00263919">
      <w:pPr>
        <w:ind w:left="360"/>
        <w:jc w:val="both"/>
        <w:rPr>
          <w:color w:val="000000" w:themeColor="text1"/>
          <w:lang w:val="en-US"/>
        </w:rPr>
      </w:pPr>
      <w:r>
        <w:rPr>
          <w:color w:val="000000" w:themeColor="text1"/>
          <w:lang w:val="en-US"/>
        </w:rPr>
        <w:t>-</w:t>
      </w:r>
      <w:proofErr w:type="spellStart"/>
      <w:r w:rsidRPr="00D62BC3">
        <w:rPr>
          <w:color w:val="000000" w:themeColor="text1"/>
          <w:lang w:val="en-US"/>
        </w:rPr>
        <w:t>за</w:t>
      </w:r>
      <w:proofErr w:type="spellEnd"/>
      <w:r w:rsidRPr="00D62BC3">
        <w:rPr>
          <w:color w:val="000000" w:themeColor="text1"/>
          <w:lang w:val="en-US"/>
        </w:rPr>
        <w:t xml:space="preserve"> </w:t>
      </w:r>
      <w:proofErr w:type="spellStart"/>
      <w:r w:rsidRPr="00D62BC3">
        <w:rPr>
          <w:color w:val="000000" w:themeColor="text1"/>
          <w:lang w:val="en-US"/>
        </w:rPr>
        <w:t>пријавување</w:t>
      </w:r>
      <w:proofErr w:type="spellEnd"/>
      <w:r w:rsidRPr="00D62BC3">
        <w:rPr>
          <w:color w:val="000000" w:themeColor="text1"/>
          <w:lang w:val="en-US"/>
        </w:rPr>
        <w:t xml:space="preserve"> - </w:t>
      </w:r>
      <w:proofErr w:type="spellStart"/>
      <w:r w:rsidRPr="00D62BC3">
        <w:rPr>
          <w:color w:val="000000" w:themeColor="text1"/>
          <w:lang w:val="en-US"/>
        </w:rPr>
        <w:t>од</w:t>
      </w:r>
      <w:proofErr w:type="spellEnd"/>
      <w:r w:rsidRPr="00D62BC3">
        <w:rPr>
          <w:color w:val="000000" w:themeColor="text1"/>
          <w:lang w:val="en-US"/>
        </w:rPr>
        <w:t xml:space="preserve"> </w:t>
      </w:r>
      <w:proofErr w:type="spellStart"/>
      <w:r w:rsidRPr="00D62BC3">
        <w:rPr>
          <w:color w:val="000000" w:themeColor="text1"/>
          <w:lang w:val="en-US"/>
        </w:rPr>
        <w:t>распишување</w:t>
      </w:r>
      <w:proofErr w:type="spellEnd"/>
      <w:r w:rsidRPr="00D62BC3">
        <w:rPr>
          <w:color w:val="000000" w:themeColor="text1"/>
          <w:lang w:val="en-US"/>
        </w:rPr>
        <w:t xml:space="preserve"> </w:t>
      </w:r>
      <w:proofErr w:type="spellStart"/>
      <w:r w:rsidRPr="00D62BC3">
        <w:rPr>
          <w:color w:val="000000" w:themeColor="text1"/>
          <w:lang w:val="en-US"/>
        </w:rPr>
        <w:t>на</w:t>
      </w:r>
      <w:proofErr w:type="spellEnd"/>
      <w:r w:rsidRPr="00D62BC3">
        <w:rPr>
          <w:color w:val="000000" w:themeColor="text1"/>
          <w:lang w:val="en-US"/>
        </w:rPr>
        <w:t xml:space="preserve"> </w:t>
      </w:r>
      <w:proofErr w:type="spellStart"/>
      <w:r w:rsidRPr="00D62BC3">
        <w:rPr>
          <w:color w:val="000000" w:themeColor="text1"/>
          <w:lang w:val="en-US"/>
        </w:rPr>
        <w:t>конкурсот</w:t>
      </w:r>
      <w:proofErr w:type="spellEnd"/>
      <w:r w:rsidRPr="00D62BC3">
        <w:rPr>
          <w:color w:val="000000" w:themeColor="text1"/>
          <w:lang w:val="en-US"/>
        </w:rPr>
        <w:t xml:space="preserve"> </w:t>
      </w:r>
      <w:proofErr w:type="spellStart"/>
      <w:r w:rsidRPr="00D62BC3">
        <w:rPr>
          <w:color w:val="000000" w:themeColor="text1"/>
          <w:lang w:val="en-US"/>
        </w:rPr>
        <w:t>до</w:t>
      </w:r>
      <w:proofErr w:type="spellEnd"/>
      <w:r w:rsidRPr="00D62BC3">
        <w:rPr>
          <w:color w:val="000000" w:themeColor="text1"/>
          <w:lang w:val="en-US"/>
        </w:rPr>
        <w:t xml:space="preserve"> 14 </w:t>
      </w:r>
      <w:proofErr w:type="spellStart"/>
      <w:r w:rsidRPr="00D62BC3">
        <w:rPr>
          <w:color w:val="000000" w:themeColor="text1"/>
          <w:lang w:val="en-US"/>
        </w:rPr>
        <w:t>јуни</w:t>
      </w:r>
      <w:proofErr w:type="spellEnd"/>
      <w:r w:rsidRPr="00D62BC3">
        <w:rPr>
          <w:color w:val="000000" w:themeColor="text1"/>
          <w:lang w:val="en-US"/>
        </w:rPr>
        <w:t xml:space="preserve"> 2024</w:t>
      </w:r>
    </w:p>
    <w:p w14:paraId="4B8CF900" w14:textId="561F0E54" w:rsidR="00D62BC3" w:rsidRPr="00D62BC3" w:rsidRDefault="00D62BC3" w:rsidP="00263919">
      <w:pPr>
        <w:ind w:left="360"/>
        <w:jc w:val="both"/>
        <w:rPr>
          <w:color w:val="000000" w:themeColor="text1"/>
          <w:lang w:val="en-US"/>
        </w:rPr>
      </w:pPr>
      <w:r>
        <w:rPr>
          <w:color w:val="000000" w:themeColor="text1"/>
          <w:lang w:val="en-US"/>
        </w:rPr>
        <w:t>-</w:t>
      </w:r>
      <w:proofErr w:type="spellStart"/>
      <w:r w:rsidRPr="00D62BC3">
        <w:rPr>
          <w:color w:val="000000" w:themeColor="text1"/>
          <w:lang w:val="en-US"/>
        </w:rPr>
        <w:t>за</w:t>
      </w:r>
      <w:proofErr w:type="spellEnd"/>
      <w:r w:rsidRPr="00D62BC3">
        <w:rPr>
          <w:color w:val="000000" w:themeColor="text1"/>
          <w:lang w:val="en-US"/>
        </w:rPr>
        <w:t xml:space="preserve"> </w:t>
      </w:r>
      <w:proofErr w:type="spellStart"/>
      <w:r w:rsidRPr="00D62BC3">
        <w:rPr>
          <w:color w:val="000000" w:themeColor="text1"/>
          <w:lang w:val="en-US"/>
        </w:rPr>
        <w:t>запишување</w:t>
      </w:r>
      <w:proofErr w:type="spellEnd"/>
      <w:r w:rsidRPr="00D62BC3">
        <w:rPr>
          <w:color w:val="000000" w:themeColor="text1"/>
          <w:lang w:val="en-US"/>
        </w:rPr>
        <w:t xml:space="preserve"> - </w:t>
      </w:r>
      <w:proofErr w:type="spellStart"/>
      <w:r w:rsidRPr="00D62BC3">
        <w:rPr>
          <w:color w:val="000000" w:themeColor="text1"/>
          <w:lang w:val="en-US"/>
        </w:rPr>
        <w:t>од</w:t>
      </w:r>
      <w:proofErr w:type="spellEnd"/>
      <w:r w:rsidRPr="00D62BC3">
        <w:rPr>
          <w:color w:val="000000" w:themeColor="text1"/>
          <w:lang w:val="en-US"/>
        </w:rPr>
        <w:t xml:space="preserve"> 17 </w:t>
      </w:r>
      <w:proofErr w:type="spellStart"/>
      <w:r w:rsidRPr="00D62BC3">
        <w:rPr>
          <w:color w:val="000000" w:themeColor="text1"/>
          <w:lang w:val="en-US"/>
        </w:rPr>
        <w:t>јуни</w:t>
      </w:r>
      <w:proofErr w:type="spellEnd"/>
      <w:r w:rsidRPr="00D62BC3">
        <w:rPr>
          <w:color w:val="000000" w:themeColor="text1"/>
          <w:lang w:val="en-US"/>
        </w:rPr>
        <w:t xml:space="preserve"> 2024 </w:t>
      </w:r>
      <w:proofErr w:type="spellStart"/>
      <w:r w:rsidRPr="00D62BC3">
        <w:rPr>
          <w:color w:val="000000" w:themeColor="text1"/>
          <w:lang w:val="en-US"/>
        </w:rPr>
        <w:t>до</w:t>
      </w:r>
      <w:proofErr w:type="spellEnd"/>
      <w:r w:rsidRPr="00D62BC3">
        <w:rPr>
          <w:color w:val="000000" w:themeColor="text1"/>
          <w:lang w:val="en-US"/>
        </w:rPr>
        <w:t xml:space="preserve"> 21 </w:t>
      </w:r>
      <w:proofErr w:type="spellStart"/>
      <w:r w:rsidRPr="00D62BC3">
        <w:rPr>
          <w:color w:val="000000" w:themeColor="text1"/>
          <w:lang w:val="en-US"/>
        </w:rPr>
        <w:t>јуни</w:t>
      </w:r>
      <w:proofErr w:type="spellEnd"/>
      <w:r w:rsidRPr="00D62BC3">
        <w:rPr>
          <w:color w:val="000000" w:themeColor="text1"/>
          <w:lang w:val="en-US"/>
        </w:rPr>
        <w:t xml:space="preserve"> 2024</w:t>
      </w:r>
    </w:p>
    <w:p w14:paraId="7A395C2C" w14:textId="129B6169" w:rsidR="00D62BC3" w:rsidRPr="00263919" w:rsidRDefault="00D62BC3" w:rsidP="00263919">
      <w:pPr>
        <w:pStyle w:val="ListParagraph"/>
        <w:numPr>
          <w:ilvl w:val="0"/>
          <w:numId w:val="6"/>
        </w:numPr>
        <w:jc w:val="both"/>
        <w:rPr>
          <w:color w:val="000000" w:themeColor="text1"/>
          <w:lang w:val="en-US"/>
        </w:rPr>
      </w:pPr>
      <w:proofErr w:type="spellStart"/>
      <w:r w:rsidRPr="00263919">
        <w:rPr>
          <w:color w:val="000000" w:themeColor="text1"/>
          <w:lang w:val="en-US"/>
        </w:rPr>
        <w:t>втор</w:t>
      </w:r>
      <w:proofErr w:type="spellEnd"/>
      <w:r w:rsidRPr="00263919">
        <w:rPr>
          <w:color w:val="000000" w:themeColor="text1"/>
          <w:lang w:val="en-US"/>
        </w:rPr>
        <w:t xml:space="preserve"> </w:t>
      </w:r>
      <w:proofErr w:type="spellStart"/>
      <w:r w:rsidRPr="00263919">
        <w:rPr>
          <w:color w:val="000000" w:themeColor="text1"/>
          <w:lang w:val="en-US"/>
        </w:rPr>
        <w:t>уписен</w:t>
      </w:r>
      <w:proofErr w:type="spellEnd"/>
      <w:r w:rsidRPr="00263919">
        <w:rPr>
          <w:color w:val="000000" w:themeColor="text1"/>
          <w:lang w:val="en-US"/>
        </w:rPr>
        <w:t xml:space="preserve"> </w:t>
      </w:r>
      <w:proofErr w:type="spellStart"/>
      <w:r w:rsidRPr="00263919">
        <w:rPr>
          <w:color w:val="000000" w:themeColor="text1"/>
          <w:lang w:val="en-US"/>
        </w:rPr>
        <w:t>рок</w:t>
      </w:r>
      <w:proofErr w:type="spellEnd"/>
      <w:r w:rsidRPr="00263919">
        <w:rPr>
          <w:color w:val="000000" w:themeColor="text1"/>
          <w:lang w:val="en-US"/>
        </w:rPr>
        <w:t>:</w:t>
      </w:r>
    </w:p>
    <w:p w14:paraId="059208C3" w14:textId="3753CC91" w:rsidR="00D62BC3" w:rsidRPr="00D62BC3" w:rsidRDefault="00263919" w:rsidP="00263919">
      <w:pPr>
        <w:ind w:left="360"/>
        <w:jc w:val="both"/>
        <w:rPr>
          <w:color w:val="000000" w:themeColor="text1"/>
          <w:lang w:val="en-US"/>
        </w:rPr>
      </w:pPr>
      <w:r>
        <w:rPr>
          <w:color w:val="000000" w:themeColor="text1"/>
          <w:lang w:val="en-US"/>
        </w:rPr>
        <w:t>-</w:t>
      </w:r>
      <w:proofErr w:type="spellStart"/>
      <w:r w:rsidR="00D62BC3" w:rsidRPr="00D62BC3">
        <w:rPr>
          <w:color w:val="000000" w:themeColor="text1"/>
          <w:lang w:val="en-US"/>
        </w:rPr>
        <w:t>за</w:t>
      </w:r>
      <w:proofErr w:type="spellEnd"/>
      <w:r w:rsidR="00D62BC3" w:rsidRPr="00D62BC3">
        <w:rPr>
          <w:color w:val="000000" w:themeColor="text1"/>
          <w:lang w:val="en-US"/>
        </w:rPr>
        <w:t xml:space="preserve"> </w:t>
      </w:r>
      <w:proofErr w:type="spellStart"/>
      <w:r w:rsidR="00D62BC3" w:rsidRPr="00D62BC3">
        <w:rPr>
          <w:color w:val="000000" w:themeColor="text1"/>
          <w:lang w:val="en-US"/>
        </w:rPr>
        <w:t>пријавување</w:t>
      </w:r>
      <w:proofErr w:type="spellEnd"/>
      <w:r w:rsidR="00D62BC3" w:rsidRPr="00D62BC3">
        <w:rPr>
          <w:color w:val="000000" w:themeColor="text1"/>
          <w:lang w:val="en-US"/>
        </w:rPr>
        <w:t xml:space="preserve"> - </w:t>
      </w:r>
      <w:proofErr w:type="spellStart"/>
      <w:r w:rsidR="00D62BC3" w:rsidRPr="00D62BC3">
        <w:rPr>
          <w:color w:val="000000" w:themeColor="text1"/>
          <w:lang w:val="en-US"/>
        </w:rPr>
        <w:t>од</w:t>
      </w:r>
      <w:proofErr w:type="spellEnd"/>
      <w:r w:rsidR="00D62BC3" w:rsidRPr="00D62BC3">
        <w:rPr>
          <w:color w:val="000000" w:themeColor="text1"/>
          <w:lang w:val="en-US"/>
        </w:rPr>
        <w:t xml:space="preserve"> 24 </w:t>
      </w:r>
      <w:proofErr w:type="spellStart"/>
      <w:r w:rsidR="00D62BC3" w:rsidRPr="00D62BC3">
        <w:rPr>
          <w:color w:val="000000" w:themeColor="text1"/>
          <w:lang w:val="en-US"/>
        </w:rPr>
        <w:t>јуни</w:t>
      </w:r>
      <w:proofErr w:type="spellEnd"/>
      <w:r w:rsidR="00D62BC3" w:rsidRPr="00D62BC3">
        <w:rPr>
          <w:color w:val="000000" w:themeColor="text1"/>
          <w:lang w:val="en-US"/>
        </w:rPr>
        <w:t xml:space="preserve"> 2024 </w:t>
      </w:r>
      <w:proofErr w:type="spellStart"/>
      <w:r w:rsidR="00D62BC3" w:rsidRPr="00D62BC3">
        <w:rPr>
          <w:color w:val="000000" w:themeColor="text1"/>
          <w:lang w:val="en-US"/>
        </w:rPr>
        <w:t>до</w:t>
      </w:r>
      <w:proofErr w:type="spellEnd"/>
      <w:r w:rsidR="00D62BC3" w:rsidRPr="00D62BC3">
        <w:rPr>
          <w:color w:val="000000" w:themeColor="text1"/>
          <w:lang w:val="en-US"/>
        </w:rPr>
        <w:t xml:space="preserve"> 02 </w:t>
      </w:r>
      <w:proofErr w:type="spellStart"/>
      <w:r w:rsidR="00D62BC3" w:rsidRPr="00D62BC3">
        <w:rPr>
          <w:color w:val="000000" w:themeColor="text1"/>
          <w:lang w:val="en-US"/>
        </w:rPr>
        <w:t>септември</w:t>
      </w:r>
      <w:proofErr w:type="spellEnd"/>
      <w:r w:rsidR="00D62BC3" w:rsidRPr="00D62BC3">
        <w:rPr>
          <w:color w:val="000000" w:themeColor="text1"/>
          <w:lang w:val="en-US"/>
        </w:rPr>
        <w:t xml:space="preserve"> 2024</w:t>
      </w:r>
    </w:p>
    <w:p w14:paraId="4E66CF38" w14:textId="75EDED8B" w:rsidR="00D62BC3" w:rsidRPr="00D62BC3" w:rsidRDefault="00263919" w:rsidP="00263919">
      <w:pPr>
        <w:ind w:left="360"/>
        <w:jc w:val="both"/>
        <w:rPr>
          <w:color w:val="000000" w:themeColor="text1"/>
          <w:lang w:val="en-US"/>
        </w:rPr>
      </w:pPr>
      <w:r>
        <w:rPr>
          <w:color w:val="000000" w:themeColor="text1"/>
          <w:lang w:val="en-US"/>
        </w:rPr>
        <w:t>-</w:t>
      </w:r>
      <w:proofErr w:type="spellStart"/>
      <w:r w:rsidR="00D62BC3" w:rsidRPr="00D62BC3">
        <w:rPr>
          <w:color w:val="000000" w:themeColor="text1"/>
          <w:lang w:val="en-US"/>
        </w:rPr>
        <w:t>за</w:t>
      </w:r>
      <w:proofErr w:type="spellEnd"/>
      <w:r w:rsidR="00D62BC3" w:rsidRPr="00D62BC3">
        <w:rPr>
          <w:color w:val="000000" w:themeColor="text1"/>
          <w:lang w:val="en-US"/>
        </w:rPr>
        <w:t xml:space="preserve"> </w:t>
      </w:r>
      <w:proofErr w:type="spellStart"/>
      <w:r w:rsidR="00D62BC3" w:rsidRPr="00D62BC3">
        <w:rPr>
          <w:color w:val="000000" w:themeColor="text1"/>
          <w:lang w:val="en-US"/>
        </w:rPr>
        <w:t>запишување</w:t>
      </w:r>
      <w:proofErr w:type="spellEnd"/>
      <w:r w:rsidR="00D62BC3" w:rsidRPr="00D62BC3">
        <w:rPr>
          <w:color w:val="000000" w:themeColor="text1"/>
          <w:lang w:val="en-US"/>
        </w:rPr>
        <w:t xml:space="preserve"> - </w:t>
      </w:r>
      <w:proofErr w:type="spellStart"/>
      <w:r w:rsidR="00D62BC3" w:rsidRPr="00D62BC3">
        <w:rPr>
          <w:color w:val="000000" w:themeColor="text1"/>
          <w:lang w:val="en-US"/>
        </w:rPr>
        <w:t>од</w:t>
      </w:r>
      <w:proofErr w:type="spellEnd"/>
      <w:r w:rsidR="00D62BC3" w:rsidRPr="00D62BC3">
        <w:rPr>
          <w:color w:val="000000" w:themeColor="text1"/>
          <w:lang w:val="en-US"/>
        </w:rPr>
        <w:t xml:space="preserve"> 03 </w:t>
      </w:r>
      <w:proofErr w:type="spellStart"/>
      <w:r w:rsidR="00D62BC3" w:rsidRPr="00D62BC3">
        <w:rPr>
          <w:color w:val="000000" w:themeColor="text1"/>
          <w:lang w:val="en-US"/>
        </w:rPr>
        <w:t>септември</w:t>
      </w:r>
      <w:proofErr w:type="spellEnd"/>
      <w:r w:rsidR="00D62BC3" w:rsidRPr="00D62BC3">
        <w:rPr>
          <w:color w:val="000000" w:themeColor="text1"/>
          <w:lang w:val="en-US"/>
        </w:rPr>
        <w:t xml:space="preserve"> 2024 </w:t>
      </w:r>
      <w:proofErr w:type="spellStart"/>
      <w:r w:rsidR="00D62BC3" w:rsidRPr="00D62BC3">
        <w:rPr>
          <w:color w:val="000000" w:themeColor="text1"/>
          <w:lang w:val="en-US"/>
        </w:rPr>
        <w:t>до</w:t>
      </w:r>
      <w:proofErr w:type="spellEnd"/>
      <w:r w:rsidR="00D62BC3" w:rsidRPr="00D62BC3">
        <w:rPr>
          <w:color w:val="000000" w:themeColor="text1"/>
          <w:lang w:val="en-US"/>
        </w:rPr>
        <w:t xml:space="preserve"> 06 </w:t>
      </w:r>
      <w:proofErr w:type="spellStart"/>
      <w:r w:rsidR="00D62BC3" w:rsidRPr="00D62BC3">
        <w:rPr>
          <w:color w:val="000000" w:themeColor="text1"/>
          <w:lang w:val="en-US"/>
        </w:rPr>
        <w:t>септември</w:t>
      </w:r>
      <w:proofErr w:type="spellEnd"/>
      <w:r w:rsidR="00D62BC3" w:rsidRPr="00D62BC3">
        <w:rPr>
          <w:color w:val="000000" w:themeColor="text1"/>
          <w:lang w:val="en-US"/>
        </w:rPr>
        <w:t xml:space="preserve"> 2024</w:t>
      </w:r>
    </w:p>
    <w:p w14:paraId="592881E4" w14:textId="0FE82FCF" w:rsidR="00D62BC3" w:rsidRPr="00263919" w:rsidRDefault="00D62BC3" w:rsidP="00263919">
      <w:pPr>
        <w:pStyle w:val="ListParagraph"/>
        <w:numPr>
          <w:ilvl w:val="0"/>
          <w:numId w:val="6"/>
        </w:numPr>
        <w:jc w:val="both"/>
        <w:rPr>
          <w:color w:val="000000" w:themeColor="text1"/>
          <w:lang w:val="en-US"/>
        </w:rPr>
      </w:pPr>
      <w:proofErr w:type="spellStart"/>
      <w:r w:rsidRPr="00263919">
        <w:rPr>
          <w:color w:val="000000" w:themeColor="text1"/>
          <w:lang w:val="en-US"/>
        </w:rPr>
        <w:t>трет</w:t>
      </w:r>
      <w:proofErr w:type="spellEnd"/>
      <w:r w:rsidRPr="00263919">
        <w:rPr>
          <w:color w:val="000000" w:themeColor="text1"/>
          <w:lang w:val="en-US"/>
        </w:rPr>
        <w:t xml:space="preserve"> </w:t>
      </w:r>
      <w:proofErr w:type="spellStart"/>
      <w:r w:rsidRPr="00263919">
        <w:rPr>
          <w:color w:val="000000" w:themeColor="text1"/>
          <w:lang w:val="en-US"/>
        </w:rPr>
        <w:t>уписен</w:t>
      </w:r>
      <w:proofErr w:type="spellEnd"/>
      <w:r w:rsidRPr="00263919">
        <w:rPr>
          <w:color w:val="000000" w:themeColor="text1"/>
          <w:lang w:val="en-US"/>
        </w:rPr>
        <w:t xml:space="preserve"> </w:t>
      </w:r>
      <w:proofErr w:type="spellStart"/>
      <w:r w:rsidRPr="00263919">
        <w:rPr>
          <w:color w:val="000000" w:themeColor="text1"/>
          <w:lang w:val="en-US"/>
        </w:rPr>
        <w:t>рок</w:t>
      </w:r>
      <w:proofErr w:type="spellEnd"/>
      <w:r w:rsidRPr="00263919">
        <w:rPr>
          <w:color w:val="000000" w:themeColor="text1"/>
          <w:lang w:val="en-US"/>
        </w:rPr>
        <w:t>:</w:t>
      </w:r>
    </w:p>
    <w:p w14:paraId="020BECE9" w14:textId="67DE8EE3" w:rsidR="00D62BC3" w:rsidRPr="00D62BC3" w:rsidRDefault="00263919" w:rsidP="00263919">
      <w:pPr>
        <w:ind w:left="360"/>
        <w:jc w:val="both"/>
        <w:rPr>
          <w:color w:val="000000" w:themeColor="text1"/>
          <w:lang w:val="en-US"/>
        </w:rPr>
      </w:pPr>
      <w:r>
        <w:rPr>
          <w:color w:val="000000" w:themeColor="text1"/>
          <w:lang w:val="en-US"/>
        </w:rPr>
        <w:t>-</w:t>
      </w:r>
      <w:proofErr w:type="spellStart"/>
      <w:r w:rsidR="00D62BC3" w:rsidRPr="00D62BC3">
        <w:rPr>
          <w:color w:val="000000" w:themeColor="text1"/>
          <w:lang w:val="en-US"/>
        </w:rPr>
        <w:t>за</w:t>
      </w:r>
      <w:proofErr w:type="spellEnd"/>
      <w:r w:rsidR="00D62BC3" w:rsidRPr="00D62BC3">
        <w:rPr>
          <w:color w:val="000000" w:themeColor="text1"/>
          <w:lang w:val="en-US"/>
        </w:rPr>
        <w:t xml:space="preserve"> </w:t>
      </w:r>
      <w:proofErr w:type="spellStart"/>
      <w:r w:rsidR="00D62BC3" w:rsidRPr="00D62BC3">
        <w:rPr>
          <w:color w:val="000000" w:themeColor="text1"/>
          <w:lang w:val="en-US"/>
        </w:rPr>
        <w:t>пријавување</w:t>
      </w:r>
      <w:proofErr w:type="spellEnd"/>
      <w:r w:rsidR="00D62BC3" w:rsidRPr="00D62BC3">
        <w:rPr>
          <w:color w:val="000000" w:themeColor="text1"/>
          <w:lang w:val="en-US"/>
        </w:rPr>
        <w:t xml:space="preserve"> - </w:t>
      </w:r>
      <w:proofErr w:type="spellStart"/>
      <w:r w:rsidR="00D62BC3" w:rsidRPr="00D62BC3">
        <w:rPr>
          <w:color w:val="000000" w:themeColor="text1"/>
          <w:lang w:val="en-US"/>
        </w:rPr>
        <w:t>од</w:t>
      </w:r>
      <w:proofErr w:type="spellEnd"/>
      <w:r w:rsidR="00D62BC3" w:rsidRPr="00D62BC3">
        <w:rPr>
          <w:color w:val="000000" w:themeColor="text1"/>
          <w:lang w:val="en-US"/>
        </w:rPr>
        <w:t xml:space="preserve"> 09 </w:t>
      </w:r>
      <w:proofErr w:type="spellStart"/>
      <w:r w:rsidR="00D62BC3" w:rsidRPr="00D62BC3">
        <w:rPr>
          <w:color w:val="000000" w:themeColor="text1"/>
          <w:lang w:val="en-US"/>
        </w:rPr>
        <w:t>септември</w:t>
      </w:r>
      <w:proofErr w:type="spellEnd"/>
      <w:r w:rsidR="00D62BC3" w:rsidRPr="00D62BC3">
        <w:rPr>
          <w:color w:val="000000" w:themeColor="text1"/>
          <w:lang w:val="en-US"/>
        </w:rPr>
        <w:t xml:space="preserve"> 2024 </w:t>
      </w:r>
      <w:proofErr w:type="spellStart"/>
      <w:r w:rsidR="00D62BC3" w:rsidRPr="00D62BC3">
        <w:rPr>
          <w:color w:val="000000" w:themeColor="text1"/>
          <w:lang w:val="en-US"/>
        </w:rPr>
        <w:t>до</w:t>
      </w:r>
      <w:proofErr w:type="spellEnd"/>
      <w:r w:rsidR="00D62BC3" w:rsidRPr="00D62BC3">
        <w:rPr>
          <w:color w:val="000000" w:themeColor="text1"/>
          <w:lang w:val="en-US"/>
        </w:rPr>
        <w:t xml:space="preserve"> 20 </w:t>
      </w:r>
      <w:proofErr w:type="spellStart"/>
      <w:r w:rsidR="00D62BC3" w:rsidRPr="00D62BC3">
        <w:rPr>
          <w:color w:val="000000" w:themeColor="text1"/>
          <w:lang w:val="en-US"/>
        </w:rPr>
        <w:t>септември</w:t>
      </w:r>
      <w:proofErr w:type="spellEnd"/>
      <w:r w:rsidR="00D62BC3" w:rsidRPr="00D62BC3">
        <w:rPr>
          <w:color w:val="000000" w:themeColor="text1"/>
          <w:lang w:val="en-US"/>
        </w:rPr>
        <w:t xml:space="preserve"> 2024</w:t>
      </w:r>
    </w:p>
    <w:p w14:paraId="69C56845" w14:textId="37FE5457" w:rsidR="00D62BC3" w:rsidRDefault="00263919" w:rsidP="00263919">
      <w:pPr>
        <w:ind w:left="360"/>
        <w:jc w:val="both"/>
        <w:rPr>
          <w:color w:val="000000" w:themeColor="text1"/>
          <w:lang w:val="en-US"/>
        </w:rPr>
      </w:pPr>
      <w:r>
        <w:rPr>
          <w:color w:val="000000" w:themeColor="text1"/>
          <w:lang w:val="en-US"/>
        </w:rPr>
        <w:t>-</w:t>
      </w:r>
      <w:proofErr w:type="spellStart"/>
      <w:r w:rsidR="00D62BC3" w:rsidRPr="00D62BC3">
        <w:rPr>
          <w:color w:val="000000" w:themeColor="text1"/>
          <w:lang w:val="en-US"/>
        </w:rPr>
        <w:t>за</w:t>
      </w:r>
      <w:proofErr w:type="spellEnd"/>
      <w:r w:rsidR="00D62BC3" w:rsidRPr="00D62BC3">
        <w:rPr>
          <w:color w:val="000000" w:themeColor="text1"/>
          <w:lang w:val="en-US"/>
        </w:rPr>
        <w:t xml:space="preserve"> </w:t>
      </w:r>
      <w:proofErr w:type="spellStart"/>
      <w:r w:rsidR="00D62BC3" w:rsidRPr="00D62BC3">
        <w:rPr>
          <w:color w:val="000000" w:themeColor="text1"/>
          <w:lang w:val="en-US"/>
        </w:rPr>
        <w:t>запишување</w:t>
      </w:r>
      <w:proofErr w:type="spellEnd"/>
      <w:r w:rsidR="00D62BC3" w:rsidRPr="00D62BC3">
        <w:rPr>
          <w:color w:val="000000" w:themeColor="text1"/>
          <w:lang w:val="en-US"/>
        </w:rPr>
        <w:t xml:space="preserve"> - </w:t>
      </w:r>
      <w:proofErr w:type="spellStart"/>
      <w:r w:rsidR="00D62BC3" w:rsidRPr="00D62BC3">
        <w:rPr>
          <w:color w:val="000000" w:themeColor="text1"/>
          <w:lang w:val="en-US"/>
        </w:rPr>
        <w:t>од</w:t>
      </w:r>
      <w:proofErr w:type="spellEnd"/>
      <w:r w:rsidR="00D62BC3" w:rsidRPr="00D62BC3">
        <w:rPr>
          <w:color w:val="000000" w:themeColor="text1"/>
          <w:lang w:val="en-US"/>
        </w:rPr>
        <w:t xml:space="preserve"> 23 </w:t>
      </w:r>
      <w:proofErr w:type="spellStart"/>
      <w:r w:rsidR="00D62BC3" w:rsidRPr="00D62BC3">
        <w:rPr>
          <w:color w:val="000000" w:themeColor="text1"/>
          <w:lang w:val="en-US"/>
        </w:rPr>
        <w:t>септември</w:t>
      </w:r>
      <w:proofErr w:type="spellEnd"/>
      <w:r w:rsidR="00D62BC3" w:rsidRPr="00D62BC3">
        <w:rPr>
          <w:color w:val="000000" w:themeColor="text1"/>
          <w:lang w:val="en-US"/>
        </w:rPr>
        <w:t xml:space="preserve"> 2023 </w:t>
      </w:r>
      <w:proofErr w:type="spellStart"/>
      <w:r w:rsidR="00D62BC3" w:rsidRPr="00D62BC3">
        <w:rPr>
          <w:color w:val="000000" w:themeColor="text1"/>
          <w:lang w:val="en-US"/>
        </w:rPr>
        <w:t>до</w:t>
      </w:r>
      <w:proofErr w:type="spellEnd"/>
      <w:r w:rsidR="00D62BC3" w:rsidRPr="00D62BC3">
        <w:rPr>
          <w:color w:val="000000" w:themeColor="text1"/>
          <w:lang w:val="en-US"/>
        </w:rPr>
        <w:t xml:space="preserve"> 30 </w:t>
      </w:r>
      <w:proofErr w:type="spellStart"/>
      <w:r w:rsidR="00D62BC3" w:rsidRPr="00D62BC3">
        <w:rPr>
          <w:color w:val="000000" w:themeColor="text1"/>
          <w:lang w:val="en-US"/>
        </w:rPr>
        <w:t>септември</w:t>
      </w:r>
      <w:proofErr w:type="spellEnd"/>
      <w:r w:rsidR="00D62BC3" w:rsidRPr="00D62BC3">
        <w:rPr>
          <w:color w:val="000000" w:themeColor="text1"/>
          <w:lang w:val="en-US"/>
        </w:rPr>
        <w:t xml:space="preserve"> 2024</w:t>
      </w:r>
      <w:r>
        <w:rPr>
          <w:color w:val="000000" w:themeColor="text1"/>
          <w:lang w:val="en-US"/>
        </w:rPr>
        <w:t>.</w:t>
      </w:r>
    </w:p>
    <w:p w14:paraId="1023B194" w14:textId="77777777" w:rsidR="00263919" w:rsidRDefault="00263919" w:rsidP="00263919">
      <w:pPr>
        <w:jc w:val="both"/>
        <w:rPr>
          <w:color w:val="000000" w:themeColor="text1"/>
          <w:lang w:val="en-US"/>
        </w:rPr>
      </w:pPr>
    </w:p>
    <w:p w14:paraId="0CB5587F" w14:textId="45E23C72" w:rsidR="00263919" w:rsidRPr="00263919" w:rsidRDefault="00263919" w:rsidP="00263919">
      <w:pPr>
        <w:ind w:firstLine="720"/>
        <w:jc w:val="both"/>
        <w:rPr>
          <w:color w:val="000000" w:themeColor="text1"/>
          <w:lang w:val="en-US"/>
        </w:rPr>
      </w:pPr>
      <w:proofErr w:type="spellStart"/>
      <w:r w:rsidRPr="00263919">
        <w:rPr>
          <w:color w:val="000000" w:themeColor="text1"/>
          <w:lang w:val="en-US"/>
        </w:rPr>
        <w:t>Американскиот</w:t>
      </w:r>
      <w:proofErr w:type="spellEnd"/>
      <w:r w:rsidRPr="00263919">
        <w:rPr>
          <w:color w:val="000000" w:themeColor="text1"/>
          <w:lang w:val="en-US"/>
        </w:rPr>
        <w:t xml:space="preserve"> </w:t>
      </w:r>
      <w:proofErr w:type="spellStart"/>
      <w:r w:rsidRPr="00263919">
        <w:rPr>
          <w:color w:val="000000" w:themeColor="text1"/>
          <w:lang w:val="en-US"/>
        </w:rPr>
        <w:t>универзитет</w:t>
      </w:r>
      <w:proofErr w:type="spellEnd"/>
      <w:r w:rsidRPr="00263919">
        <w:rPr>
          <w:color w:val="000000" w:themeColor="text1"/>
          <w:lang w:val="en-US"/>
        </w:rPr>
        <w:t xml:space="preserve"> </w:t>
      </w:r>
      <w:proofErr w:type="spellStart"/>
      <w:r w:rsidRPr="00263919">
        <w:rPr>
          <w:color w:val="000000" w:themeColor="text1"/>
          <w:lang w:val="en-US"/>
        </w:rPr>
        <w:t>на</w:t>
      </w:r>
      <w:proofErr w:type="spellEnd"/>
      <w:r w:rsidRPr="00263919">
        <w:rPr>
          <w:color w:val="000000" w:themeColor="text1"/>
          <w:lang w:val="en-US"/>
        </w:rPr>
        <w:t xml:space="preserve"> </w:t>
      </w:r>
      <w:proofErr w:type="spellStart"/>
      <w:r w:rsidRPr="00263919">
        <w:rPr>
          <w:color w:val="000000" w:themeColor="text1"/>
          <w:lang w:val="en-US"/>
        </w:rPr>
        <w:t>Европа</w:t>
      </w:r>
      <w:proofErr w:type="spellEnd"/>
      <w:r w:rsidRPr="00263919">
        <w:rPr>
          <w:color w:val="000000" w:themeColor="text1"/>
          <w:lang w:val="en-US"/>
        </w:rPr>
        <w:t xml:space="preserve"> - ФОН </w:t>
      </w:r>
      <w:proofErr w:type="spellStart"/>
      <w:r w:rsidRPr="00263919">
        <w:rPr>
          <w:color w:val="000000" w:themeColor="text1"/>
          <w:lang w:val="en-US"/>
        </w:rPr>
        <w:t>распиша</w:t>
      </w:r>
      <w:proofErr w:type="spellEnd"/>
      <w:r w:rsidRPr="00263919">
        <w:rPr>
          <w:color w:val="000000" w:themeColor="text1"/>
          <w:lang w:val="en-US"/>
        </w:rPr>
        <w:t xml:space="preserve"> </w:t>
      </w:r>
      <w:proofErr w:type="spellStart"/>
      <w:r w:rsidRPr="00263919">
        <w:rPr>
          <w:color w:val="000000" w:themeColor="text1"/>
          <w:lang w:val="en-US"/>
        </w:rPr>
        <w:t>конкурс</w:t>
      </w:r>
      <w:proofErr w:type="spellEnd"/>
      <w:r w:rsidRPr="00263919">
        <w:rPr>
          <w:color w:val="000000" w:themeColor="text1"/>
          <w:lang w:val="en-US"/>
        </w:rPr>
        <w:t xml:space="preserve"> </w:t>
      </w:r>
      <w:proofErr w:type="spellStart"/>
      <w:r w:rsidRPr="00263919">
        <w:rPr>
          <w:color w:val="000000" w:themeColor="text1"/>
          <w:lang w:val="en-US"/>
        </w:rPr>
        <w:t>за</w:t>
      </w:r>
      <w:proofErr w:type="spellEnd"/>
      <w:r w:rsidRPr="00263919">
        <w:rPr>
          <w:color w:val="000000" w:themeColor="text1"/>
          <w:lang w:val="en-US"/>
        </w:rPr>
        <w:t xml:space="preserve"> </w:t>
      </w:r>
      <w:proofErr w:type="spellStart"/>
      <w:r w:rsidRPr="00263919">
        <w:rPr>
          <w:color w:val="000000" w:themeColor="text1"/>
          <w:lang w:val="en-US"/>
        </w:rPr>
        <w:t>запишување</w:t>
      </w:r>
      <w:proofErr w:type="spellEnd"/>
      <w:r w:rsidRPr="00263919">
        <w:rPr>
          <w:color w:val="000000" w:themeColor="text1"/>
          <w:lang w:val="en-US"/>
        </w:rPr>
        <w:t xml:space="preserve"> </w:t>
      </w:r>
      <w:proofErr w:type="spellStart"/>
      <w:r w:rsidRPr="00263919">
        <w:rPr>
          <w:color w:val="000000" w:themeColor="text1"/>
          <w:lang w:val="en-US"/>
        </w:rPr>
        <w:t>на</w:t>
      </w:r>
      <w:proofErr w:type="spellEnd"/>
      <w:r>
        <w:rPr>
          <w:color w:val="000000" w:themeColor="text1"/>
          <w:lang w:val="en-US"/>
        </w:rPr>
        <w:t xml:space="preserve"> </w:t>
      </w:r>
      <w:proofErr w:type="spellStart"/>
      <w:r w:rsidRPr="00263919">
        <w:rPr>
          <w:color w:val="000000" w:themeColor="text1"/>
          <w:lang w:val="en-US"/>
        </w:rPr>
        <w:t>студенти</w:t>
      </w:r>
      <w:proofErr w:type="spellEnd"/>
      <w:r w:rsidRPr="00263919">
        <w:rPr>
          <w:color w:val="000000" w:themeColor="text1"/>
          <w:lang w:val="en-US"/>
        </w:rPr>
        <w:t xml:space="preserve"> </w:t>
      </w:r>
      <w:proofErr w:type="spellStart"/>
      <w:r w:rsidRPr="00263919">
        <w:rPr>
          <w:color w:val="000000" w:themeColor="text1"/>
          <w:lang w:val="en-US"/>
        </w:rPr>
        <w:t>во</w:t>
      </w:r>
      <w:proofErr w:type="spellEnd"/>
      <w:r w:rsidRPr="00263919">
        <w:rPr>
          <w:color w:val="000000" w:themeColor="text1"/>
          <w:lang w:val="en-US"/>
        </w:rPr>
        <w:t xml:space="preserve"> </w:t>
      </w:r>
      <w:proofErr w:type="spellStart"/>
      <w:r w:rsidRPr="00263919">
        <w:rPr>
          <w:color w:val="000000" w:themeColor="text1"/>
          <w:lang w:val="en-US"/>
        </w:rPr>
        <w:t>академската</w:t>
      </w:r>
      <w:proofErr w:type="spellEnd"/>
      <w:r w:rsidRPr="00263919">
        <w:rPr>
          <w:color w:val="000000" w:themeColor="text1"/>
          <w:lang w:val="en-US"/>
        </w:rPr>
        <w:t xml:space="preserve"> 2024/2025 </w:t>
      </w:r>
      <w:proofErr w:type="spellStart"/>
      <w:r w:rsidRPr="00263919">
        <w:rPr>
          <w:color w:val="000000" w:themeColor="text1"/>
          <w:lang w:val="en-US"/>
        </w:rPr>
        <w:t>година</w:t>
      </w:r>
      <w:proofErr w:type="spellEnd"/>
      <w:r w:rsidRPr="00263919">
        <w:rPr>
          <w:color w:val="000000" w:themeColor="text1"/>
          <w:lang w:val="en-US"/>
        </w:rPr>
        <w:t xml:space="preserve">, </w:t>
      </w:r>
      <w:proofErr w:type="spellStart"/>
      <w:r w:rsidRPr="00263919">
        <w:rPr>
          <w:color w:val="000000" w:themeColor="text1"/>
          <w:lang w:val="en-US"/>
        </w:rPr>
        <w:t>на</w:t>
      </w:r>
      <w:proofErr w:type="spellEnd"/>
      <w:r w:rsidRPr="00263919">
        <w:rPr>
          <w:color w:val="000000" w:themeColor="text1"/>
          <w:lang w:val="en-US"/>
        </w:rPr>
        <w:t xml:space="preserve"> </w:t>
      </w:r>
      <w:proofErr w:type="spellStart"/>
      <w:r w:rsidRPr="00263919">
        <w:rPr>
          <w:color w:val="000000" w:themeColor="text1"/>
          <w:lang w:val="en-US"/>
        </w:rPr>
        <w:t>прв</w:t>
      </w:r>
      <w:proofErr w:type="spellEnd"/>
      <w:r w:rsidRPr="00263919">
        <w:rPr>
          <w:color w:val="000000" w:themeColor="text1"/>
          <w:lang w:val="en-US"/>
        </w:rPr>
        <w:t xml:space="preserve"> </w:t>
      </w:r>
      <w:proofErr w:type="spellStart"/>
      <w:r w:rsidRPr="00263919">
        <w:rPr>
          <w:color w:val="000000" w:themeColor="text1"/>
          <w:lang w:val="en-US"/>
        </w:rPr>
        <w:t>циклус</w:t>
      </w:r>
      <w:proofErr w:type="spellEnd"/>
      <w:r w:rsidRPr="00263919">
        <w:rPr>
          <w:color w:val="000000" w:themeColor="text1"/>
          <w:lang w:val="en-US"/>
        </w:rPr>
        <w:t xml:space="preserve"> </w:t>
      </w:r>
      <w:proofErr w:type="spellStart"/>
      <w:r w:rsidRPr="00263919">
        <w:rPr>
          <w:color w:val="000000" w:themeColor="text1"/>
          <w:lang w:val="en-US"/>
        </w:rPr>
        <w:t>студии</w:t>
      </w:r>
      <w:proofErr w:type="spellEnd"/>
      <w:r w:rsidRPr="00263919">
        <w:rPr>
          <w:color w:val="000000" w:themeColor="text1"/>
          <w:lang w:val="en-US"/>
        </w:rPr>
        <w:t xml:space="preserve"> (</w:t>
      </w:r>
      <w:proofErr w:type="spellStart"/>
      <w:r w:rsidRPr="00263919">
        <w:rPr>
          <w:color w:val="000000" w:themeColor="text1"/>
          <w:lang w:val="en-US"/>
        </w:rPr>
        <w:t>тригодишни</w:t>
      </w:r>
      <w:proofErr w:type="spellEnd"/>
      <w:r w:rsidRPr="00263919">
        <w:rPr>
          <w:color w:val="000000" w:themeColor="text1"/>
          <w:lang w:val="en-US"/>
        </w:rPr>
        <w:t xml:space="preserve"> </w:t>
      </w:r>
      <w:proofErr w:type="spellStart"/>
      <w:r w:rsidRPr="00263919">
        <w:rPr>
          <w:color w:val="000000" w:themeColor="text1"/>
          <w:lang w:val="en-US"/>
        </w:rPr>
        <w:t>студии</w:t>
      </w:r>
      <w:proofErr w:type="spellEnd"/>
      <w:r w:rsidRPr="00263919">
        <w:rPr>
          <w:color w:val="000000" w:themeColor="text1"/>
          <w:lang w:val="en-US"/>
        </w:rPr>
        <w:t>), 180</w:t>
      </w:r>
      <w:r>
        <w:rPr>
          <w:color w:val="000000" w:themeColor="text1"/>
          <w:lang w:val="en-US"/>
        </w:rPr>
        <w:t xml:space="preserve"> </w:t>
      </w:r>
      <w:r w:rsidRPr="00263919">
        <w:rPr>
          <w:color w:val="000000" w:themeColor="text1"/>
          <w:lang w:val="en-US"/>
        </w:rPr>
        <w:t xml:space="preserve">ЕКТС </w:t>
      </w:r>
      <w:proofErr w:type="spellStart"/>
      <w:r w:rsidRPr="00263919">
        <w:rPr>
          <w:color w:val="000000" w:themeColor="text1"/>
          <w:lang w:val="en-US"/>
        </w:rPr>
        <w:t>кредити</w:t>
      </w:r>
      <w:proofErr w:type="spellEnd"/>
      <w:r w:rsidRPr="00263919">
        <w:rPr>
          <w:color w:val="000000" w:themeColor="text1"/>
          <w:lang w:val="en-US"/>
        </w:rPr>
        <w:t xml:space="preserve">, </w:t>
      </w:r>
      <w:proofErr w:type="spellStart"/>
      <w:r w:rsidRPr="00263919">
        <w:rPr>
          <w:color w:val="000000" w:themeColor="text1"/>
          <w:lang w:val="en-US"/>
        </w:rPr>
        <w:t>на</w:t>
      </w:r>
      <w:proofErr w:type="spellEnd"/>
      <w:r w:rsidRPr="00263919">
        <w:rPr>
          <w:color w:val="000000" w:themeColor="text1"/>
          <w:lang w:val="en-US"/>
        </w:rPr>
        <w:t xml:space="preserve"> </w:t>
      </w:r>
      <w:proofErr w:type="spellStart"/>
      <w:r w:rsidRPr="00263919">
        <w:rPr>
          <w:color w:val="000000" w:themeColor="text1"/>
          <w:lang w:val="en-US"/>
        </w:rPr>
        <w:t>следната</w:t>
      </w:r>
      <w:proofErr w:type="spellEnd"/>
      <w:r w:rsidRPr="00263919">
        <w:rPr>
          <w:color w:val="000000" w:themeColor="text1"/>
          <w:lang w:val="en-US"/>
        </w:rPr>
        <w:t xml:space="preserve"> </w:t>
      </w:r>
      <w:proofErr w:type="spellStart"/>
      <w:r w:rsidRPr="00263919">
        <w:rPr>
          <w:color w:val="000000" w:themeColor="text1"/>
          <w:lang w:val="en-US"/>
        </w:rPr>
        <w:t>студиска</w:t>
      </w:r>
      <w:proofErr w:type="spellEnd"/>
      <w:r w:rsidRPr="00263919">
        <w:rPr>
          <w:color w:val="000000" w:themeColor="text1"/>
          <w:lang w:val="en-US"/>
        </w:rPr>
        <w:t xml:space="preserve"> </w:t>
      </w:r>
      <w:proofErr w:type="spellStart"/>
      <w:r w:rsidRPr="00263919">
        <w:rPr>
          <w:color w:val="000000" w:themeColor="text1"/>
          <w:lang w:val="en-US"/>
        </w:rPr>
        <w:t>програма</w:t>
      </w:r>
      <w:proofErr w:type="spellEnd"/>
      <w:r w:rsidRPr="00263919">
        <w:rPr>
          <w:color w:val="000000" w:themeColor="text1"/>
          <w:lang w:val="en-US"/>
        </w:rPr>
        <w:t>:</w:t>
      </w:r>
    </w:p>
    <w:p w14:paraId="2410A993" w14:textId="285281A3" w:rsidR="00263919" w:rsidRPr="00263919" w:rsidRDefault="00263919" w:rsidP="00263919">
      <w:pPr>
        <w:pStyle w:val="ListParagraph"/>
        <w:numPr>
          <w:ilvl w:val="0"/>
          <w:numId w:val="6"/>
        </w:numPr>
        <w:jc w:val="both"/>
        <w:rPr>
          <w:color w:val="000000" w:themeColor="text1"/>
          <w:lang w:val="en-US"/>
        </w:rPr>
      </w:pPr>
      <w:proofErr w:type="spellStart"/>
      <w:r w:rsidRPr="00263919">
        <w:rPr>
          <w:color w:val="000000" w:themeColor="text1"/>
          <w:lang w:val="en-US"/>
        </w:rPr>
        <w:t>Факултет</w:t>
      </w:r>
      <w:proofErr w:type="spellEnd"/>
      <w:r w:rsidRPr="00263919">
        <w:rPr>
          <w:color w:val="000000" w:themeColor="text1"/>
          <w:lang w:val="en-US"/>
        </w:rPr>
        <w:t xml:space="preserve"> </w:t>
      </w:r>
      <w:proofErr w:type="spellStart"/>
      <w:r w:rsidRPr="00263919">
        <w:rPr>
          <w:color w:val="000000" w:themeColor="text1"/>
          <w:lang w:val="en-US"/>
        </w:rPr>
        <w:t>за</w:t>
      </w:r>
      <w:proofErr w:type="spellEnd"/>
      <w:r w:rsidRPr="00263919">
        <w:rPr>
          <w:color w:val="000000" w:themeColor="text1"/>
          <w:lang w:val="en-US"/>
        </w:rPr>
        <w:t xml:space="preserve"> </w:t>
      </w:r>
      <w:proofErr w:type="spellStart"/>
      <w:r w:rsidRPr="00263919">
        <w:rPr>
          <w:color w:val="000000" w:themeColor="text1"/>
          <w:lang w:val="en-US"/>
        </w:rPr>
        <w:t>правни</w:t>
      </w:r>
      <w:proofErr w:type="spellEnd"/>
      <w:r w:rsidRPr="00263919">
        <w:rPr>
          <w:color w:val="000000" w:themeColor="text1"/>
          <w:lang w:val="en-US"/>
        </w:rPr>
        <w:t xml:space="preserve"> и </w:t>
      </w:r>
      <w:proofErr w:type="spellStart"/>
      <w:r w:rsidRPr="00263919">
        <w:rPr>
          <w:color w:val="000000" w:themeColor="text1"/>
          <w:lang w:val="en-US"/>
        </w:rPr>
        <w:t>политички</w:t>
      </w:r>
      <w:proofErr w:type="spellEnd"/>
      <w:r w:rsidRPr="00263919">
        <w:rPr>
          <w:color w:val="000000" w:themeColor="text1"/>
          <w:lang w:val="en-US"/>
        </w:rPr>
        <w:t xml:space="preserve"> </w:t>
      </w:r>
      <w:proofErr w:type="spellStart"/>
      <w:r w:rsidRPr="00263919">
        <w:rPr>
          <w:color w:val="000000" w:themeColor="text1"/>
          <w:lang w:val="en-US"/>
        </w:rPr>
        <w:t>науки</w:t>
      </w:r>
      <w:proofErr w:type="spellEnd"/>
      <w:r w:rsidRPr="00263919">
        <w:rPr>
          <w:color w:val="000000" w:themeColor="text1"/>
          <w:lang w:val="en-US"/>
        </w:rPr>
        <w:t>:</w:t>
      </w:r>
    </w:p>
    <w:p w14:paraId="2E46310A" w14:textId="25F9EBF7" w:rsidR="00263919" w:rsidRPr="00263919" w:rsidRDefault="00263919" w:rsidP="00263919">
      <w:pPr>
        <w:pStyle w:val="ListParagraph"/>
        <w:numPr>
          <w:ilvl w:val="1"/>
          <w:numId w:val="6"/>
        </w:numPr>
        <w:jc w:val="both"/>
        <w:rPr>
          <w:color w:val="000000" w:themeColor="text1"/>
          <w:lang w:val="en-US"/>
        </w:rPr>
      </w:pPr>
      <w:proofErr w:type="spellStart"/>
      <w:r w:rsidRPr="00263919">
        <w:rPr>
          <w:color w:val="000000" w:themeColor="text1"/>
          <w:lang w:val="en-US"/>
        </w:rPr>
        <w:t>Правни</w:t>
      </w:r>
      <w:proofErr w:type="spellEnd"/>
      <w:r w:rsidRPr="00263919">
        <w:rPr>
          <w:color w:val="000000" w:themeColor="text1"/>
          <w:lang w:val="en-US"/>
        </w:rPr>
        <w:t xml:space="preserve"> </w:t>
      </w:r>
      <w:proofErr w:type="spellStart"/>
      <w:r w:rsidRPr="00263919">
        <w:rPr>
          <w:color w:val="000000" w:themeColor="text1"/>
          <w:lang w:val="en-US"/>
        </w:rPr>
        <w:t>студии</w:t>
      </w:r>
      <w:proofErr w:type="spellEnd"/>
      <w:r w:rsidRPr="00263919">
        <w:rPr>
          <w:color w:val="000000" w:themeColor="text1"/>
          <w:lang w:val="en-US"/>
        </w:rPr>
        <w:t xml:space="preserve"> - </w:t>
      </w:r>
      <w:proofErr w:type="spellStart"/>
      <w:r w:rsidRPr="00263919">
        <w:rPr>
          <w:color w:val="000000" w:themeColor="text1"/>
          <w:lang w:val="en-US"/>
        </w:rPr>
        <w:t>академски</w:t>
      </w:r>
      <w:proofErr w:type="spellEnd"/>
      <w:r w:rsidRPr="00263919">
        <w:rPr>
          <w:color w:val="000000" w:themeColor="text1"/>
          <w:lang w:val="en-US"/>
        </w:rPr>
        <w:t xml:space="preserve">, </w:t>
      </w:r>
      <w:proofErr w:type="spellStart"/>
      <w:r w:rsidRPr="00263919">
        <w:rPr>
          <w:color w:val="000000" w:themeColor="text1"/>
          <w:lang w:val="en-US"/>
        </w:rPr>
        <w:t>додипломски</w:t>
      </w:r>
      <w:proofErr w:type="spellEnd"/>
      <w:r w:rsidRPr="00263919">
        <w:rPr>
          <w:color w:val="000000" w:themeColor="text1"/>
          <w:lang w:val="en-US"/>
        </w:rPr>
        <w:t xml:space="preserve"> </w:t>
      </w:r>
      <w:proofErr w:type="spellStart"/>
      <w:r w:rsidRPr="00263919">
        <w:rPr>
          <w:color w:val="000000" w:themeColor="text1"/>
          <w:lang w:val="en-US"/>
        </w:rPr>
        <w:t>студии</w:t>
      </w:r>
      <w:proofErr w:type="spellEnd"/>
      <w:r w:rsidRPr="00263919">
        <w:rPr>
          <w:color w:val="000000" w:themeColor="text1"/>
          <w:lang w:val="en-US"/>
        </w:rPr>
        <w:t xml:space="preserve">, </w:t>
      </w:r>
      <w:proofErr w:type="spellStart"/>
      <w:r w:rsidRPr="00263919">
        <w:rPr>
          <w:color w:val="000000" w:themeColor="text1"/>
          <w:lang w:val="en-US"/>
        </w:rPr>
        <w:t>слободни</w:t>
      </w:r>
      <w:proofErr w:type="spellEnd"/>
      <w:r w:rsidRPr="00263919">
        <w:rPr>
          <w:color w:val="000000" w:themeColor="text1"/>
          <w:lang w:val="en-US"/>
        </w:rPr>
        <w:t xml:space="preserve"> 80 </w:t>
      </w:r>
      <w:proofErr w:type="spellStart"/>
      <w:r w:rsidRPr="00263919">
        <w:rPr>
          <w:color w:val="000000" w:themeColor="text1"/>
          <w:lang w:val="en-US"/>
        </w:rPr>
        <w:t>места</w:t>
      </w:r>
      <w:proofErr w:type="spellEnd"/>
      <w:r w:rsidRPr="00263919">
        <w:rPr>
          <w:color w:val="000000" w:themeColor="text1"/>
          <w:lang w:val="en-US"/>
        </w:rPr>
        <w:t>.</w:t>
      </w:r>
    </w:p>
    <w:p w14:paraId="7D0C9202" w14:textId="77777777" w:rsidR="00263919" w:rsidRDefault="00263919" w:rsidP="00263919">
      <w:pPr>
        <w:jc w:val="both"/>
        <w:rPr>
          <w:color w:val="000000" w:themeColor="text1"/>
          <w:lang w:val="en-US"/>
        </w:rPr>
      </w:pPr>
    </w:p>
    <w:p w14:paraId="43486A7F" w14:textId="2A3CE43C" w:rsidR="00263919" w:rsidRPr="00263919" w:rsidRDefault="00263919" w:rsidP="00263919">
      <w:pPr>
        <w:jc w:val="both"/>
        <w:rPr>
          <w:color w:val="000000" w:themeColor="text1"/>
          <w:lang w:val="en-US"/>
        </w:rPr>
      </w:pPr>
      <w:proofErr w:type="spellStart"/>
      <w:r w:rsidRPr="00263919">
        <w:rPr>
          <w:color w:val="000000" w:themeColor="text1"/>
          <w:lang w:val="en-US"/>
        </w:rPr>
        <w:t>На</w:t>
      </w:r>
      <w:proofErr w:type="spellEnd"/>
      <w:r w:rsidRPr="00263919">
        <w:rPr>
          <w:color w:val="000000" w:themeColor="text1"/>
          <w:lang w:val="en-US"/>
        </w:rPr>
        <w:t xml:space="preserve"> </w:t>
      </w:r>
      <w:proofErr w:type="spellStart"/>
      <w:r w:rsidRPr="00263919">
        <w:rPr>
          <w:color w:val="000000" w:themeColor="text1"/>
          <w:lang w:val="en-US"/>
        </w:rPr>
        <w:t>прв</w:t>
      </w:r>
      <w:proofErr w:type="spellEnd"/>
      <w:r w:rsidRPr="00263919">
        <w:rPr>
          <w:color w:val="000000" w:themeColor="text1"/>
          <w:lang w:val="en-US"/>
        </w:rPr>
        <w:t xml:space="preserve"> </w:t>
      </w:r>
      <w:proofErr w:type="spellStart"/>
      <w:r w:rsidRPr="00263919">
        <w:rPr>
          <w:color w:val="000000" w:themeColor="text1"/>
          <w:lang w:val="en-US"/>
        </w:rPr>
        <w:t>циклус</w:t>
      </w:r>
      <w:proofErr w:type="spellEnd"/>
      <w:r w:rsidRPr="00263919">
        <w:rPr>
          <w:color w:val="000000" w:themeColor="text1"/>
          <w:lang w:val="en-US"/>
        </w:rPr>
        <w:t xml:space="preserve"> </w:t>
      </w:r>
      <w:proofErr w:type="spellStart"/>
      <w:r w:rsidRPr="00263919">
        <w:rPr>
          <w:color w:val="000000" w:themeColor="text1"/>
          <w:lang w:val="en-US"/>
        </w:rPr>
        <w:t>студии</w:t>
      </w:r>
      <w:proofErr w:type="spellEnd"/>
      <w:r w:rsidRPr="00263919">
        <w:rPr>
          <w:color w:val="000000" w:themeColor="text1"/>
          <w:lang w:val="en-US"/>
        </w:rPr>
        <w:t xml:space="preserve"> (</w:t>
      </w:r>
      <w:proofErr w:type="spellStart"/>
      <w:r w:rsidRPr="00263919">
        <w:rPr>
          <w:color w:val="000000" w:themeColor="text1"/>
          <w:lang w:val="en-US"/>
        </w:rPr>
        <w:t>четириригодишни</w:t>
      </w:r>
      <w:proofErr w:type="spellEnd"/>
      <w:r w:rsidRPr="00263919">
        <w:rPr>
          <w:color w:val="000000" w:themeColor="text1"/>
          <w:lang w:val="en-US"/>
        </w:rPr>
        <w:t xml:space="preserve"> </w:t>
      </w:r>
      <w:proofErr w:type="spellStart"/>
      <w:r w:rsidRPr="00263919">
        <w:rPr>
          <w:color w:val="000000" w:themeColor="text1"/>
          <w:lang w:val="en-US"/>
        </w:rPr>
        <w:t>студии</w:t>
      </w:r>
      <w:proofErr w:type="spellEnd"/>
      <w:r w:rsidRPr="00263919">
        <w:rPr>
          <w:color w:val="000000" w:themeColor="text1"/>
          <w:lang w:val="en-US"/>
        </w:rPr>
        <w:t xml:space="preserve">), 240 ЕКТС </w:t>
      </w:r>
      <w:proofErr w:type="spellStart"/>
      <w:r w:rsidRPr="00263919">
        <w:rPr>
          <w:color w:val="000000" w:themeColor="text1"/>
          <w:lang w:val="en-US"/>
        </w:rPr>
        <w:t>кредити</w:t>
      </w:r>
      <w:proofErr w:type="spellEnd"/>
      <w:r w:rsidRPr="00263919">
        <w:rPr>
          <w:color w:val="000000" w:themeColor="text1"/>
          <w:lang w:val="en-US"/>
        </w:rPr>
        <w:t xml:space="preserve">, </w:t>
      </w:r>
      <w:proofErr w:type="spellStart"/>
      <w:r w:rsidRPr="00263919">
        <w:rPr>
          <w:color w:val="000000" w:themeColor="text1"/>
          <w:lang w:val="en-US"/>
        </w:rPr>
        <w:t>на</w:t>
      </w:r>
      <w:proofErr w:type="spellEnd"/>
      <w:r w:rsidRPr="00263919">
        <w:rPr>
          <w:color w:val="000000" w:themeColor="text1"/>
          <w:lang w:val="en-US"/>
        </w:rPr>
        <w:t xml:space="preserve"> </w:t>
      </w:r>
      <w:proofErr w:type="spellStart"/>
      <w:r w:rsidRPr="00263919">
        <w:rPr>
          <w:color w:val="000000" w:themeColor="text1"/>
          <w:lang w:val="en-US"/>
        </w:rPr>
        <w:t>следните</w:t>
      </w:r>
      <w:proofErr w:type="spellEnd"/>
      <w:r>
        <w:rPr>
          <w:color w:val="000000" w:themeColor="text1"/>
          <w:lang w:val="en-US"/>
        </w:rPr>
        <w:t xml:space="preserve"> </w:t>
      </w:r>
      <w:proofErr w:type="spellStart"/>
      <w:r w:rsidRPr="00263919">
        <w:rPr>
          <w:color w:val="000000" w:themeColor="text1"/>
          <w:lang w:val="en-US"/>
        </w:rPr>
        <w:t>студиски</w:t>
      </w:r>
      <w:proofErr w:type="spellEnd"/>
      <w:r w:rsidRPr="00263919">
        <w:rPr>
          <w:color w:val="000000" w:themeColor="text1"/>
          <w:lang w:val="en-US"/>
        </w:rPr>
        <w:t xml:space="preserve"> </w:t>
      </w:r>
      <w:proofErr w:type="spellStart"/>
      <w:r w:rsidRPr="00263919">
        <w:rPr>
          <w:color w:val="000000" w:themeColor="text1"/>
          <w:lang w:val="en-US"/>
        </w:rPr>
        <w:t>програми</w:t>
      </w:r>
      <w:proofErr w:type="spellEnd"/>
      <w:r w:rsidRPr="00263919">
        <w:rPr>
          <w:color w:val="000000" w:themeColor="text1"/>
          <w:lang w:val="en-US"/>
        </w:rPr>
        <w:t>:</w:t>
      </w:r>
    </w:p>
    <w:p w14:paraId="4C2A616E" w14:textId="3B912D0F" w:rsidR="00263919" w:rsidRPr="00263919" w:rsidRDefault="00263919" w:rsidP="00263919">
      <w:pPr>
        <w:pStyle w:val="ListParagraph"/>
        <w:numPr>
          <w:ilvl w:val="0"/>
          <w:numId w:val="6"/>
        </w:numPr>
        <w:jc w:val="both"/>
        <w:rPr>
          <w:color w:val="000000" w:themeColor="text1"/>
          <w:lang w:val="en-US"/>
        </w:rPr>
      </w:pPr>
      <w:proofErr w:type="spellStart"/>
      <w:r w:rsidRPr="00263919">
        <w:rPr>
          <w:color w:val="000000" w:themeColor="text1"/>
          <w:lang w:val="en-US"/>
        </w:rPr>
        <w:t>Факултет</w:t>
      </w:r>
      <w:proofErr w:type="spellEnd"/>
      <w:r w:rsidRPr="00263919">
        <w:rPr>
          <w:color w:val="000000" w:themeColor="text1"/>
          <w:lang w:val="en-US"/>
        </w:rPr>
        <w:t xml:space="preserve"> </w:t>
      </w:r>
      <w:proofErr w:type="spellStart"/>
      <w:r w:rsidRPr="00263919">
        <w:rPr>
          <w:color w:val="000000" w:themeColor="text1"/>
          <w:lang w:val="en-US"/>
        </w:rPr>
        <w:t>за</w:t>
      </w:r>
      <w:proofErr w:type="spellEnd"/>
      <w:r w:rsidRPr="00263919">
        <w:rPr>
          <w:color w:val="000000" w:themeColor="text1"/>
          <w:lang w:val="en-US"/>
        </w:rPr>
        <w:t xml:space="preserve"> </w:t>
      </w:r>
      <w:proofErr w:type="spellStart"/>
      <w:r w:rsidRPr="00263919">
        <w:rPr>
          <w:color w:val="000000" w:themeColor="text1"/>
          <w:lang w:val="en-US"/>
        </w:rPr>
        <w:t>правни</w:t>
      </w:r>
      <w:proofErr w:type="spellEnd"/>
      <w:r w:rsidRPr="00263919">
        <w:rPr>
          <w:color w:val="000000" w:themeColor="text1"/>
          <w:lang w:val="en-US"/>
        </w:rPr>
        <w:t xml:space="preserve"> и </w:t>
      </w:r>
      <w:proofErr w:type="spellStart"/>
      <w:r w:rsidRPr="00263919">
        <w:rPr>
          <w:color w:val="000000" w:themeColor="text1"/>
          <w:lang w:val="en-US"/>
        </w:rPr>
        <w:t>политички</w:t>
      </w:r>
      <w:proofErr w:type="spellEnd"/>
      <w:r w:rsidRPr="00263919">
        <w:rPr>
          <w:color w:val="000000" w:themeColor="text1"/>
          <w:lang w:val="en-US"/>
        </w:rPr>
        <w:t xml:space="preserve"> </w:t>
      </w:r>
      <w:proofErr w:type="spellStart"/>
      <w:r w:rsidRPr="00263919">
        <w:rPr>
          <w:color w:val="000000" w:themeColor="text1"/>
          <w:lang w:val="en-US"/>
        </w:rPr>
        <w:t>науки</w:t>
      </w:r>
      <w:proofErr w:type="spellEnd"/>
      <w:r w:rsidRPr="00263919">
        <w:rPr>
          <w:color w:val="000000" w:themeColor="text1"/>
          <w:lang w:val="en-US"/>
        </w:rPr>
        <w:t>:</w:t>
      </w:r>
    </w:p>
    <w:p w14:paraId="10E883E4" w14:textId="4FCC16D9" w:rsidR="00263919" w:rsidRPr="00263919" w:rsidRDefault="00263919" w:rsidP="00263919">
      <w:pPr>
        <w:pStyle w:val="ListParagraph"/>
        <w:numPr>
          <w:ilvl w:val="1"/>
          <w:numId w:val="6"/>
        </w:numPr>
        <w:jc w:val="both"/>
        <w:rPr>
          <w:color w:val="000000" w:themeColor="text1"/>
          <w:lang w:val="en-US"/>
        </w:rPr>
      </w:pPr>
      <w:proofErr w:type="spellStart"/>
      <w:r w:rsidRPr="00263919">
        <w:rPr>
          <w:color w:val="000000" w:themeColor="text1"/>
          <w:lang w:val="en-US"/>
        </w:rPr>
        <w:t>Политички</w:t>
      </w:r>
      <w:proofErr w:type="spellEnd"/>
      <w:r w:rsidRPr="00263919">
        <w:rPr>
          <w:color w:val="000000" w:themeColor="text1"/>
          <w:lang w:val="en-US"/>
        </w:rPr>
        <w:t xml:space="preserve"> </w:t>
      </w:r>
      <w:proofErr w:type="spellStart"/>
      <w:r w:rsidRPr="00263919">
        <w:rPr>
          <w:color w:val="000000" w:themeColor="text1"/>
          <w:lang w:val="en-US"/>
        </w:rPr>
        <w:t>науки</w:t>
      </w:r>
      <w:proofErr w:type="spellEnd"/>
      <w:r w:rsidRPr="00263919">
        <w:rPr>
          <w:color w:val="000000" w:themeColor="text1"/>
          <w:lang w:val="en-US"/>
        </w:rPr>
        <w:t xml:space="preserve"> - </w:t>
      </w:r>
      <w:proofErr w:type="spellStart"/>
      <w:r w:rsidRPr="00263919">
        <w:rPr>
          <w:color w:val="000000" w:themeColor="text1"/>
          <w:lang w:val="en-US"/>
        </w:rPr>
        <w:t>академски</w:t>
      </w:r>
      <w:proofErr w:type="spellEnd"/>
      <w:r w:rsidRPr="00263919">
        <w:rPr>
          <w:color w:val="000000" w:themeColor="text1"/>
          <w:lang w:val="en-US"/>
        </w:rPr>
        <w:t xml:space="preserve">, </w:t>
      </w:r>
      <w:proofErr w:type="spellStart"/>
      <w:r w:rsidRPr="00263919">
        <w:rPr>
          <w:color w:val="000000" w:themeColor="text1"/>
          <w:lang w:val="en-US"/>
        </w:rPr>
        <w:t>додипломски</w:t>
      </w:r>
      <w:proofErr w:type="spellEnd"/>
      <w:r w:rsidRPr="00263919">
        <w:rPr>
          <w:color w:val="000000" w:themeColor="text1"/>
          <w:lang w:val="en-US"/>
        </w:rPr>
        <w:t xml:space="preserve"> </w:t>
      </w:r>
      <w:proofErr w:type="spellStart"/>
      <w:r w:rsidRPr="00263919">
        <w:rPr>
          <w:color w:val="000000" w:themeColor="text1"/>
          <w:lang w:val="en-US"/>
        </w:rPr>
        <w:t>студии</w:t>
      </w:r>
      <w:proofErr w:type="spellEnd"/>
      <w:r w:rsidRPr="00263919">
        <w:rPr>
          <w:color w:val="000000" w:themeColor="text1"/>
          <w:lang w:val="en-US"/>
        </w:rPr>
        <w:t xml:space="preserve">, 40 </w:t>
      </w:r>
      <w:proofErr w:type="spellStart"/>
      <w:r w:rsidRPr="00263919">
        <w:rPr>
          <w:color w:val="000000" w:themeColor="text1"/>
          <w:lang w:val="en-US"/>
        </w:rPr>
        <w:t>слободни</w:t>
      </w:r>
      <w:proofErr w:type="spellEnd"/>
      <w:r w:rsidRPr="00263919">
        <w:rPr>
          <w:color w:val="000000" w:themeColor="text1"/>
          <w:lang w:val="en-US"/>
        </w:rPr>
        <w:t xml:space="preserve"> </w:t>
      </w:r>
      <w:proofErr w:type="spellStart"/>
      <w:r w:rsidRPr="00263919">
        <w:rPr>
          <w:color w:val="000000" w:themeColor="text1"/>
          <w:lang w:val="en-US"/>
        </w:rPr>
        <w:t>места</w:t>
      </w:r>
      <w:proofErr w:type="spellEnd"/>
      <w:r w:rsidRPr="00263919">
        <w:rPr>
          <w:color w:val="000000" w:themeColor="text1"/>
          <w:lang w:val="en-US"/>
        </w:rPr>
        <w:t>.</w:t>
      </w:r>
    </w:p>
    <w:p w14:paraId="43188DE1" w14:textId="45963C39" w:rsidR="00263919" w:rsidRPr="00263919" w:rsidRDefault="00263919" w:rsidP="00263919">
      <w:pPr>
        <w:pStyle w:val="ListParagraph"/>
        <w:numPr>
          <w:ilvl w:val="0"/>
          <w:numId w:val="6"/>
        </w:numPr>
        <w:jc w:val="both"/>
        <w:rPr>
          <w:color w:val="000000" w:themeColor="text1"/>
          <w:lang w:val="en-US"/>
        </w:rPr>
      </w:pPr>
      <w:proofErr w:type="spellStart"/>
      <w:r w:rsidRPr="00263919">
        <w:rPr>
          <w:color w:val="000000" w:themeColor="text1"/>
          <w:lang w:val="en-US"/>
        </w:rPr>
        <w:t>Факултет</w:t>
      </w:r>
      <w:proofErr w:type="spellEnd"/>
      <w:r w:rsidRPr="00263919">
        <w:rPr>
          <w:color w:val="000000" w:themeColor="text1"/>
          <w:lang w:val="en-US"/>
        </w:rPr>
        <w:t xml:space="preserve"> </w:t>
      </w:r>
      <w:proofErr w:type="spellStart"/>
      <w:r w:rsidRPr="00263919">
        <w:rPr>
          <w:color w:val="000000" w:themeColor="text1"/>
          <w:lang w:val="en-US"/>
        </w:rPr>
        <w:t>за</w:t>
      </w:r>
      <w:proofErr w:type="spellEnd"/>
      <w:r w:rsidRPr="00263919">
        <w:rPr>
          <w:color w:val="000000" w:themeColor="text1"/>
          <w:lang w:val="en-US"/>
        </w:rPr>
        <w:t xml:space="preserve"> </w:t>
      </w:r>
      <w:proofErr w:type="spellStart"/>
      <w:r w:rsidRPr="00263919">
        <w:rPr>
          <w:color w:val="000000" w:themeColor="text1"/>
          <w:lang w:val="en-US"/>
        </w:rPr>
        <w:t>економски</w:t>
      </w:r>
      <w:proofErr w:type="spellEnd"/>
      <w:r w:rsidRPr="00263919">
        <w:rPr>
          <w:color w:val="000000" w:themeColor="text1"/>
          <w:lang w:val="en-US"/>
        </w:rPr>
        <w:t xml:space="preserve"> </w:t>
      </w:r>
      <w:proofErr w:type="spellStart"/>
      <w:r w:rsidRPr="00263919">
        <w:rPr>
          <w:color w:val="000000" w:themeColor="text1"/>
          <w:lang w:val="en-US"/>
        </w:rPr>
        <w:t>науки</w:t>
      </w:r>
      <w:proofErr w:type="spellEnd"/>
      <w:r w:rsidRPr="00263919">
        <w:rPr>
          <w:color w:val="000000" w:themeColor="text1"/>
          <w:lang w:val="en-US"/>
        </w:rPr>
        <w:t>:</w:t>
      </w:r>
    </w:p>
    <w:p w14:paraId="2007D897" w14:textId="1CA68AEC" w:rsidR="00263919" w:rsidRPr="00263919" w:rsidRDefault="00263919" w:rsidP="00263919">
      <w:pPr>
        <w:pStyle w:val="ListParagraph"/>
        <w:numPr>
          <w:ilvl w:val="1"/>
          <w:numId w:val="6"/>
        </w:numPr>
        <w:jc w:val="both"/>
        <w:rPr>
          <w:color w:val="000000" w:themeColor="text1"/>
          <w:lang w:val="en-US"/>
        </w:rPr>
      </w:pPr>
      <w:proofErr w:type="spellStart"/>
      <w:r w:rsidRPr="00263919">
        <w:rPr>
          <w:color w:val="000000" w:themeColor="text1"/>
          <w:lang w:val="en-US"/>
        </w:rPr>
        <w:t>Деловна</w:t>
      </w:r>
      <w:proofErr w:type="spellEnd"/>
      <w:r w:rsidRPr="00263919">
        <w:rPr>
          <w:color w:val="000000" w:themeColor="text1"/>
          <w:lang w:val="en-US"/>
        </w:rPr>
        <w:t xml:space="preserve"> </w:t>
      </w:r>
      <w:proofErr w:type="spellStart"/>
      <w:r w:rsidRPr="00263919">
        <w:rPr>
          <w:color w:val="000000" w:themeColor="text1"/>
          <w:lang w:val="en-US"/>
        </w:rPr>
        <w:t>економија</w:t>
      </w:r>
      <w:proofErr w:type="spellEnd"/>
      <w:r w:rsidRPr="00263919">
        <w:rPr>
          <w:color w:val="000000" w:themeColor="text1"/>
          <w:lang w:val="en-US"/>
        </w:rPr>
        <w:t xml:space="preserve">, </w:t>
      </w:r>
      <w:proofErr w:type="spellStart"/>
      <w:r w:rsidRPr="00263919">
        <w:rPr>
          <w:color w:val="000000" w:themeColor="text1"/>
          <w:lang w:val="en-US"/>
        </w:rPr>
        <w:t>насoка</w:t>
      </w:r>
      <w:proofErr w:type="spellEnd"/>
      <w:r w:rsidRPr="00263919">
        <w:rPr>
          <w:color w:val="000000" w:themeColor="text1"/>
          <w:lang w:val="en-US"/>
        </w:rPr>
        <w:t xml:space="preserve"> </w:t>
      </w:r>
      <w:proofErr w:type="spellStart"/>
      <w:r w:rsidRPr="00263919">
        <w:rPr>
          <w:color w:val="000000" w:themeColor="text1"/>
          <w:lang w:val="en-US"/>
        </w:rPr>
        <w:t>Маркетинг</w:t>
      </w:r>
      <w:proofErr w:type="spellEnd"/>
      <w:r w:rsidRPr="00263919">
        <w:rPr>
          <w:color w:val="000000" w:themeColor="text1"/>
          <w:lang w:val="en-US"/>
        </w:rPr>
        <w:t xml:space="preserve"> - </w:t>
      </w:r>
      <w:proofErr w:type="spellStart"/>
      <w:r w:rsidRPr="00263919">
        <w:rPr>
          <w:color w:val="000000" w:themeColor="text1"/>
          <w:lang w:val="en-US"/>
        </w:rPr>
        <w:t>академски</w:t>
      </w:r>
      <w:proofErr w:type="spellEnd"/>
      <w:r w:rsidRPr="00263919">
        <w:rPr>
          <w:color w:val="000000" w:themeColor="text1"/>
          <w:lang w:val="en-US"/>
        </w:rPr>
        <w:t xml:space="preserve">, </w:t>
      </w:r>
      <w:proofErr w:type="spellStart"/>
      <w:r w:rsidRPr="00263919">
        <w:rPr>
          <w:color w:val="000000" w:themeColor="text1"/>
          <w:lang w:val="en-US"/>
        </w:rPr>
        <w:t>додипломски</w:t>
      </w:r>
      <w:proofErr w:type="spellEnd"/>
      <w:r w:rsidRPr="00263919">
        <w:rPr>
          <w:color w:val="000000" w:themeColor="text1"/>
          <w:lang w:val="en-US"/>
        </w:rPr>
        <w:t xml:space="preserve"> </w:t>
      </w:r>
      <w:proofErr w:type="spellStart"/>
      <w:r w:rsidRPr="00263919">
        <w:rPr>
          <w:color w:val="000000" w:themeColor="text1"/>
          <w:lang w:val="en-US"/>
        </w:rPr>
        <w:t>студии</w:t>
      </w:r>
      <w:proofErr w:type="spellEnd"/>
      <w:r w:rsidRPr="00263919">
        <w:rPr>
          <w:color w:val="000000" w:themeColor="text1"/>
          <w:lang w:val="en-US"/>
        </w:rPr>
        <w:t>, 80</w:t>
      </w:r>
    </w:p>
    <w:p w14:paraId="680CE940" w14:textId="77777777" w:rsidR="00263919" w:rsidRPr="00263919" w:rsidRDefault="00263919" w:rsidP="00263919">
      <w:pPr>
        <w:jc w:val="both"/>
        <w:rPr>
          <w:color w:val="000000" w:themeColor="text1"/>
          <w:lang w:val="en-US"/>
        </w:rPr>
      </w:pPr>
      <w:proofErr w:type="spellStart"/>
      <w:r w:rsidRPr="00263919">
        <w:rPr>
          <w:color w:val="000000" w:themeColor="text1"/>
          <w:lang w:val="en-US"/>
        </w:rPr>
        <w:lastRenderedPageBreak/>
        <w:t>слободни</w:t>
      </w:r>
      <w:proofErr w:type="spellEnd"/>
      <w:r w:rsidRPr="00263919">
        <w:rPr>
          <w:color w:val="000000" w:themeColor="text1"/>
          <w:lang w:val="en-US"/>
        </w:rPr>
        <w:t xml:space="preserve"> </w:t>
      </w:r>
      <w:proofErr w:type="spellStart"/>
      <w:r w:rsidRPr="00263919">
        <w:rPr>
          <w:color w:val="000000" w:themeColor="text1"/>
          <w:lang w:val="en-US"/>
        </w:rPr>
        <w:t>места</w:t>
      </w:r>
      <w:proofErr w:type="spellEnd"/>
      <w:r w:rsidRPr="00263919">
        <w:rPr>
          <w:color w:val="000000" w:themeColor="text1"/>
          <w:lang w:val="en-US"/>
        </w:rPr>
        <w:t>;</w:t>
      </w:r>
    </w:p>
    <w:p w14:paraId="525D38A1" w14:textId="7DE7567E" w:rsidR="00263919" w:rsidRPr="00263919" w:rsidRDefault="00263919" w:rsidP="00263919">
      <w:pPr>
        <w:pStyle w:val="ListParagraph"/>
        <w:numPr>
          <w:ilvl w:val="1"/>
          <w:numId w:val="6"/>
        </w:numPr>
        <w:jc w:val="both"/>
        <w:rPr>
          <w:color w:val="000000" w:themeColor="text1"/>
          <w:lang w:val="en-US"/>
        </w:rPr>
      </w:pPr>
      <w:proofErr w:type="spellStart"/>
      <w:r w:rsidRPr="00263919">
        <w:rPr>
          <w:color w:val="000000" w:themeColor="text1"/>
          <w:lang w:val="en-US"/>
        </w:rPr>
        <w:t>Деловна</w:t>
      </w:r>
      <w:proofErr w:type="spellEnd"/>
      <w:r w:rsidRPr="00263919">
        <w:rPr>
          <w:color w:val="000000" w:themeColor="text1"/>
          <w:lang w:val="en-US"/>
        </w:rPr>
        <w:t xml:space="preserve"> </w:t>
      </w:r>
      <w:proofErr w:type="spellStart"/>
      <w:r w:rsidRPr="00263919">
        <w:rPr>
          <w:color w:val="000000" w:themeColor="text1"/>
          <w:lang w:val="en-US"/>
        </w:rPr>
        <w:t>економија</w:t>
      </w:r>
      <w:proofErr w:type="spellEnd"/>
      <w:r w:rsidRPr="00263919">
        <w:rPr>
          <w:color w:val="000000" w:themeColor="text1"/>
          <w:lang w:val="en-US"/>
        </w:rPr>
        <w:t xml:space="preserve">, </w:t>
      </w:r>
      <w:proofErr w:type="spellStart"/>
      <w:r w:rsidRPr="00263919">
        <w:rPr>
          <w:color w:val="000000" w:themeColor="text1"/>
          <w:lang w:val="en-US"/>
        </w:rPr>
        <w:t>насока</w:t>
      </w:r>
      <w:proofErr w:type="spellEnd"/>
      <w:r w:rsidRPr="00263919">
        <w:rPr>
          <w:color w:val="000000" w:themeColor="text1"/>
          <w:lang w:val="en-US"/>
        </w:rPr>
        <w:t xml:space="preserve"> </w:t>
      </w:r>
      <w:proofErr w:type="spellStart"/>
      <w:r w:rsidRPr="00263919">
        <w:rPr>
          <w:color w:val="000000" w:themeColor="text1"/>
          <w:lang w:val="en-US"/>
        </w:rPr>
        <w:t>Финансии</w:t>
      </w:r>
      <w:proofErr w:type="spellEnd"/>
      <w:r w:rsidRPr="00263919">
        <w:rPr>
          <w:color w:val="000000" w:themeColor="text1"/>
          <w:lang w:val="en-US"/>
        </w:rPr>
        <w:t xml:space="preserve"> - </w:t>
      </w:r>
      <w:proofErr w:type="spellStart"/>
      <w:r w:rsidRPr="00263919">
        <w:rPr>
          <w:color w:val="000000" w:themeColor="text1"/>
          <w:lang w:val="en-US"/>
        </w:rPr>
        <w:t>академски</w:t>
      </w:r>
      <w:proofErr w:type="spellEnd"/>
      <w:r w:rsidRPr="00263919">
        <w:rPr>
          <w:color w:val="000000" w:themeColor="text1"/>
          <w:lang w:val="en-US"/>
        </w:rPr>
        <w:t xml:space="preserve">, </w:t>
      </w:r>
      <w:proofErr w:type="spellStart"/>
      <w:r w:rsidRPr="00263919">
        <w:rPr>
          <w:color w:val="000000" w:themeColor="text1"/>
          <w:lang w:val="en-US"/>
        </w:rPr>
        <w:t>додипломски</w:t>
      </w:r>
      <w:proofErr w:type="spellEnd"/>
      <w:r w:rsidRPr="00263919">
        <w:rPr>
          <w:color w:val="000000" w:themeColor="text1"/>
          <w:lang w:val="en-US"/>
        </w:rPr>
        <w:t xml:space="preserve"> </w:t>
      </w:r>
      <w:proofErr w:type="spellStart"/>
      <w:r w:rsidRPr="00263919">
        <w:rPr>
          <w:color w:val="000000" w:themeColor="text1"/>
          <w:lang w:val="en-US"/>
        </w:rPr>
        <w:t>студии</w:t>
      </w:r>
      <w:proofErr w:type="spellEnd"/>
      <w:r w:rsidRPr="00263919">
        <w:rPr>
          <w:color w:val="000000" w:themeColor="text1"/>
          <w:lang w:val="en-US"/>
        </w:rPr>
        <w:t>, 80</w:t>
      </w:r>
    </w:p>
    <w:p w14:paraId="5D526668" w14:textId="77777777" w:rsidR="00263919" w:rsidRPr="00263919" w:rsidRDefault="00263919" w:rsidP="00263919">
      <w:pPr>
        <w:jc w:val="both"/>
        <w:rPr>
          <w:color w:val="000000" w:themeColor="text1"/>
          <w:lang w:val="en-US"/>
        </w:rPr>
      </w:pPr>
      <w:proofErr w:type="spellStart"/>
      <w:r w:rsidRPr="00263919">
        <w:rPr>
          <w:color w:val="000000" w:themeColor="text1"/>
          <w:lang w:val="en-US"/>
        </w:rPr>
        <w:t>слободни</w:t>
      </w:r>
      <w:proofErr w:type="spellEnd"/>
      <w:r w:rsidRPr="00263919">
        <w:rPr>
          <w:color w:val="000000" w:themeColor="text1"/>
          <w:lang w:val="en-US"/>
        </w:rPr>
        <w:t xml:space="preserve"> </w:t>
      </w:r>
      <w:proofErr w:type="spellStart"/>
      <w:r w:rsidRPr="00263919">
        <w:rPr>
          <w:color w:val="000000" w:themeColor="text1"/>
          <w:lang w:val="en-US"/>
        </w:rPr>
        <w:t>места</w:t>
      </w:r>
      <w:proofErr w:type="spellEnd"/>
      <w:r w:rsidRPr="00263919">
        <w:rPr>
          <w:color w:val="000000" w:themeColor="text1"/>
          <w:lang w:val="en-US"/>
        </w:rPr>
        <w:t>;</w:t>
      </w:r>
    </w:p>
    <w:p w14:paraId="3D2F8F87" w14:textId="79DD9885" w:rsidR="00263919" w:rsidRPr="00263919" w:rsidRDefault="00263919" w:rsidP="00263919">
      <w:pPr>
        <w:pStyle w:val="ListParagraph"/>
        <w:numPr>
          <w:ilvl w:val="1"/>
          <w:numId w:val="6"/>
        </w:numPr>
        <w:jc w:val="both"/>
        <w:rPr>
          <w:color w:val="000000" w:themeColor="text1"/>
          <w:lang w:val="en-US"/>
        </w:rPr>
      </w:pPr>
      <w:proofErr w:type="spellStart"/>
      <w:r w:rsidRPr="00263919">
        <w:rPr>
          <w:color w:val="000000" w:themeColor="text1"/>
          <w:lang w:val="en-US"/>
        </w:rPr>
        <w:t>Деловна</w:t>
      </w:r>
      <w:proofErr w:type="spellEnd"/>
      <w:r w:rsidRPr="00263919">
        <w:rPr>
          <w:color w:val="000000" w:themeColor="text1"/>
          <w:lang w:val="en-US"/>
        </w:rPr>
        <w:t xml:space="preserve"> </w:t>
      </w:r>
      <w:proofErr w:type="spellStart"/>
      <w:r w:rsidRPr="00263919">
        <w:rPr>
          <w:color w:val="000000" w:themeColor="text1"/>
          <w:lang w:val="en-US"/>
        </w:rPr>
        <w:t>економија</w:t>
      </w:r>
      <w:proofErr w:type="spellEnd"/>
      <w:r w:rsidRPr="00263919">
        <w:rPr>
          <w:color w:val="000000" w:themeColor="text1"/>
          <w:lang w:val="en-US"/>
        </w:rPr>
        <w:t xml:space="preserve">, </w:t>
      </w:r>
      <w:proofErr w:type="spellStart"/>
      <w:r w:rsidRPr="00263919">
        <w:rPr>
          <w:color w:val="000000" w:themeColor="text1"/>
          <w:lang w:val="en-US"/>
        </w:rPr>
        <w:t>насoка</w:t>
      </w:r>
      <w:proofErr w:type="spellEnd"/>
      <w:r w:rsidRPr="00263919">
        <w:rPr>
          <w:color w:val="000000" w:themeColor="text1"/>
          <w:lang w:val="en-US"/>
        </w:rPr>
        <w:t xml:space="preserve"> </w:t>
      </w:r>
      <w:proofErr w:type="spellStart"/>
      <w:r w:rsidRPr="00263919">
        <w:rPr>
          <w:color w:val="000000" w:themeColor="text1"/>
          <w:lang w:val="en-US"/>
        </w:rPr>
        <w:t>Бизнис</w:t>
      </w:r>
      <w:proofErr w:type="spellEnd"/>
      <w:r w:rsidRPr="00263919">
        <w:rPr>
          <w:color w:val="000000" w:themeColor="text1"/>
          <w:lang w:val="en-US"/>
        </w:rPr>
        <w:t xml:space="preserve"> </w:t>
      </w:r>
      <w:proofErr w:type="spellStart"/>
      <w:r w:rsidRPr="00263919">
        <w:rPr>
          <w:color w:val="000000" w:themeColor="text1"/>
          <w:lang w:val="en-US"/>
        </w:rPr>
        <w:t>менаџмент</w:t>
      </w:r>
      <w:proofErr w:type="spellEnd"/>
      <w:r w:rsidRPr="00263919">
        <w:rPr>
          <w:color w:val="000000" w:themeColor="text1"/>
          <w:lang w:val="en-US"/>
        </w:rPr>
        <w:t xml:space="preserve"> - </w:t>
      </w:r>
      <w:proofErr w:type="spellStart"/>
      <w:r w:rsidRPr="00263919">
        <w:rPr>
          <w:color w:val="000000" w:themeColor="text1"/>
          <w:lang w:val="en-US"/>
        </w:rPr>
        <w:t>академски</w:t>
      </w:r>
      <w:proofErr w:type="spellEnd"/>
      <w:r w:rsidRPr="00263919">
        <w:rPr>
          <w:color w:val="000000" w:themeColor="text1"/>
          <w:lang w:val="en-US"/>
        </w:rPr>
        <w:t xml:space="preserve">, </w:t>
      </w:r>
      <w:proofErr w:type="spellStart"/>
      <w:r w:rsidRPr="00263919">
        <w:rPr>
          <w:color w:val="000000" w:themeColor="text1"/>
          <w:lang w:val="en-US"/>
        </w:rPr>
        <w:t>додипломски</w:t>
      </w:r>
      <w:proofErr w:type="spellEnd"/>
    </w:p>
    <w:p w14:paraId="64A20F86" w14:textId="77777777" w:rsidR="00263919" w:rsidRPr="00263919" w:rsidRDefault="00263919" w:rsidP="00263919">
      <w:pPr>
        <w:jc w:val="both"/>
        <w:rPr>
          <w:color w:val="000000" w:themeColor="text1"/>
          <w:lang w:val="en-US"/>
        </w:rPr>
      </w:pPr>
      <w:proofErr w:type="spellStart"/>
      <w:r w:rsidRPr="00263919">
        <w:rPr>
          <w:color w:val="000000" w:themeColor="text1"/>
          <w:lang w:val="en-US"/>
        </w:rPr>
        <w:t>студии</w:t>
      </w:r>
      <w:proofErr w:type="spellEnd"/>
      <w:r w:rsidRPr="00263919">
        <w:rPr>
          <w:color w:val="000000" w:themeColor="text1"/>
          <w:lang w:val="en-US"/>
        </w:rPr>
        <w:t xml:space="preserve">, 80 </w:t>
      </w:r>
      <w:proofErr w:type="spellStart"/>
      <w:r w:rsidRPr="00263919">
        <w:rPr>
          <w:color w:val="000000" w:themeColor="text1"/>
          <w:lang w:val="en-US"/>
        </w:rPr>
        <w:t>слободни</w:t>
      </w:r>
      <w:proofErr w:type="spellEnd"/>
      <w:r w:rsidRPr="00263919">
        <w:rPr>
          <w:color w:val="000000" w:themeColor="text1"/>
          <w:lang w:val="en-US"/>
        </w:rPr>
        <w:t xml:space="preserve"> </w:t>
      </w:r>
      <w:proofErr w:type="spellStart"/>
      <w:r w:rsidRPr="00263919">
        <w:rPr>
          <w:color w:val="000000" w:themeColor="text1"/>
          <w:lang w:val="en-US"/>
        </w:rPr>
        <w:t>места</w:t>
      </w:r>
      <w:proofErr w:type="spellEnd"/>
      <w:r w:rsidRPr="00263919">
        <w:rPr>
          <w:color w:val="000000" w:themeColor="text1"/>
          <w:lang w:val="en-US"/>
        </w:rPr>
        <w:t>.</w:t>
      </w:r>
    </w:p>
    <w:p w14:paraId="383A6D95" w14:textId="22C1393C" w:rsidR="00263919" w:rsidRPr="00263919" w:rsidRDefault="00263919" w:rsidP="00263919">
      <w:pPr>
        <w:pStyle w:val="ListParagraph"/>
        <w:numPr>
          <w:ilvl w:val="1"/>
          <w:numId w:val="6"/>
        </w:numPr>
        <w:jc w:val="both"/>
        <w:rPr>
          <w:color w:val="000000" w:themeColor="text1"/>
          <w:lang w:val="en-US"/>
        </w:rPr>
      </w:pPr>
      <w:proofErr w:type="spellStart"/>
      <w:r w:rsidRPr="00263919">
        <w:rPr>
          <w:color w:val="000000" w:themeColor="text1"/>
          <w:lang w:val="en-US"/>
        </w:rPr>
        <w:t>Спортски</w:t>
      </w:r>
      <w:proofErr w:type="spellEnd"/>
      <w:r w:rsidRPr="00263919">
        <w:rPr>
          <w:color w:val="000000" w:themeColor="text1"/>
          <w:lang w:val="en-US"/>
        </w:rPr>
        <w:t xml:space="preserve"> </w:t>
      </w:r>
      <w:proofErr w:type="spellStart"/>
      <w:r w:rsidRPr="00263919">
        <w:rPr>
          <w:color w:val="000000" w:themeColor="text1"/>
          <w:lang w:val="en-US"/>
        </w:rPr>
        <w:t>менаџмент</w:t>
      </w:r>
      <w:proofErr w:type="spellEnd"/>
      <w:r w:rsidRPr="00263919">
        <w:rPr>
          <w:color w:val="000000" w:themeColor="text1"/>
          <w:lang w:val="en-US"/>
        </w:rPr>
        <w:t xml:space="preserve"> </w:t>
      </w:r>
      <w:proofErr w:type="spellStart"/>
      <w:r w:rsidRPr="00263919">
        <w:rPr>
          <w:color w:val="000000" w:themeColor="text1"/>
          <w:lang w:val="en-US"/>
        </w:rPr>
        <w:t>академски</w:t>
      </w:r>
      <w:proofErr w:type="spellEnd"/>
      <w:r w:rsidRPr="00263919">
        <w:rPr>
          <w:color w:val="000000" w:themeColor="text1"/>
          <w:lang w:val="en-US"/>
        </w:rPr>
        <w:t xml:space="preserve">, </w:t>
      </w:r>
      <w:proofErr w:type="spellStart"/>
      <w:r w:rsidRPr="00263919">
        <w:rPr>
          <w:color w:val="000000" w:themeColor="text1"/>
          <w:lang w:val="en-US"/>
        </w:rPr>
        <w:t>додипломски</w:t>
      </w:r>
      <w:proofErr w:type="spellEnd"/>
      <w:r w:rsidRPr="00263919">
        <w:rPr>
          <w:color w:val="000000" w:themeColor="text1"/>
          <w:lang w:val="en-US"/>
        </w:rPr>
        <w:t xml:space="preserve"> </w:t>
      </w:r>
      <w:proofErr w:type="spellStart"/>
      <w:r w:rsidRPr="00263919">
        <w:rPr>
          <w:color w:val="000000" w:themeColor="text1"/>
          <w:lang w:val="en-US"/>
        </w:rPr>
        <w:t>студии</w:t>
      </w:r>
      <w:proofErr w:type="spellEnd"/>
      <w:r w:rsidRPr="00263919">
        <w:rPr>
          <w:color w:val="000000" w:themeColor="text1"/>
          <w:lang w:val="en-US"/>
        </w:rPr>
        <w:t xml:space="preserve">, 40 </w:t>
      </w:r>
      <w:proofErr w:type="spellStart"/>
      <w:r w:rsidRPr="00263919">
        <w:rPr>
          <w:color w:val="000000" w:themeColor="text1"/>
          <w:lang w:val="en-US"/>
        </w:rPr>
        <w:t>слободни</w:t>
      </w:r>
      <w:proofErr w:type="spellEnd"/>
      <w:r w:rsidRPr="00263919">
        <w:rPr>
          <w:color w:val="000000" w:themeColor="text1"/>
          <w:lang w:val="en-US"/>
        </w:rPr>
        <w:t xml:space="preserve"> </w:t>
      </w:r>
      <w:proofErr w:type="spellStart"/>
      <w:r w:rsidRPr="00263919">
        <w:rPr>
          <w:color w:val="000000" w:themeColor="text1"/>
          <w:lang w:val="en-US"/>
        </w:rPr>
        <w:t>места</w:t>
      </w:r>
      <w:proofErr w:type="spellEnd"/>
      <w:r w:rsidRPr="00263919">
        <w:rPr>
          <w:color w:val="000000" w:themeColor="text1"/>
          <w:lang w:val="en-US"/>
        </w:rPr>
        <w:t>.</w:t>
      </w:r>
    </w:p>
    <w:p w14:paraId="348AC82B" w14:textId="22DA3AD8" w:rsidR="00263919" w:rsidRPr="00263919" w:rsidRDefault="00263919" w:rsidP="00263919">
      <w:pPr>
        <w:pStyle w:val="ListParagraph"/>
        <w:numPr>
          <w:ilvl w:val="0"/>
          <w:numId w:val="6"/>
        </w:numPr>
        <w:jc w:val="both"/>
        <w:rPr>
          <w:color w:val="000000" w:themeColor="text1"/>
          <w:lang w:val="en-US"/>
        </w:rPr>
      </w:pPr>
      <w:proofErr w:type="spellStart"/>
      <w:r w:rsidRPr="00263919">
        <w:rPr>
          <w:color w:val="000000" w:themeColor="text1"/>
          <w:lang w:val="en-US"/>
        </w:rPr>
        <w:t>Факултет</w:t>
      </w:r>
      <w:proofErr w:type="spellEnd"/>
      <w:r w:rsidRPr="00263919">
        <w:rPr>
          <w:color w:val="000000" w:themeColor="text1"/>
          <w:lang w:val="en-US"/>
        </w:rPr>
        <w:t xml:space="preserve"> </w:t>
      </w:r>
      <w:proofErr w:type="spellStart"/>
      <w:r w:rsidRPr="00263919">
        <w:rPr>
          <w:color w:val="000000" w:themeColor="text1"/>
          <w:lang w:val="en-US"/>
        </w:rPr>
        <w:t>за</w:t>
      </w:r>
      <w:proofErr w:type="spellEnd"/>
      <w:r w:rsidRPr="00263919">
        <w:rPr>
          <w:color w:val="000000" w:themeColor="text1"/>
          <w:lang w:val="en-US"/>
        </w:rPr>
        <w:t xml:space="preserve"> </w:t>
      </w:r>
      <w:proofErr w:type="spellStart"/>
      <w:r w:rsidRPr="00263919">
        <w:rPr>
          <w:color w:val="000000" w:themeColor="text1"/>
          <w:lang w:val="en-US"/>
        </w:rPr>
        <w:t>детективи</w:t>
      </w:r>
      <w:proofErr w:type="spellEnd"/>
      <w:r w:rsidRPr="00263919">
        <w:rPr>
          <w:color w:val="000000" w:themeColor="text1"/>
          <w:lang w:val="en-US"/>
        </w:rPr>
        <w:t xml:space="preserve"> и </w:t>
      </w:r>
      <w:proofErr w:type="spellStart"/>
      <w:r w:rsidRPr="00263919">
        <w:rPr>
          <w:color w:val="000000" w:themeColor="text1"/>
          <w:lang w:val="en-US"/>
        </w:rPr>
        <w:t>безбедност</w:t>
      </w:r>
      <w:proofErr w:type="spellEnd"/>
      <w:r w:rsidRPr="00263919">
        <w:rPr>
          <w:color w:val="000000" w:themeColor="text1"/>
          <w:lang w:val="en-US"/>
        </w:rPr>
        <w:t>:</w:t>
      </w:r>
    </w:p>
    <w:p w14:paraId="4B2DE7B2" w14:textId="05FD8E42" w:rsidR="00263919" w:rsidRPr="00263919" w:rsidRDefault="00263919" w:rsidP="00263919">
      <w:pPr>
        <w:pStyle w:val="ListParagraph"/>
        <w:numPr>
          <w:ilvl w:val="1"/>
          <w:numId w:val="6"/>
        </w:numPr>
        <w:jc w:val="both"/>
        <w:rPr>
          <w:color w:val="000000" w:themeColor="text1"/>
          <w:lang w:val="en-US"/>
        </w:rPr>
      </w:pPr>
      <w:proofErr w:type="spellStart"/>
      <w:r w:rsidRPr="00263919">
        <w:rPr>
          <w:color w:val="000000" w:themeColor="text1"/>
          <w:lang w:val="en-US"/>
        </w:rPr>
        <w:t>Криминалистика</w:t>
      </w:r>
      <w:proofErr w:type="spellEnd"/>
      <w:r w:rsidRPr="00263919">
        <w:rPr>
          <w:color w:val="000000" w:themeColor="text1"/>
          <w:lang w:val="en-US"/>
        </w:rPr>
        <w:t xml:space="preserve"> - </w:t>
      </w:r>
      <w:proofErr w:type="spellStart"/>
      <w:r w:rsidRPr="00263919">
        <w:rPr>
          <w:color w:val="000000" w:themeColor="text1"/>
          <w:lang w:val="en-US"/>
        </w:rPr>
        <w:t>академски</w:t>
      </w:r>
      <w:proofErr w:type="spellEnd"/>
      <w:r w:rsidRPr="00263919">
        <w:rPr>
          <w:color w:val="000000" w:themeColor="text1"/>
          <w:lang w:val="en-US"/>
        </w:rPr>
        <w:t xml:space="preserve">, </w:t>
      </w:r>
      <w:proofErr w:type="spellStart"/>
      <w:r w:rsidRPr="00263919">
        <w:rPr>
          <w:color w:val="000000" w:themeColor="text1"/>
          <w:lang w:val="en-US"/>
        </w:rPr>
        <w:t>додипломски</w:t>
      </w:r>
      <w:proofErr w:type="spellEnd"/>
      <w:r w:rsidRPr="00263919">
        <w:rPr>
          <w:color w:val="000000" w:themeColor="text1"/>
          <w:lang w:val="en-US"/>
        </w:rPr>
        <w:t xml:space="preserve"> </w:t>
      </w:r>
      <w:proofErr w:type="spellStart"/>
      <w:r w:rsidRPr="00263919">
        <w:rPr>
          <w:color w:val="000000" w:themeColor="text1"/>
          <w:lang w:val="en-US"/>
        </w:rPr>
        <w:t>студии</w:t>
      </w:r>
      <w:proofErr w:type="spellEnd"/>
      <w:r w:rsidRPr="00263919">
        <w:rPr>
          <w:color w:val="000000" w:themeColor="text1"/>
          <w:lang w:val="en-US"/>
        </w:rPr>
        <w:t xml:space="preserve">, 200 </w:t>
      </w:r>
      <w:proofErr w:type="spellStart"/>
      <w:r w:rsidRPr="00263919">
        <w:rPr>
          <w:color w:val="000000" w:themeColor="text1"/>
          <w:lang w:val="en-US"/>
        </w:rPr>
        <w:t>слободни</w:t>
      </w:r>
      <w:proofErr w:type="spellEnd"/>
      <w:r w:rsidRPr="00263919">
        <w:rPr>
          <w:color w:val="000000" w:themeColor="text1"/>
          <w:lang w:val="en-US"/>
        </w:rPr>
        <w:t xml:space="preserve"> </w:t>
      </w:r>
      <w:proofErr w:type="spellStart"/>
      <w:r w:rsidRPr="00263919">
        <w:rPr>
          <w:color w:val="000000" w:themeColor="text1"/>
          <w:lang w:val="en-US"/>
        </w:rPr>
        <w:t>места</w:t>
      </w:r>
      <w:proofErr w:type="spellEnd"/>
      <w:r w:rsidRPr="00263919">
        <w:rPr>
          <w:color w:val="000000" w:themeColor="text1"/>
          <w:lang w:val="en-US"/>
        </w:rPr>
        <w:t>.</w:t>
      </w:r>
    </w:p>
    <w:p w14:paraId="3B1E7BD8" w14:textId="2244A03C" w:rsidR="00263919" w:rsidRPr="00263919" w:rsidRDefault="00263919" w:rsidP="00263919">
      <w:pPr>
        <w:pStyle w:val="ListParagraph"/>
        <w:numPr>
          <w:ilvl w:val="0"/>
          <w:numId w:val="6"/>
        </w:numPr>
        <w:jc w:val="both"/>
        <w:rPr>
          <w:color w:val="000000" w:themeColor="text1"/>
          <w:lang w:val="en-US"/>
        </w:rPr>
      </w:pPr>
      <w:proofErr w:type="spellStart"/>
      <w:r w:rsidRPr="00263919">
        <w:rPr>
          <w:color w:val="000000" w:themeColor="text1"/>
          <w:lang w:val="en-US"/>
        </w:rPr>
        <w:t>Факултет</w:t>
      </w:r>
      <w:proofErr w:type="spellEnd"/>
      <w:r w:rsidRPr="00263919">
        <w:rPr>
          <w:color w:val="000000" w:themeColor="text1"/>
          <w:lang w:val="en-US"/>
        </w:rPr>
        <w:t xml:space="preserve"> </w:t>
      </w:r>
      <w:proofErr w:type="spellStart"/>
      <w:r w:rsidRPr="00263919">
        <w:rPr>
          <w:color w:val="000000" w:themeColor="text1"/>
          <w:lang w:val="en-US"/>
        </w:rPr>
        <w:t>за</w:t>
      </w:r>
      <w:proofErr w:type="spellEnd"/>
      <w:r w:rsidRPr="00263919">
        <w:rPr>
          <w:color w:val="000000" w:themeColor="text1"/>
          <w:lang w:val="en-US"/>
        </w:rPr>
        <w:t xml:space="preserve"> </w:t>
      </w:r>
      <w:proofErr w:type="spellStart"/>
      <w:r w:rsidRPr="00263919">
        <w:rPr>
          <w:color w:val="000000" w:themeColor="text1"/>
          <w:lang w:val="en-US"/>
        </w:rPr>
        <w:t>информатика</w:t>
      </w:r>
      <w:proofErr w:type="spellEnd"/>
      <w:r w:rsidRPr="00263919">
        <w:rPr>
          <w:color w:val="000000" w:themeColor="text1"/>
          <w:lang w:val="en-US"/>
        </w:rPr>
        <w:t>:</w:t>
      </w:r>
    </w:p>
    <w:p w14:paraId="1B81E1B1" w14:textId="534AB3EB" w:rsidR="00263919" w:rsidRPr="00263919" w:rsidRDefault="00263919" w:rsidP="00263919">
      <w:pPr>
        <w:pStyle w:val="ListParagraph"/>
        <w:numPr>
          <w:ilvl w:val="1"/>
          <w:numId w:val="6"/>
        </w:numPr>
        <w:jc w:val="both"/>
        <w:rPr>
          <w:color w:val="000000" w:themeColor="text1"/>
          <w:lang w:val="en-US"/>
        </w:rPr>
      </w:pPr>
      <w:proofErr w:type="spellStart"/>
      <w:r w:rsidRPr="00263919">
        <w:rPr>
          <w:color w:val="000000" w:themeColor="text1"/>
          <w:lang w:val="en-US"/>
        </w:rPr>
        <w:t>Компјутерски</w:t>
      </w:r>
      <w:proofErr w:type="spellEnd"/>
      <w:r w:rsidRPr="00263919">
        <w:rPr>
          <w:color w:val="000000" w:themeColor="text1"/>
          <w:lang w:val="en-US"/>
        </w:rPr>
        <w:t xml:space="preserve"> </w:t>
      </w:r>
      <w:proofErr w:type="spellStart"/>
      <w:r w:rsidRPr="00263919">
        <w:rPr>
          <w:color w:val="000000" w:themeColor="text1"/>
          <w:lang w:val="en-US"/>
        </w:rPr>
        <w:t>науки</w:t>
      </w:r>
      <w:proofErr w:type="spellEnd"/>
      <w:r w:rsidRPr="00263919">
        <w:rPr>
          <w:color w:val="000000" w:themeColor="text1"/>
          <w:lang w:val="en-US"/>
        </w:rPr>
        <w:t xml:space="preserve"> - </w:t>
      </w:r>
      <w:proofErr w:type="spellStart"/>
      <w:r w:rsidRPr="00263919">
        <w:rPr>
          <w:color w:val="000000" w:themeColor="text1"/>
          <w:lang w:val="en-US"/>
        </w:rPr>
        <w:t>академски</w:t>
      </w:r>
      <w:proofErr w:type="spellEnd"/>
      <w:r w:rsidRPr="00263919">
        <w:rPr>
          <w:color w:val="000000" w:themeColor="text1"/>
          <w:lang w:val="en-US"/>
        </w:rPr>
        <w:t xml:space="preserve">, </w:t>
      </w:r>
      <w:proofErr w:type="spellStart"/>
      <w:r w:rsidRPr="00263919">
        <w:rPr>
          <w:color w:val="000000" w:themeColor="text1"/>
          <w:lang w:val="en-US"/>
        </w:rPr>
        <w:t>додипломски</w:t>
      </w:r>
      <w:proofErr w:type="spellEnd"/>
      <w:r w:rsidRPr="00263919">
        <w:rPr>
          <w:color w:val="000000" w:themeColor="text1"/>
          <w:lang w:val="en-US"/>
        </w:rPr>
        <w:t xml:space="preserve"> </w:t>
      </w:r>
      <w:proofErr w:type="spellStart"/>
      <w:r w:rsidRPr="00263919">
        <w:rPr>
          <w:color w:val="000000" w:themeColor="text1"/>
          <w:lang w:val="en-US"/>
        </w:rPr>
        <w:t>студии</w:t>
      </w:r>
      <w:proofErr w:type="spellEnd"/>
      <w:r w:rsidRPr="00263919">
        <w:rPr>
          <w:color w:val="000000" w:themeColor="text1"/>
          <w:lang w:val="en-US"/>
        </w:rPr>
        <w:t xml:space="preserve">, 100 </w:t>
      </w:r>
      <w:proofErr w:type="spellStart"/>
      <w:r w:rsidRPr="00263919">
        <w:rPr>
          <w:color w:val="000000" w:themeColor="text1"/>
          <w:lang w:val="en-US"/>
        </w:rPr>
        <w:t>слободни</w:t>
      </w:r>
      <w:proofErr w:type="spellEnd"/>
      <w:r w:rsidRPr="00263919">
        <w:rPr>
          <w:color w:val="000000" w:themeColor="text1"/>
          <w:lang w:val="en-US"/>
        </w:rPr>
        <w:t xml:space="preserve"> </w:t>
      </w:r>
      <w:proofErr w:type="spellStart"/>
      <w:r w:rsidRPr="00263919">
        <w:rPr>
          <w:color w:val="000000" w:themeColor="text1"/>
          <w:lang w:val="en-US"/>
        </w:rPr>
        <w:t>места</w:t>
      </w:r>
      <w:proofErr w:type="spellEnd"/>
      <w:r w:rsidRPr="00263919">
        <w:rPr>
          <w:color w:val="000000" w:themeColor="text1"/>
          <w:lang w:val="en-US"/>
        </w:rPr>
        <w:t>.</w:t>
      </w:r>
    </w:p>
    <w:p w14:paraId="60BBFD12" w14:textId="312F43C5" w:rsidR="00263919" w:rsidRPr="00263919" w:rsidRDefault="00263919" w:rsidP="00263919">
      <w:pPr>
        <w:pStyle w:val="ListParagraph"/>
        <w:numPr>
          <w:ilvl w:val="0"/>
          <w:numId w:val="6"/>
        </w:numPr>
        <w:jc w:val="both"/>
        <w:rPr>
          <w:color w:val="000000" w:themeColor="text1"/>
          <w:lang w:val="en-US"/>
        </w:rPr>
      </w:pPr>
      <w:proofErr w:type="spellStart"/>
      <w:r w:rsidRPr="00263919">
        <w:rPr>
          <w:color w:val="000000" w:themeColor="text1"/>
          <w:lang w:val="en-US"/>
        </w:rPr>
        <w:t>Факултет</w:t>
      </w:r>
      <w:proofErr w:type="spellEnd"/>
      <w:r w:rsidRPr="00263919">
        <w:rPr>
          <w:color w:val="000000" w:themeColor="text1"/>
          <w:lang w:val="en-US"/>
        </w:rPr>
        <w:t xml:space="preserve"> </w:t>
      </w:r>
      <w:proofErr w:type="spellStart"/>
      <w:r w:rsidRPr="00263919">
        <w:rPr>
          <w:color w:val="000000" w:themeColor="text1"/>
          <w:lang w:val="en-US"/>
        </w:rPr>
        <w:t>за</w:t>
      </w:r>
      <w:proofErr w:type="spellEnd"/>
      <w:r w:rsidRPr="00263919">
        <w:rPr>
          <w:color w:val="000000" w:themeColor="text1"/>
          <w:lang w:val="en-US"/>
        </w:rPr>
        <w:t xml:space="preserve"> </w:t>
      </w:r>
      <w:proofErr w:type="spellStart"/>
      <w:r w:rsidRPr="00263919">
        <w:rPr>
          <w:color w:val="000000" w:themeColor="text1"/>
          <w:lang w:val="en-US"/>
        </w:rPr>
        <w:t>дизајн</w:t>
      </w:r>
      <w:proofErr w:type="spellEnd"/>
      <w:r w:rsidRPr="00263919">
        <w:rPr>
          <w:color w:val="000000" w:themeColor="text1"/>
          <w:lang w:val="en-US"/>
        </w:rPr>
        <w:t xml:space="preserve"> и </w:t>
      </w:r>
      <w:proofErr w:type="spellStart"/>
      <w:r w:rsidRPr="00263919">
        <w:rPr>
          <w:color w:val="000000" w:themeColor="text1"/>
          <w:lang w:val="en-US"/>
        </w:rPr>
        <w:t>мултимедија</w:t>
      </w:r>
      <w:proofErr w:type="spellEnd"/>
      <w:r w:rsidRPr="00263919">
        <w:rPr>
          <w:color w:val="000000" w:themeColor="text1"/>
          <w:lang w:val="en-US"/>
        </w:rPr>
        <w:t>:</w:t>
      </w:r>
    </w:p>
    <w:p w14:paraId="26E8771A" w14:textId="50C5F0DB" w:rsidR="00263919" w:rsidRPr="00263919" w:rsidRDefault="00263919" w:rsidP="00263919">
      <w:pPr>
        <w:pStyle w:val="ListParagraph"/>
        <w:numPr>
          <w:ilvl w:val="1"/>
          <w:numId w:val="6"/>
        </w:numPr>
        <w:jc w:val="both"/>
        <w:rPr>
          <w:color w:val="000000" w:themeColor="text1"/>
          <w:lang w:val="en-US"/>
        </w:rPr>
      </w:pPr>
      <w:proofErr w:type="spellStart"/>
      <w:r w:rsidRPr="00263919">
        <w:rPr>
          <w:color w:val="000000" w:themeColor="text1"/>
          <w:lang w:val="en-US"/>
        </w:rPr>
        <w:t>Графички</w:t>
      </w:r>
      <w:proofErr w:type="spellEnd"/>
      <w:r w:rsidRPr="00263919">
        <w:rPr>
          <w:color w:val="000000" w:themeColor="text1"/>
          <w:lang w:val="en-US"/>
        </w:rPr>
        <w:t xml:space="preserve"> </w:t>
      </w:r>
      <w:proofErr w:type="spellStart"/>
      <w:r w:rsidRPr="00263919">
        <w:rPr>
          <w:color w:val="000000" w:themeColor="text1"/>
          <w:lang w:val="en-US"/>
        </w:rPr>
        <w:t>дизајн</w:t>
      </w:r>
      <w:proofErr w:type="spellEnd"/>
      <w:r w:rsidRPr="00263919">
        <w:rPr>
          <w:color w:val="000000" w:themeColor="text1"/>
          <w:lang w:val="en-US"/>
        </w:rPr>
        <w:t xml:space="preserve"> - </w:t>
      </w:r>
      <w:proofErr w:type="spellStart"/>
      <w:r w:rsidRPr="00263919">
        <w:rPr>
          <w:color w:val="000000" w:themeColor="text1"/>
          <w:lang w:val="en-US"/>
        </w:rPr>
        <w:t>академски</w:t>
      </w:r>
      <w:proofErr w:type="spellEnd"/>
      <w:r w:rsidRPr="00263919">
        <w:rPr>
          <w:color w:val="000000" w:themeColor="text1"/>
          <w:lang w:val="en-US"/>
        </w:rPr>
        <w:t xml:space="preserve">, </w:t>
      </w:r>
      <w:proofErr w:type="spellStart"/>
      <w:r w:rsidRPr="00263919">
        <w:rPr>
          <w:color w:val="000000" w:themeColor="text1"/>
          <w:lang w:val="en-US"/>
        </w:rPr>
        <w:t>додипломски</w:t>
      </w:r>
      <w:proofErr w:type="spellEnd"/>
      <w:r w:rsidRPr="00263919">
        <w:rPr>
          <w:color w:val="000000" w:themeColor="text1"/>
          <w:lang w:val="en-US"/>
        </w:rPr>
        <w:t xml:space="preserve"> </w:t>
      </w:r>
      <w:proofErr w:type="spellStart"/>
      <w:r w:rsidRPr="00263919">
        <w:rPr>
          <w:color w:val="000000" w:themeColor="text1"/>
          <w:lang w:val="en-US"/>
        </w:rPr>
        <w:t>студии</w:t>
      </w:r>
      <w:proofErr w:type="spellEnd"/>
      <w:r w:rsidRPr="00263919">
        <w:rPr>
          <w:color w:val="000000" w:themeColor="text1"/>
          <w:lang w:val="en-US"/>
        </w:rPr>
        <w:t xml:space="preserve">, 40 </w:t>
      </w:r>
      <w:proofErr w:type="spellStart"/>
      <w:r w:rsidRPr="00263919">
        <w:rPr>
          <w:color w:val="000000" w:themeColor="text1"/>
          <w:lang w:val="en-US"/>
        </w:rPr>
        <w:t>слободни</w:t>
      </w:r>
      <w:proofErr w:type="spellEnd"/>
      <w:r w:rsidRPr="00263919">
        <w:rPr>
          <w:color w:val="000000" w:themeColor="text1"/>
          <w:lang w:val="en-US"/>
        </w:rPr>
        <w:t xml:space="preserve"> </w:t>
      </w:r>
      <w:proofErr w:type="spellStart"/>
      <w:r w:rsidRPr="00263919">
        <w:rPr>
          <w:color w:val="000000" w:themeColor="text1"/>
          <w:lang w:val="en-US"/>
        </w:rPr>
        <w:t>места</w:t>
      </w:r>
      <w:proofErr w:type="spellEnd"/>
      <w:r w:rsidRPr="00263919">
        <w:rPr>
          <w:color w:val="000000" w:themeColor="text1"/>
          <w:lang w:val="en-US"/>
        </w:rPr>
        <w:t>;</w:t>
      </w:r>
    </w:p>
    <w:p w14:paraId="3F2DF8F0" w14:textId="7896F151" w:rsidR="00263919" w:rsidRPr="00263919" w:rsidRDefault="00263919" w:rsidP="00263919">
      <w:pPr>
        <w:pStyle w:val="ListParagraph"/>
        <w:numPr>
          <w:ilvl w:val="1"/>
          <w:numId w:val="6"/>
        </w:numPr>
        <w:jc w:val="both"/>
        <w:rPr>
          <w:color w:val="000000" w:themeColor="text1"/>
          <w:lang w:val="en-US"/>
        </w:rPr>
      </w:pPr>
      <w:proofErr w:type="spellStart"/>
      <w:r w:rsidRPr="00263919">
        <w:rPr>
          <w:color w:val="000000" w:themeColor="text1"/>
          <w:lang w:val="en-US"/>
        </w:rPr>
        <w:t>Мултимедија</w:t>
      </w:r>
      <w:proofErr w:type="spellEnd"/>
      <w:r w:rsidRPr="00263919">
        <w:rPr>
          <w:color w:val="000000" w:themeColor="text1"/>
          <w:lang w:val="en-US"/>
        </w:rPr>
        <w:t xml:space="preserve"> - </w:t>
      </w:r>
      <w:proofErr w:type="spellStart"/>
      <w:r w:rsidRPr="00263919">
        <w:rPr>
          <w:color w:val="000000" w:themeColor="text1"/>
          <w:lang w:val="en-US"/>
        </w:rPr>
        <w:t>академски</w:t>
      </w:r>
      <w:proofErr w:type="spellEnd"/>
      <w:r w:rsidRPr="00263919">
        <w:rPr>
          <w:color w:val="000000" w:themeColor="text1"/>
          <w:lang w:val="en-US"/>
        </w:rPr>
        <w:t xml:space="preserve">, </w:t>
      </w:r>
      <w:proofErr w:type="spellStart"/>
      <w:r w:rsidRPr="00263919">
        <w:rPr>
          <w:color w:val="000000" w:themeColor="text1"/>
          <w:lang w:val="en-US"/>
        </w:rPr>
        <w:t>додипломски</w:t>
      </w:r>
      <w:proofErr w:type="spellEnd"/>
      <w:r w:rsidRPr="00263919">
        <w:rPr>
          <w:color w:val="000000" w:themeColor="text1"/>
          <w:lang w:val="en-US"/>
        </w:rPr>
        <w:t xml:space="preserve"> </w:t>
      </w:r>
      <w:proofErr w:type="spellStart"/>
      <w:r w:rsidRPr="00263919">
        <w:rPr>
          <w:color w:val="000000" w:themeColor="text1"/>
          <w:lang w:val="en-US"/>
        </w:rPr>
        <w:t>студии</w:t>
      </w:r>
      <w:proofErr w:type="spellEnd"/>
      <w:r w:rsidRPr="00263919">
        <w:rPr>
          <w:color w:val="000000" w:themeColor="text1"/>
          <w:lang w:val="en-US"/>
        </w:rPr>
        <w:t xml:space="preserve">, 40 </w:t>
      </w:r>
      <w:proofErr w:type="spellStart"/>
      <w:r w:rsidRPr="00263919">
        <w:rPr>
          <w:color w:val="000000" w:themeColor="text1"/>
          <w:lang w:val="en-US"/>
        </w:rPr>
        <w:t>слободни</w:t>
      </w:r>
      <w:proofErr w:type="spellEnd"/>
      <w:r w:rsidRPr="00263919">
        <w:rPr>
          <w:color w:val="000000" w:themeColor="text1"/>
          <w:lang w:val="en-US"/>
        </w:rPr>
        <w:t xml:space="preserve"> </w:t>
      </w:r>
      <w:proofErr w:type="spellStart"/>
      <w:r w:rsidRPr="00263919">
        <w:rPr>
          <w:color w:val="000000" w:themeColor="text1"/>
          <w:lang w:val="en-US"/>
        </w:rPr>
        <w:t>места</w:t>
      </w:r>
      <w:proofErr w:type="spellEnd"/>
      <w:r w:rsidRPr="00263919">
        <w:rPr>
          <w:color w:val="000000" w:themeColor="text1"/>
          <w:lang w:val="en-US"/>
        </w:rPr>
        <w:t>;</w:t>
      </w:r>
    </w:p>
    <w:p w14:paraId="49052A91" w14:textId="4314FC59" w:rsidR="00263919" w:rsidRDefault="00263919" w:rsidP="00263919">
      <w:pPr>
        <w:pStyle w:val="ListParagraph"/>
        <w:numPr>
          <w:ilvl w:val="1"/>
          <w:numId w:val="6"/>
        </w:numPr>
        <w:jc w:val="both"/>
        <w:rPr>
          <w:color w:val="000000" w:themeColor="text1"/>
          <w:lang w:val="en-US"/>
        </w:rPr>
      </w:pPr>
      <w:proofErr w:type="spellStart"/>
      <w:r w:rsidRPr="00263919">
        <w:rPr>
          <w:color w:val="000000" w:themeColor="text1"/>
          <w:lang w:val="en-US"/>
        </w:rPr>
        <w:t>Моден</w:t>
      </w:r>
      <w:proofErr w:type="spellEnd"/>
      <w:r w:rsidRPr="00263919">
        <w:rPr>
          <w:color w:val="000000" w:themeColor="text1"/>
          <w:lang w:val="en-US"/>
        </w:rPr>
        <w:t xml:space="preserve"> </w:t>
      </w:r>
      <w:proofErr w:type="spellStart"/>
      <w:r w:rsidRPr="00263919">
        <w:rPr>
          <w:color w:val="000000" w:themeColor="text1"/>
          <w:lang w:val="en-US"/>
        </w:rPr>
        <w:t>дизајн</w:t>
      </w:r>
      <w:proofErr w:type="spellEnd"/>
      <w:r w:rsidRPr="00263919">
        <w:rPr>
          <w:color w:val="000000" w:themeColor="text1"/>
          <w:lang w:val="en-US"/>
        </w:rPr>
        <w:t xml:space="preserve"> - </w:t>
      </w:r>
      <w:proofErr w:type="spellStart"/>
      <w:r w:rsidRPr="00263919">
        <w:rPr>
          <w:color w:val="000000" w:themeColor="text1"/>
          <w:lang w:val="en-US"/>
        </w:rPr>
        <w:t>академски</w:t>
      </w:r>
      <w:proofErr w:type="spellEnd"/>
      <w:r w:rsidRPr="00263919">
        <w:rPr>
          <w:color w:val="000000" w:themeColor="text1"/>
          <w:lang w:val="en-US"/>
        </w:rPr>
        <w:t xml:space="preserve">, </w:t>
      </w:r>
      <w:proofErr w:type="spellStart"/>
      <w:r w:rsidRPr="00263919">
        <w:rPr>
          <w:color w:val="000000" w:themeColor="text1"/>
          <w:lang w:val="en-US"/>
        </w:rPr>
        <w:t>додипломски</w:t>
      </w:r>
      <w:proofErr w:type="spellEnd"/>
      <w:r w:rsidRPr="00263919">
        <w:rPr>
          <w:color w:val="000000" w:themeColor="text1"/>
          <w:lang w:val="en-US"/>
        </w:rPr>
        <w:t xml:space="preserve"> </w:t>
      </w:r>
      <w:proofErr w:type="spellStart"/>
      <w:r w:rsidRPr="00263919">
        <w:rPr>
          <w:color w:val="000000" w:themeColor="text1"/>
          <w:lang w:val="en-US"/>
        </w:rPr>
        <w:t>студии</w:t>
      </w:r>
      <w:proofErr w:type="spellEnd"/>
      <w:r w:rsidRPr="00263919">
        <w:rPr>
          <w:color w:val="000000" w:themeColor="text1"/>
          <w:lang w:val="en-US"/>
        </w:rPr>
        <w:t xml:space="preserve">, 20 </w:t>
      </w:r>
      <w:proofErr w:type="spellStart"/>
      <w:r w:rsidRPr="00263919">
        <w:rPr>
          <w:color w:val="000000" w:themeColor="text1"/>
          <w:lang w:val="en-US"/>
        </w:rPr>
        <w:t>слободни</w:t>
      </w:r>
      <w:proofErr w:type="spellEnd"/>
      <w:r w:rsidRPr="00263919">
        <w:rPr>
          <w:color w:val="000000" w:themeColor="text1"/>
          <w:lang w:val="en-US"/>
        </w:rPr>
        <w:t xml:space="preserve"> </w:t>
      </w:r>
      <w:proofErr w:type="spellStart"/>
      <w:r w:rsidRPr="00263919">
        <w:rPr>
          <w:color w:val="000000" w:themeColor="text1"/>
          <w:lang w:val="en-US"/>
        </w:rPr>
        <w:t>места</w:t>
      </w:r>
      <w:proofErr w:type="spellEnd"/>
      <w:r w:rsidRPr="00263919">
        <w:rPr>
          <w:color w:val="000000" w:themeColor="text1"/>
          <w:lang w:val="en-US"/>
        </w:rPr>
        <w:t>.</w:t>
      </w:r>
    </w:p>
    <w:p w14:paraId="04707355" w14:textId="77777777" w:rsidR="00263919" w:rsidRDefault="00263919" w:rsidP="00263919">
      <w:pPr>
        <w:ind w:left="360"/>
        <w:jc w:val="both"/>
        <w:rPr>
          <w:color w:val="000000" w:themeColor="text1"/>
          <w:lang w:val="en-US"/>
        </w:rPr>
      </w:pPr>
    </w:p>
    <w:p w14:paraId="09A9B6B9" w14:textId="77777777" w:rsidR="00263919" w:rsidRDefault="00263919" w:rsidP="00263919">
      <w:pPr>
        <w:ind w:left="360"/>
        <w:jc w:val="both"/>
        <w:rPr>
          <w:color w:val="000000" w:themeColor="text1"/>
          <w:lang w:val="en-US"/>
        </w:rPr>
      </w:pPr>
    </w:p>
    <w:p w14:paraId="22BBC16C" w14:textId="6A63E777" w:rsidR="00263919" w:rsidRDefault="00263919" w:rsidP="00263919">
      <w:pPr>
        <w:jc w:val="both"/>
        <w:rPr>
          <w:b/>
          <w:bCs/>
          <w:color w:val="000000" w:themeColor="text1"/>
        </w:rPr>
      </w:pPr>
      <w:r w:rsidRPr="00263919">
        <w:rPr>
          <w:b/>
          <w:bCs/>
          <w:color w:val="000000" w:themeColor="text1"/>
          <w:lang w:val="en-US"/>
        </w:rPr>
        <w:t xml:space="preserve">• </w:t>
      </w:r>
      <w:r w:rsidRPr="00263919">
        <w:rPr>
          <w:b/>
          <w:bCs/>
          <w:color w:val="000000" w:themeColor="text1"/>
        </w:rPr>
        <w:t>Втор</w:t>
      </w:r>
      <w:r w:rsidRPr="00263919">
        <w:rPr>
          <w:b/>
          <w:bCs/>
          <w:color w:val="000000" w:themeColor="text1"/>
          <w:lang w:val="en-US"/>
        </w:rPr>
        <w:t xml:space="preserve"> </w:t>
      </w:r>
      <w:proofErr w:type="spellStart"/>
      <w:r w:rsidRPr="00263919">
        <w:rPr>
          <w:b/>
          <w:bCs/>
          <w:color w:val="000000" w:themeColor="text1"/>
          <w:lang w:val="en-US"/>
        </w:rPr>
        <w:t>циклус</w:t>
      </w:r>
      <w:proofErr w:type="spellEnd"/>
      <w:r w:rsidRPr="00263919">
        <w:rPr>
          <w:b/>
          <w:bCs/>
          <w:color w:val="000000" w:themeColor="text1"/>
          <w:lang w:val="en-US"/>
        </w:rPr>
        <w:t xml:space="preserve"> </w:t>
      </w:r>
      <w:proofErr w:type="spellStart"/>
      <w:r w:rsidRPr="00263919">
        <w:rPr>
          <w:b/>
          <w:bCs/>
          <w:color w:val="000000" w:themeColor="text1"/>
          <w:lang w:val="en-US"/>
        </w:rPr>
        <w:t>студии</w:t>
      </w:r>
      <w:proofErr w:type="spellEnd"/>
      <w:r w:rsidRPr="00263919">
        <w:rPr>
          <w:b/>
          <w:bCs/>
          <w:color w:val="000000" w:themeColor="text1"/>
          <w:lang w:val="en-US"/>
        </w:rPr>
        <w:t xml:space="preserve"> </w:t>
      </w:r>
      <w:proofErr w:type="spellStart"/>
      <w:r w:rsidRPr="00263919">
        <w:rPr>
          <w:b/>
          <w:bCs/>
          <w:color w:val="000000" w:themeColor="text1"/>
          <w:lang w:val="en-US"/>
        </w:rPr>
        <w:t>со</w:t>
      </w:r>
      <w:proofErr w:type="spellEnd"/>
      <w:r w:rsidRPr="00263919">
        <w:rPr>
          <w:b/>
          <w:bCs/>
          <w:color w:val="000000" w:themeColor="text1"/>
          <w:lang w:val="en-US"/>
        </w:rPr>
        <w:t xml:space="preserve"> </w:t>
      </w:r>
      <w:proofErr w:type="spellStart"/>
      <w:r w:rsidRPr="00263919">
        <w:rPr>
          <w:b/>
          <w:bCs/>
          <w:color w:val="000000" w:themeColor="text1"/>
          <w:lang w:val="en-US"/>
        </w:rPr>
        <w:t>три</w:t>
      </w:r>
      <w:proofErr w:type="spellEnd"/>
      <w:r w:rsidRPr="00263919">
        <w:rPr>
          <w:b/>
          <w:bCs/>
          <w:color w:val="000000" w:themeColor="text1"/>
          <w:lang w:val="en-US"/>
        </w:rPr>
        <w:t xml:space="preserve"> </w:t>
      </w:r>
      <w:proofErr w:type="spellStart"/>
      <w:r w:rsidRPr="00263919">
        <w:rPr>
          <w:b/>
          <w:bCs/>
          <w:color w:val="000000" w:themeColor="text1"/>
          <w:lang w:val="en-US"/>
        </w:rPr>
        <w:t>уписни</w:t>
      </w:r>
      <w:proofErr w:type="spellEnd"/>
      <w:r w:rsidRPr="00263919">
        <w:rPr>
          <w:b/>
          <w:bCs/>
          <w:color w:val="000000" w:themeColor="text1"/>
          <w:lang w:val="en-US"/>
        </w:rPr>
        <w:t xml:space="preserve"> </w:t>
      </w:r>
      <w:proofErr w:type="spellStart"/>
      <w:r w:rsidRPr="00263919">
        <w:rPr>
          <w:b/>
          <w:bCs/>
          <w:color w:val="000000" w:themeColor="text1"/>
          <w:lang w:val="en-US"/>
        </w:rPr>
        <w:t>рокови</w:t>
      </w:r>
      <w:proofErr w:type="spellEnd"/>
      <w:r w:rsidRPr="00263919">
        <w:rPr>
          <w:b/>
          <w:bCs/>
          <w:color w:val="000000" w:themeColor="text1"/>
          <w:lang w:val="en-US"/>
        </w:rPr>
        <w:t>:</w:t>
      </w:r>
    </w:p>
    <w:p w14:paraId="0392D095" w14:textId="77777777" w:rsidR="00263919" w:rsidRPr="00263919" w:rsidRDefault="00263919" w:rsidP="00263919">
      <w:pPr>
        <w:pStyle w:val="ListParagraph"/>
        <w:numPr>
          <w:ilvl w:val="0"/>
          <w:numId w:val="11"/>
        </w:numPr>
        <w:jc w:val="both"/>
        <w:rPr>
          <w:color w:val="000000" w:themeColor="text1"/>
        </w:rPr>
      </w:pPr>
      <w:r w:rsidRPr="00263919">
        <w:rPr>
          <w:color w:val="000000" w:themeColor="text1"/>
        </w:rPr>
        <w:t>прв уписен рок:</w:t>
      </w:r>
    </w:p>
    <w:p w14:paraId="325888D8" w14:textId="6D829258" w:rsidR="00263919" w:rsidRPr="00263919" w:rsidRDefault="00263919" w:rsidP="00263919">
      <w:pPr>
        <w:ind w:left="360"/>
        <w:jc w:val="both"/>
        <w:rPr>
          <w:color w:val="000000" w:themeColor="text1"/>
        </w:rPr>
      </w:pPr>
      <w:r>
        <w:rPr>
          <w:color w:val="000000" w:themeColor="text1"/>
        </w:rPr>
        <w:t>-</w:t>
      </w:r>
      <w:r w:rsidRPr="00263919">
        <w:rPr>
          <w:color w:val="000000" w:themeColor="text1"/>
        </w:rPr>
        <w:t>за пријавување - од распишување на конкурсот до 14 јуни 2024</w:t>
      </w:r>
    </w:p>
    <w:p w14:paraId="0986A076" w14:textId="45352A49" w:rsidR="00263919" w:rsidRPr="00263919" w:rsidRDefault="00263919" w:rsidP="00263919">
      <w:pPr>
        <w:ind w:left="360"/>
        <w:jc w:val="both"/>
        <w:rPr>
          <w:color w:val="000000" w:themeColor="text1"/>
        </w:rPr>
      </w:pPr>
      <w:r>
        <w:rPr>
          <w:color w:val="000000" w:themeColor="text1"/>
        </w:rPr>
        <w:t>-</w:t>
      </w:r>
      <w:r w:rsidRPr="00263919">
        <w:rPr>
          <w:color w:val="000000" w:themeColor="text1"/>
        </w:rPr>
        <w:t>за запишување - од 17 јуни 2024 до 21 јуни 2024</w:t>
      </w:r>
    </w:p>
    <w:p w14:paraId="0CC6881E" w14:textId="46C9B1BF" w:rsidR="00263919" w:rsidRPr="00263919" w:rsidRDefault="00263919" w:rsidP="00263919">
      <w:pPr>
        <w:pStyle w:val="ListParagraph"/>
        <w:numPr>
          <w:ilvl w:val="0"/>
          <w:numId w:val="11"/>
        </w:numPr>
        <w:jc w:val="both"/>
        <w:rPr>
          <w:color w:val="000000" w:themeColor="text1"/>
        </w:rPr>
      </w:pPr>
      <w:r w:rsidRPr="00263919">
        <w:rPr>
          <w:color w:val="000000" w:themeColor="text1"/>
        </w:rPr>
        <w:t>втор уписен рок:</w:t>
      </w:r>
    </w:p>
    <w:p w14:paraId="376091AF" w14:textId="587D183A" w:rsidR="00263919" w:rsidRPr="00263919" w:rsidRDefault="00263919" w:rsidP="00263919">
      <w:pPr>
        <w:ind w:left="360"/>
        <w:jc w:val="both"/>
        <w:rPr>
          <w:color w:val="000000" w:themeColor="text1"/>
        </w:rPr>
      </w:pPr>
      <w:r>
        <w:rPr>
          <w:color w:val="000000" w:themeColor="text1"/>
        </w:rPr>
        <w:t>-</w:t>
      </w:r>
      <w:r w:rsidRPr="00263919">
        <w:rPr>
          <w:color w:val="000000" w:themeColor="text1"/>
        </w:rPr>
        <w:t>за пријавување - од 24 јуни 2024 до 25 октомври 2024</w:t>
      </w:r>
    </w:p>
    <w:p w14:paraId="0EC1B58D" w14:textId="1657D4F3" w:rsidR="00263919" w:rsidRPr="00263919" w:rsidRDefault="00263919" w:rsidP="00263919">
      <w:pPr>
        <w:ind w:left="360"/>
        <w:jc w:val="both"/>
        <w:rPr>
          <w:color w:val="000000" w:themeColor="text1"/>
        </w:rPr>
      </w:pPr>
      <w:r>
        <w:rPr>
          <w:color w:val="000000" w:themeColor="text1"/>
        </w:rPr>
        <w:t>-</w:t>
      </w:r>
      <w:r w:rsidRPr="00263919">
        <w:rPr>
          <w:color w:val="000000" w:themeColor="text1"/>
        </w:rPr>
        <w:t>за запишување - од 28 ноември 2024 до 01 ноември 2024</w:t>
      </w:r>
    </w:p>
    <w:p w14:paraId="385EA6EF" w14:textId="62FE4D01" w:rsidR="00263919" w:rsidRPr="00263919" w:rsidRDefault="00263919" w:rsidP="00263919">
      <w:pPr>
        <w:pStyle w:val="ListParagraph"/>
        <w:numPr>
          <w:ilvl w:val="0"/>
          <w:numId w:val="11"/>
        </w:numPr>
        <w:jc w:val="both"/>
        <w:rPr>
          <w:color w:val="000000" w:themeColor="text1"/>
        </w:rPr>
      </w:pPr>
      <w:r w:rsidRPr="00263919">
        <w:rPr>
          <w:color w:val="000000" w:themeColor="text1"/>
        </w:rPr>
        <w:t>трет уписен рок:</w:t>
      </w:r>
    </w:p>
    <w:p w14:paraId="2236E7F5" w14:textId="6AC10811" w:rsidR="00263919" w:rsidRPr="00263919" w:rsidRDefault="00263919" w:rsidP="00263919">
      <w:pPr>
        <w:ind w:left="360"/>
        <w:jc w:val="both"/>
        <w:rPr>
          <w:color w:val="000000" w:themeColor="text1"/>
        </w:rPr>
      </w:pPr>
      <w:r>
        <w:rPr>
          <w:color w:val="000000" w:themeColor="text1"/>
        </w:rPr>
        <w:t>-</w:t>
      </w:r>
      <w:r w:rsidRPr="00263919">
        <w:rPr>
          <w:color w:val="000000" w:themeColor="text1"/>
        </w:rPr>
        <w:t>за пријавување - од 04 ноември 2024 до 07 февруари 2025</w:t>
      </w:r>
    </w:p>
    <w:p w14:paraId="2F8A1C57" w14:textId="73D43C12" w:rsidR="00263919" w:rsidRPr="00263919" w:rsidRDefault="00263919" w:rsidP="00263919">
      <w:pPr>
        <w:ind w:left="360"/>
        <w:jc w:val="both"/>
        <w:rPr>
          <w:color w:val="000000" w:themeColor="text1"/>
        </w:rPr>
      </w:pPr>
      <w:r>
        <w:rPr>
          <w:color w:val="000000" w:themeColor="text1"/>
        </w:rPr>
        <w:t>-</w:t>
      </w:r>
      <w:r w:rsidRPr="00263919">
        <w:rPr>
          <w:color w:val="000000" w:themeColor="text1"/>
        </w:rPr>
        <w:t>за запишување - од 10 февруари 2025 до 14 февруари 2025</w:t>
      </w:r>
      <w:r>
        <w:rPr>
          <w:color w:val="000000" w:themeColor="text1"/>
        </w:rPr>
        <w:t>.</w:t>
      </w:r>
    </w:p>
    <w:p w14:paraId="1F8AA8EB" w14:textId="77777777" w:rsidR="00263919" w:rsidRDefault="00263919" w:rsidP="00263919">
      <w:pPr>
        <w:jc w:val="both"/>
        <w:rPr>
          <w:color w:val="FF0000"/>
        </w:rPr>
      </w:pPr>
    </w:p>
    <w:p w14:paraId="176D0480" w14:textId="77777777" w:rsidR="00263919" w:rsidRDefault="00263919" w:rsidP="00263919">
      <w:pPr>
        <w:jc w:val="both"/>
        <w:rPr>
          <w:color w:val="FF0000"/>
        </w:rPr>
      </w:pPr>
    </w:p>
    <w:p w14:paraId="4A841014" w14:textId="3FF7DFD9" w:rsidR="003944D1" w:rsidRPr="003944D1" w:rsidRDefault="003944D1" w:rsidP="003944D1">
      <w:pPr>
        <w:jc w:val="both"/>
        <w:rPr>
          <w:color w:val="000000" w:themeColor="text1"/>
        </w:rPr>
      </w:pPr>
      <w:r w:rsidRPr="003944D1">
        <w:rPr>
          <w:color w:val="000000" w:themeColor="text1"/>
        </w:rPr>
        <w:t>Американскиот универзитет на Европа - ФОН распиша конкурс за запишување на</w:t>
      </w:r>
      <w:r>
        <w:rPr>
          <w:color w:val="000000" w:themeColor="text1"/>
        </w:rPr>
        <w:t xml:space="preserve"> </w:t>
      </w:r>
      <w:r w:rsidRPr="003944D1">
        <w:rPr>
          <w:color w:val="000000" w:themeColor="text1"/>
        </w:rPr>
        <w:t>студенти во академската 2024/2025 година, на втор циклус студии (едногодишни студии),</w:t>
      </w:r>
      <w:r>
        <w:rPr>
          <w:color w:val="000000" w:themeColor="text1"/>
        </w:rPr>
        <w:t xml:space="preserve"> </w:t>
      </w:r>
      <w:r w:rsidRPr="003944D1">
        <w:rPr>
          <w:color w:val="000000" w:themeColor="text1"/>
        </w:rPr>
        <w:t>60 ЕКТС кредити, на следните студиски програми:</w:t>
      </w:r>
    </w:p>
    <w:p w14:paraId="47699C4B" w14:textId="0128ADF7" w:rsidR="003944D1" w:rsidRPr="003944D1" w:rsidRDefault="003944D1" w:rsidP="003944D1">
      <w:pPr>
        <w:pStyle w:val="ListParagraph"/>
        <w:numPr>
          <w:ilvl w:val="0"/>
          <w:numId w:val="11"/>
        </w:numPr>
        <w:jc w:val="both"/>
        <w:rPr>
          <w:color w:val="000000" w:themeColor="text1"/>
        </w:rPr>
      </w:pPr>
      <w:r w:rsidRPr="003944D1">
        <w:rPr>
          <w:color w:val="000000" w:themeColor="text1"/>
        </w:rPr>
        <w:t>Факултет за правни и политички науки:</w:t>
      </w:r>
    </w:p>
    <w:p w14:paraId="399DB899" w14:textId="77777777" w:rsidR="003944D1" w:rsidRPr="003944D1" w:rsidRDefault="003944D1" w:rsidP="003944D1">
      <w:pPr>
        <w:ind w:left="360"/>
        <w:jc w:val="both"/>
        <w:rPr>
          <w:color w:val="000000" w:themeColor="text1"/>
        </w:rPr>
      </w:pPr>
      <w:r w:rsidRPr="003944D1">
        <w:rPr>
          <w:color w:val="000000" w:themeColor="text1"/>
        </w:rPr>
        <w:t>- Политички науки - академски, постдипломски студии, слободни 25 места;</w:t>
      </w:r>
    </w:p>
    <w:p w14:paraId="38A20E75" w14:textId="5730A66F" w:rsidR="003944D1" w:rsidRPr="003944D1" w:rsidRDefault="003944D1" w:rsidP="003944D1">
      <w:pPr>
        <w:ind w:left="360"/>
        <w:jc w:val="both"/>
        <w:rPr>
          <w:color w:val="000000" w:themeColor="text1"/>
        </w:rPr>
      </w:pPr>
      <w:r w:rsidRPr="003944D1">
        <w:rPr>
          <w:color w:val="000000" w:themeColor="text1"/>
        </w:rPr>
        <w:t>- Политички науки втор циклус стручни (специјалистички) студии, слободни</w:t>
      </w:r>
      <w:r>
        <w:rPr>
          <w:color w:val="000000" w:themeColor="text1"/>
        </w:rPr>
        <w:t xml:space="preserve"> </w:t>
      </w:r>
      <w:r w:rsidRPr="003944D1">
        <w:rPr>
          <w:color w:val="000000" w:themeColor="text1"/>
        </w:rPr>
        <w:t>25 места;</w:t>
      </w:r>
    </w:p>
    <w:p w14:paraId="14FB8B5D" w14:textId="40FE49A2" w:rsidR="003944D1" w:rsidRPr="003944D1" w:rsidRDefault="003944D1" w:rsidP="003944D1">
      <w:pPr>
        <w:ind w:left="360"/>
        <w:jc w:val="both"/>
        <w:rPr>
          <w:color w:val="000000" w:themeColor="text1"/>
        </w:rPr>
      </w:pPr>
      <w:r w:rsidRPr="003944D1">
        <w:rPr>
          <w:color w:val="000000" w:themeColor="text1"/>
        </w:rPr>
        <w:t>- Напредни последипломски студии за интеграција во Европска Унија,</w:t>
      </w:r>
      <w:r>
        <w:rPr>
          <w:color w:val="000000" w:themeColor="text1"/>
        </w:rPr>
        <w:t xml:space="preserve"> </w:t>
      </w:r>
      <w:r w:rsidRPr="003944D1">
        <w:rPr>
          <w:color w:val="000000" w:themeColor="text1"/>
        </w:rPr>
        <w:t>академски (магистерски) с</w:t>
      </w:r>
      <w:r>
        <w:rPr>
          <w:color w:val="000000" w:themeColor="text1"/>
        </w:rPr>
        <w:t>ту</w:t>
      </w:r>
      <w:r w:rsidRPr="003944D1">
        <w:rPr>
          <w:color w:val="000000" w:themeColor="text1"/>
        </w:rPr>
        <w:t>дии, заеднички последипломски студии во соработка со</w:t>
      </w:r>
      <w:r>
        <w:rPr>
          <w:color w:val="000000" w:themeColor="text1"/>
        </w:rPr>
        <w:t xml:space="preserve"> </w:t>
      </w:r>
      <w:r w:rsidRPr="003944D1">
        <w:rPr>
          <w:color w:val="000000" w:themeColor="text1"/>
        </w:rPr>
        <w:t>Меѓународниот центар за европско образование - МЦЕО, Ница;</w:t>
      </w:r>
    </w:p>
    <w:p w14:paraId="111E2FFA" w14:textId="77777777" w:rsidR="003944D1" w:rsidRPr="003944D1" w:rsidRDefault="003944D1" w:rsidP="003944D1">
      <w:pPr>
        <w:ind w:left="360"/>
        <w:jc w:val="both"/>
        <w:rPr>
          <w:color w:val="000000" w:themeColor="text1"/>
        </w:rPr>
      </w:pPr>
      <w:r w:rsidRPr="003944D1">
        <w:rPr>
          <w:color w:val="000000" w:themeColor="text1"/>
        </w:rPr>
        <w:t>- Меѓународно право и право на Европска унија - специјалистички студии,</w:t>
      </w:r>
    </w:p>
    <w:p w14:paraId="4E2349D9" w14:textId="77777777" w:rsidR="003944D1" w:rsidRPr="003944D1" w:rsidRDefault="003944D1" w:rsidP="003944D1">
      <w:pPr>
        <w:ind w:left="360"/>
        <w:jc w:val="both"/>
        <w:rPr>
          <w:color w:val="000000" w:themeColor="text1"/>
        </w:rPr>
      </w:pPr>
      <w:r w:rsidRPr="003944D1">
        <w:rPr>
          <w:color w:val="000000" w:themeColor="text1"/>
        </w:rPr>
        <w:t>слободни 50 места;</w:t>
      </w:r>
    </w:p>
    <w:p w14:paraId="3AD4D89F" w14:textId="77777777" w:rsidR="003944D1" w:rsidRPr="003944D1" w:rsidRDefault="003944D1" w:rsidP="003944D1">
      <w:pPr>
        <w:ind w:left="360"/>
        <w:jc w:val="both"/>
        <w:rPr>
          <w:color w:val="000000" w:themeColor="text1"/>
        </w:rPr>
      </w:pPr>
      <w:r w:rsidRPr="003944D1">
        <w:rPr>
          <w:color w:val="000000" w:themeColor="text1"/>
        </w:rPr>
        <w:t>- Меѓународно право и право на Европска унија - магистерски студии,</w:t>
      </w:r>
    </w:p>
    <w:p w14:paraId="12871233" w14:textId="77777777" w:rsidR="003944D1" w:rsidRPr="003944D1" w:rsidRDefault="003944D1" w:rsidP="003944D1">
      <w:pPr>
        <w:ind w:left="360"/>
        <w:jc w:val="both"/>
        <w:rPr>
          <w:color w:val="000000" w:themeColor="text1"/>
        </w:rPr>
      </w:pPr>
      <w:r w:rsidRPr="003944D1">
        <w:rPr>
          <w:color w:val="000000" w:themeColor="text1"/>
        </w:rPr>
        <w:t>слободни 50 места;</w:t>
      </w:r>
    </w:p>
    <w:p w14:paraId="275CA31C" w14:textId="206480D5" w:rsidR="003944D1" w:rsidRPr="003944D1" w:rsidRDefault="003944D1" w:rsidP="003944D1">
      <w:pPr>
        <w:ind w:left="360"/>
        <w:jc w:val="both"/>
        <w:rPr>
          <w:color w:val="000000" w:themeColor="text1"/>
        </w:rPr>
      </w:pPr>
      <w:r w:rsidRPr="003944D1">
        <w:rPr>
          <w:color w:val="000000" w:themeColor="text1"/>
        </w:rPr>
        <w:t>- Деловно право од втор циклус стручни (специјалистички) студии, слободни</w:t>
      </w:r>
      <w:r>
        <w:rPr>
          <w:color w:val="000000" w:themeColor="text1"/>
        </w:rPr>
        <w:t xml:space="preserve"> </w:t>
      </w:r>
      <w:r w:rsidRPr="003944D1">
        <w:rPr>
          <w:color w:val="000000" w:themeColor="text1"/>
        </w:rPr>
        <w:t>50 места;</w:t>
      </w:r>
    </w:p>
    <w:p w14:paraId="5C5112DA" w14:textId="3FAC1647" w:rsidR="003944D1" w:rsidRPr="003944D1" w:rsidRDefault="003944D1" w:rsidP="003944D1">
      <w:pPr>
        <w:ind w:left="360"/>
        <w:jc w:val="both"/>
        <w:rPr>
          <w:color w:val="000000" w:themeColor="text1"/>
        </w:rPr>
      </w:pPr>
      <w:r w:rsidRPr="003944D1">
        <w:rPr>
          <w:color w:val="000000" w:themeColor="text1"/>
        </w:rPr>
        <w:t>- Деловно право од втор циклус академски (магистерски) студии, слободни</w:t>
      </w:r>
      <w:r>
        <w:rPr>
          <w:color w:val="000000" w:themeColor="text1"/>
        </w:rPr>
        <w:t xml:space="preserve"> </w:t>
      </w:r>
      <w:r w:rsidRPr="003944D1">
        <w:rPr>
          <w:color w:val="000000" w:themeColor="text1"/>
        </w:rPr>
        <w:t>50 места;</w:t>
      </w:r>
    </w:p>
    <w:p w14:paraId="2D4D2BCF" w14:textId="77777777" w:rsidR="003944D1" w:rsidRPr="003944D1" w:rsidRDefault="003944D1" w:rsidP="003944D1">
      <w:pPr>
        <w:ind w:left="360"/>
        <w:jc w:val="both"/>
        <w:rPr>
          <w:color w:val="000000" w:themeColor="text1"/>
        </w:rPr>
      </w:pPr>
      <w:r w:rsidRPr="003944D1">
        <w:rPr>
          <w:color w:val="000000" w:themeColor="text1"/>
        </w:rPr>
        <w:t>- Казнено право од втор циклус специјалистички студии, слободни 50 места;</w:t>
      </w:r>
    </w:p>
    <w:p w14:paraId="04966C49" w14:textId="77777777" w:rsidR="003944D1" w:rsidRPr="003944D1" w:rsidRDefault="003944D1" w:rsidP="003944D1">
      <w:pPr>
        <w:ind w:left="360"/>
        <w:jc w:val="both"/>
        <w:rPr>
          <w:color w:val="000000" w:themeColor="text1"/>
        </w:rPr>
      </w:pPr>
      <w:r w:rsidRPr="003944D1">
        <w:rPr>
          <w:color w:val="000000" w:themeColor="text1"/>
        </w:rPr>
        <w:t>- Казнено право од втор циклус магистерски студии, слободни 50 места;</w:t>
      </w:r>
    </w:p>
    <w:p w14:paraId="19C4D5F5" w14:textId="77777777" w:rsidR="003944D1" w:rsidRPr="003944D1" w:rsidRDefault="003944D1" w:rsidP="003944D1">
      <w:pPr>
        <w:ind w:left="360"/>
        <w:jc w:val="both"/>
        <w:rPr>
          <w:color w:val="000000" w:themeColor="text1"/>
        </w:rPr>
      </w:pPr>
      <w:r w:rsidRPr="003944D1">
        <w:rPr>
          <w:color w:val="000000" w:themeColor="text1"/>
        </w:rPr>
        <w:t>- Граѓанско право од втор циклус стручни (специјалистички) студии,</w:t>
      </w:r>
    </w:p>
    <w:p w14:paraId="2F50DCA4" w14:textId="77777777" w:rsidR="003944D1" w:rsidRPr="003944D1" w:rsidRDefault="003944D1" w:rsidP="003944D1">
      <w:pPr>
        <w:ind w:left="360"/>
        <w:jc w:val="both"/>
        <w:rPr>
          <w:color w:val="000000" w:themeColor="text1"/>
        </w:rPr>
      </w:pPr>
      <w:r w:rsidRPr="003944D1">
        <w:rPr>
          <w:color w:val="000000" w:themeColor="text1"/>
        </w:rPr>
        <w:t>слободни 50 места;</w:t>
      </w:r>
    </w:p>
    <w:p w14:paraId="7F3FD868" w14:textId="61A85DC4" w:rsidR="003944D1" w:rsidRPr="003944D1" w:rsidRDefault="003944D1" w:rsidP="003944D1">
      <w:pPr>
        <w:ind w:left="360"/>
        <w:jc w:val="both"/>
        <w:rPr>
          <w:color w:val="000000" w:themeColor="text1"/>
        </w:rPr>
      </w:pPr>
      <w:r w:rsidRPr="003944D1">
        <w:rPr>
          <w:color w:val="000000" w:themeColor="text1"/>
        </w:rPr>
        <w:lastRenderedPageBreak/>
        <w:t>- Граѓанско право од втор циклус академски (магистерски) студии, слободни</w:t>
      </w:r>
      <w:r>
        <w:rPr>
          <w:color w:val="000000" w:themeColor="text1"/>
        </w:rPr>
        <w:t xml:space="preserve"> </w:t>
      </w:r>
      <w:r w:rsidRPr="003944D1">
        <w:rPr>
          <w:color w:val="000000" w:themeColor="text1"/>
        </w:rPr>
        <w:t>50 места;</w:t>
      </w:r>
    </w:p>
    <w:p w14:paraId="4F5E0B6F" w14:textId="759BB0CF" w:rsidR="003944D1" w:rsidRPr="003944D1" w:rsidRDefault="003944D1" w:rsidP="003944D1">
      <w:pPr>
        <w:pStyle w:val="ListParagraph"/>
        <w:numPr>
          <w:ilvl w:val="0"/>
          <w:numId w:val="11"/>
        </w:numPr>
        <w:jc w:val="both"/>
        <w:rPr>
          <w:color w:val="000000" w:themeColor="text1"/>
        </w:rPr>
      </w:pPr>
      <w:r w:rsidRPr="003944D1">
        <w:rPr>
          <w:color w:val="000000" w:themeColor="text1"/>
        </w:rPr>
        <w:t>Факултет за економски науки:</w:t>
      </w:r>
    </w:p>
    <w:p w14:paraId="0E8DDFED" w14:textId="65E992B0" w:rsidR="00263919" w:rsidRPr="003944D1" w:rsidRDefault="003944D1" w:rsidP="003944D1">
      <w:pPr>
        <w:ind w:left="360"/>
        <w:jc w:val="both"/>
        <w:rPr>
          <w:color w:val="000000" w:themeColor="text1"/>
        </w:rPr>
      </w:pPr>
      <w:r w:rsidRPr="003944D1">
        <w:rPr>
          <w:color w:val="000000" w:themeColor="text1"/>
        </w:rPr>
        <w:t>- Деловна економија, насока Маркетинг - стручни студии, 40 слободни места;</w:t>
      </w:r>
    </w:p>
    <w:p w14:paraId="3400D631" w14:textId="22069744" w:rsidR="003944D1" w:rsidRPr="003944D1" w:rsidRDefault="003944D1" w:rsidP="003944D1">
      <w:pPr>
        <w:ind w:left="360"/>
        <w:jc w:val="both"/>
        <w:rPr>
          <w:color w:val="000000" w:themeColor="text1"/>
        </w:rPr>
      </w:pPr>
      <w:r w:rsidRPr="003944D1">
        <w:rPr>
          <w:color w:val="000000" w:themeColor="text1"/>
        </w:rPr>
        <w:t>- Деловна економија - Маркетинг - академски, постдипломски студии, 50</w:t>
      </w:r>
      <w:r>
        <w:rPr>
          <w:color w:val="000000" w:themeColor="text1"/>
        </w:rPr>
        <w:t xml:space="preserve"> </w:t>
      </w:r>
      <w:r w:rsidRPr="003944D1">
        <w:rPr>
          <w:color w:val="000000" w:themeColor="text1"/>
        </w:rPr>
        <w:t>слободни места;</w:t>
      </w:r>
    </w:p>
    <w:p w14:paraId="1F25DB69" w14:textId="77777777" w:rsidR="003944D1" w:rsidRPr="003944D1" w:rsidRDefault="003944D1" w:rsidP="003944D1">
      <w:pPr>
        <w:ind w:left="360"/>
        <w:jc w:val="both"/>
        <w:rPr>
          <w:color w:val="000000" w:themeColor="text1"/>
        </w:rPr>
      </w:pPr>
      <w:r w:rsidRPr="003944D1">
        <w:rPr>
          <w:color w:val="000000" w:themeColor="text1"/>
        </w:rPr>
        <w:t>- Деловна економија, насока Финансии - стручни студии, 40 слободни места;</w:t>
      </w:r>
    </w:p>
    <w:p w14:paraId="7DA21A28" w14:textId="17346A41" w:rsidR="003944D1" w:rsidRPr="003944D1" w:rsidRDefault="003944D1" w:rsidP="003944D1">
      <w:pPr>
        <w:ind w:left="360"/>
        <w:jc w:val="both"/>
        <w:rPr>
          <w:color w:val="000000" w:themeColor="text1"/>
        </w:rPr>
      </w:pPr>
      <w:r w:rsidRPr="003944D1">
        <w:rPr>
          <w:color w:val="000000" w:themeColor="text1"/>
        </w:rPr>
        <w:t>- Деловна економија, насока Финансии и банкарство - академски,</w:t>
      </w:r>
      <w:r>
        <w:rPr>
          <w:color w:val="000000" w:themeColor="text1"/>
        </w:rPr>
        <w:t xml:space="preserve"> </w:t>
      </w:r>
      <w:r w:rsidRPr="003944D1">
        <w:rPr>
          <w:color w:val="000000" w:themeColor="text1"/>
        </w:rPr>
        <w:t>постдипломски студии, 50 слободни места;</w:t>
      </w:r>
    </w:p>
    <w:p w14:paraId="7A94CA1B" w14:textId="40C09ED9" w:rsidR="003944D1" w:rsidRPr="003944D1" w:rsidRDefault="003944D1" w:rsidP="003944D1">
      <w:pPr>
        <w:ind w:left="360"/>
        <w:jc w:val="both"/>
        <w:rPr>
          <w:color w:val="000000" w:themeColor="text1"/>
        </w:rPr>
      </w:pPr>
      <w:r w:rsidRPr="003944D1">
        <w:rPr>
          <w:color w:val="000000" w:themeColor="text1"/>
        </w:rPr>
        <w:t>- Деловна економија, насока Бизнис менаџмент - стручни студии, 40 слободни</w:t>
      </w:r>
      <w:r>
        <w:rPr>
          <w:color w:val="000000" w:themeColor="text1"/>
        </w:rPr>
        <w:t xml:space="preserve"> </w:t>
      </w:r>
      <w:r w:rsidRPr="003944D1">
        <w:rPr>
          <w:color w:val="000000" w:themeColor="text1"/>
        </w:rPr>
        <w:t>места;</w:t>
      </w:r>
    </w:p>
    <w:p w14:paraId="461AD97D" w14:textId="23585917" w:rsidR="003944D1" w:rsidRPr="003944D1" w:rsidRDefault="003944D1" w:rsidP="003944D1">
      <w:pPr>
        <w:ind w:left="360"/>
        <w:jc w:val="both"/>
        <w:rPr>
          <w:color w:val="000000" w:themeColor="text1"/>
        </w:rPr>
      </w:pPr>
      <w:r w:rsidRPr="003944D1">
        <w:rPr>
          <w:color w:val="000000" w:themeColor="text1"/>
        </w:rPr>
        <w:t>- Деловна економија, насока Бизнис менаџмент - академски, постдипломски</w:t>
      </w:r>
      <w:r>
        <w:rPr>
          <w:color w:val="000000" w:themeColor="text1"/>
        </w:rPr>
        <w:t xml:space="preserve"> </w:t>
      </w:r>
      <w:r w:rsidRPr="003944D1">
        <w:rPr>
          <w:color w:val="000000" w:themeColor="text1"/>
        </w:rPr>
        <w:t>студии, 50 слободни места;</w:t>
      </w:r>
    </w:p>
    <w:p w14:paraId="0F1670C5" w14:textId="77777777" w:rsidR="003944D1" w:rsidRPr="003944D1" w:rsidRDefault="003944D1" w:rsidP="003944D1">
      <w:pPr>
        <w:ind w:left="360"/>
        <w:jc w:val="both"/>
        <w:rPr>
          <w:color w:val="000000" w:themeColor="text1"/>
        </w:rPr>
      </w:pPr>
      <w:r w:rsidRPr="003944D1">
        <w:rPr>
          <w:color w:val="000000" w:themeColor="text1"/>
        </w:rPr>
        <w:t>- Спортски менаџмент - стручни студии, 25 слободни места;</w:t>
      </w:r>
    </w:p>
    <w:p w14:paraId="3A8D359D" w14:textId="3ACE1EAF" w:rsidR="003944D1" w:rsidRPr="003944D1" w:rsidRDefault="003944D1" w:rsidP="003944D1">
      <w:pPr>
        <w:ind w:left="360"/>
        <w:jc w:val="both"/>
        <w:rPr>
          <w:color w:val="000000" w:themeColor="text1"/>
        </w:rPr>
      </w:pPr>
      <w:r w:rsidRPr="003944D1">
        <w:rPr>
          <w:color w:val="000000" w:themeColor="text1"/>
        </w:rPr>
        <w:t>- Спортски менаџмент - академски, постдипломски студии, 25 слободни</w:t>
      </w:r>
      <w:r>
        <w:rPr>
          <w:color w:val="000000" w:themeColor="text1"/>
        </w:rPr>
        <w:t xml:space="preserve"> </w:t>
      </w:r>
      <w:r w:rsidRPr="003944D1">
        <w:rPr>
          <w:color w:val="000000" w:themeColor="text1"/>
        </w:rPr>
        <w:t>места;</w:t>
      </w:r>
    </w:p>
    <w:p w14:paraId="564E907D" w14:textId="1613464F" w:rsidR="003944D1" w:rsidRPr="003944D1" w:rsidRDefault="003944D1" w:rsidP="003944D1">
      <w:pPr>
        <w:pStyle w:val="ListParagraph"/>
        <w:numPr>
          <w:ilvl w:val="0"/>
          <w:numId w:val="11"/>
        </w:numPr>
        <w:jc w:val="both"/>
        <w:rPr>
          <w:color w:val="000000" w:themeColor="text1"/>
        </w:rPr>
      </w:pPr>
      <w:r w:rsidRPr="003944D1">
        <w:rPr>
          <w:color w:val="000000" w:themeColor="text1"/>
        </w:rPr>
        <w:t>Факултет за детективи и безбедност:</w:t>
      </w:r>
    </w:p>
    <w:p w14:paraId="1F09FE0E" w14:textId="77777777" w:rsidR="003944D1" w:rsidRPr="003944D1" w:rsidRDefault="003944D1" w:rsidP="003944D1">
      <w:pPr>
        <w:ind w:left="720"/>
        <w:jc w:val="both"/>
        <w:rPr>
          <w:color w:val="000000" w:themeColor="text1"/>
        </w:rPr>
      </w:pPr>
      <w:r w:rsidRPr="003944D1">
        <w:rPr>
          <w:color w:val="000000" w:themeColor="text1"/>
        </w:rPr>
        <w:t>- Криминалистика - стручни студии, 80 слободни места;</w:t>
      </w:r>
    </w:p>
    <w:p w14:paraId="5D640F1D" w14:textId="77777777" w:rsidR="003944D1" w:rsidRPr="003944D1" w:rsidRDefault="003944D1" w:rsidP="003944D1">
      <w:pPr>
        <w:ind w:left="720"/>
        <w:jc w:val="both"/>
        <w:rPr>
          <w:color w:val="000000" w:themeColor="text1"/>
        </w:rPr>
      </w:pPr>
      <w:r w:rsidRPr="003944D1">
        <w:rPr>
          <w:color w:val="000000" w:themeColor="text1"/>
        </w:rPr>
        <w:t>- Безбедност - академски, постдипломски студии, 80 слободни места.</w:t>
      </w:r>
    </w:p>
    <w:p w14:paraId="62A4B5EE" w14:textId="51969585" w:rsidR="003944D1" w:rsidRPr="003944D1" w:rsidRDefault="003944D1" w:rsidP="003944D1">
      <w:pPr>
        <w:pStyle w:val="ListParagraph"/>
        <w:numPr>
          <w:ilvl w:val="0"/>
          <w:numId w:val="11"/>
        </w:numPr>
        <w:jc w:val="both"/>
        <w:rPr>
          <w:color w:val="000000" w:themeColor="text1"/>
        </w:rPr>
      </w:pPr>
      <w:r w:rsidRPr="003944D1">
        <w:rPr>
          <w:color w:val="000000" w:themeColor="text1"/>
        </w:rPr>
        <w:t>Факултет за информатика:</w:t>
      </w:r>
    </w:p>
    <w:p w14:paraId="63E468F7" w14:textId="77777777" w:rsidR="003944D1" w:rsidRPr="003944D1" w:rsidRDefault="003944D1" w:rsidP="003944D1">
      <w:pPr>
        <w:ind w:left="720"/>
        <w:jc w:val="both"/>
        <w:rPr>
          <w:color w:val="000000" w:themeColor="text1"/>
        </w:rPr>
      </w:pPr>
      <w:r w:rsidRPr="003944D1">
        <w:rPr>
          <w:color w:val="000000" w:themeColor="text1"/>
        </w:rPr>
        <w:t>- Компјутерски науки - академски, постдипломски студии, 50 слободни места.</w:t>
      </w:r>
    </w:p>
    <w:p w14:paraId="4C9BAF16" w14:textId="245CE930" w:rsidR="003944D1" w:rsidRPr="003944D1" w:rsidRDefault="003944D1" w:rsidP="003944D1">
      <w:pPr>
        <w:pStyle w:val="ListParagraph"/>
        <w:numPr>
          <w:ilvl w:val="0"/>
          <w:numId w:val="11"/>
        </w:numPr>
        <w:jc w:val="both"/>
        <w:rPr>
          <w:color w:val="000000" w:themeColor="text1"/>
        </w:rPr>
      </w:pPr>
      <w:r w:rsidRPr="003944D1">
        <w:rPr>
          <w:color w:val="000000" w:themeColor="text1"/>
        </w:rPr>
        <w:t>Факултет за дизајн и мултимедија:</w:t>
      </w:r>
    </w:p>
    <w:p w14:paraId="0B98B34A" w14:textId="77777777" w:rsidR="003944D1" w:rsidRPr="003944D1" w:rsidRDefault="003944D1" w:rsidP="003944D1">
      <w:pPr>
        <w:ind w:left="720"/>
        <w:jc w:val="both"/>
        <w:rPr>
          <w:color w:val="000000" w:themeColor="text1"/>
        </w:rPr>
      </w:pPr>
      <w:r w:rsidRPr="003944D1">
        <w:rPr>
          <w:color w:val="000000" w:themeColor="text1"/>
        </w:rPr>
        <w:t>- Графички дизајн - стручни студии, 15 слободни места;</w:t>
      </w:r>
    </w:p>
    <w:p w14:paraId="7C22DE9E" w14:textId="77777777" w:rsidR="003944D1" w:rsidRPr="003944D1" w:rsidRDefault="003944D1" w:rsidP="003944D1">
      <w:pPr>
        <w:ind w:left="720"/>
        <w:jc w:val="both"/>
        <w:rPr>
          <w:color w:val="000000" w:themeColor="text1"/>
        </w:rPr>
      </w:pPr>
      <w:r w:rsidRPr="003944D1">
        <w:rPr>
          <w:color w:val="000000" w:themeColor="text1"/>
        </w:rPr>
        <w:t>- Графички дизајн - академски, постдипломски студии, 15 слободни места;</w:t>
      </w:r>
    </w:p>
    <w:p w14:paraId="60C35134" w14:textId="77777777" w:rsidR="003944D1" w:rsidRPr="003944D1" w:rsidRDefault="003944D1" w:rsidP="003944D1">
      <w:pPr>
        <w:ind w:left="720"/>
        <w:jc w:val="both"/>
        <w:rPr>
          <w:color w:val="000000" w:themeColor="text1"/>
        </w:rPr>
      </w:pPr>
      <w:r w:rsidRPr="003944D1">
        <w:rPr>
          <w:color w:val="000000" w:themeColor="text1"/>
        </w:rPr>
        <w:t>- Мултимедија - стручни студии, 15 слободни места;</w:t>
      </w:r>
    </w:p>
    <w:p w14:paraId="400F10D5" w14:textId="77777777" w:rsidR="003944D1" w:rsidRPr="003944D1" w:rsidRDefault="003944D1" w:rsidP="003944D1">
      <w:pPr>
        <w:ind w:left="720"/>
        <w:jc w:val="both"/>
        <w:rPr>
          <w:color w:val="000000" w:themeColor="text1"/>
        </w:rPr>
      </w:pPr>
      <w:r w:rsidRPr="003944D1">
        <w:rPr>
          <w:color w:val="000000" w:themeColor="text1"/>
        </w:rPr>
        <w:t>- Мултимедија - академски, постдипломски студии, 15 слободни места;</w:t>
      </w:r>
    </w:p>
    <w:p w14:paraId="1D058629" w14:textId="77777777" w:rsidR="003944D1" w:rsidRPr="003944D1" w:rsidRDefault="003944D1" w:rsidP="003944D1">
      <w:pPr>
        <w:ind w:left="720"/>
        <w:jc w:val="both"/>
        <w:rPr>
          <w:color w:val="000000" w:themeColor="text1"/>
        </w:rPr>
      </w:pPr>
      <w:r w:rsidRPr="003944D1">
        <w:rPr>
          <w:color w:val="000000" w:themeColor="text1"/>
        </w:rPr>
        <w:t>- Моден дизајн - стручни студии, 10 слободни места;</w:t>
      </w:r>
    </w:p>
    <w:p w14:paraId="77F89102" w14:textId="77777777" w:rsidR="003944D1" w:rsidRPr="003944D1" w:rsidRDefault="003944D1" w:rsidP="003944D1">
      <w:pPr>
        <w:ind w:left="720"/>
        <w:jc w:val="both"/>
        <w:rPr>
          <w:color w:val="000000" w:themeColor="text1"/>
        </w:rPr>
      </w:pPr>
      <w:r w:rsidRPr="003944D1">
        <w:rPr>
          <w:color w:val="000000" w:themeColor="text1"/>
        </w:rPr>
        <w:t>- Моден дизајн - академски, постдипломски студии, 10 слободни места;</w:t>
      </w:r>
    </w:p>
    <w:p w14:paraId="15DFE9D2" w14:textId="77777777" w:rsidR="003944D1" w:rsidRPr="003944D1" w:rsidRDefault="003944D1" w:rsidP="003944D1">
      <w:pPr>
        <w:ind w:left="720"/>
        <w:jc w:val="both"/>
        <w:rPr>
          <w:color w:val="000000" w:themeColor="text1"/>
        </w:rPr>
      </w:pPr>
      <w:r w:rsidRPr="003944D1">
        <w:rPr>
          <w:color w:val="000000" w:themeColor="text1"/>
        </w:rPr>
        <w:t>- Дизајн на архитектонски простор - стручни студии, 15 слободни места;</w:t>
      </w:r>
    </w:p>
    <w:p w14:paraId="6EB3A540" w14:textId="2084A92B" w:rsidR="003944D1" w:rsidRPr="003944D1" w:rsidRDefault="003944D1" w:rsidP="003944D1">
      <w:pPr>
        <w:ind w:left="720"/>
        <w:jc w:val="both"/>
        <w:rPr>
          <w:color w:val="000000" w:themeColor="text1"/>
        </w:rPr>
      </w:pPr>
      <w:r w:rsidRPr="003944D1">
        <w:rPr>
          <w:color w:val="000000" w:themeColor="text1"/>
        </w:rPr>
        <w:t>- Дизајн на архитектонски простор - академски, постдипломски студии, 15</w:t>
      </w:r>
    </w:p>
    <w:p w14:paraId="4A41C27D" w14:textId="7CD78381" w:rsidR="003944D1" w:rsidRPr="003944D1" w:rsidRDefault="003944D1" w:rsidP="003944D1">
      <w:pPr>
        <w:ind w:left="720"/>
        <w:jc w:val="both"/>
        <w:rPr>
          <w:color w:val="000000" w:themeColor="text1"/>
        </w:rPr>
      </w:pPr>
      <w:r w:rsidRPr="003944D1">
        <w:rPr>
          <w:color w:val="000000" w:themeColor="text1"/>
        </w:rPr>
        <w:t>слободни места.</w:t>
      </w:r>
    </w:p>
    <w:p w14:paraId="3C91A70B" w14:textId="77777777" w:rsidR="003944D1" w:rsidRDefault="003944D1" w:rsidP="00263919">
      <w:pPr>
        <w:jc w:val="both"/>
        <w:rPr>
          <w:color w:val="FF0000"/>
        </w:rPr>
      </w:pPr>
    </w:p>
    <w:p w14:paraId="473F966A" w14:textId="77777777" w:rsidR="003944D1" w:rsidRDefault="003944D1" w:rsidP="00263919">
      <w:pPr>
        <w:jc w:val="both"/>
        <w:rPr>
          <w:color w:val="FF0000"/>
        </w:rPr>
      </w:pPr>
    </w:p>
    <w:p w14:paraId="3C9CD8A4" w14:textId="0E3FFD79" w:rsidR="003944D1" w:rsidRDefault="003944D1" w:rsidP="003944D1">
      <w:pPr>
        <w:pStyle w:val="Heading2"/>
      </w:pPr>
      <w:bookmarkStart w:id="5" w:name="_Toc190267301"/>
      <w:r>
        <w:t>3.</w:t>
      </w:r>
      <w:r w:rsidR="00970990">
        <w:t>3</w:t>
      </w:r>
      <w:r>
        <w:t xml:space="preserve"> </w:t>
      </w:r>
      <w:r w:rsidRPr="003944D1">
        <w:t>Број на студенти</w:t>
      </w:r>
      <w:bookmarkEnd w:id="5"/>
    </w:p>
    <w:p w14:paraId="0EC65F76" w14:textId="77777777" w:rsidR="003944D1" w:rsidRDefault="003944D1" w:rsidP="00263919">
      <w:pPr>
        <w:jc w:val="both"/>
        <w:rPr>
          <w:color w:val="FF0000"/>
        </w:rPr>
      </w:pPr>
    </w:p>
    <w:p w14:paraId="494A1F67" w14:textId="77777777" w:rsidR="00505112" w:rsidRDefault="00505112" w:rsidP="00263919">
      <w:pPr>
        <w:jc w:val="both"/>
        <w:rPr>
          <w:color w:val="FF0000"/>
        </w:rPr>
      </w:pPr>
    </w:p>
    <w:p w14:paraId="64C4AB44" w14:textId="73FCE26A" w:rsidR="00505112" w:rsidRPr="001D420E" w:rsidRDefault="00505112" w:rsidP="00F07805">
      <w:pPr>
        <w:pStyle w:val="BodyText"/>
        <w:ind w:right="-46"/>
        <w:jc w:val="both"/>
        <w:rPr>
          <w:rFonts w:ascii="Times New Roman" w:hAnsi="Times New Roman"/>
          <w:bCs/>
          <w:sz w:val="24"/>
          <w:lang w:val="mk-MK"/>
        </w:rPr>
      </w:pPr>
      <w:r w:rsidRPr="001D420E">
        <w:rPr>
          <w:rFonts w:ascii="Times New Roman" w:hAnsi="Times New Roman"/>
          <w:bCs/>
          <w:sz w:val="24"/>
          <w:lang w:val="mk-MK"/>
        </w:rPr>
        <w:t>Во учебната 20</w:t>
      </w:r>
      <w:r>
        <w:rPr>
          <w:rFonts w:ascii="Times New Roman" w:hAnsi="Times New Roman"/>
          <w:bCs/>
          <w:sz w:val="24"/>
          <w:lang w:val="mk-MK"/>
        </w:rPr>
        <w:t>2</w:t>
      </w:r>
      <w:r w:rsidR="00F07805">
        <w:rPr>
          <w:rFonts w:ascii="Times New Roman" w:hAnsi="Times New Roman"/>
          <w:bCs/>
          <w:sz w:val="24"/>
          <w:lang w:val="mk-MK"/>
        </w:rPr>
        <w:t>4</w:t>
      </w:r>
      <w:r w:rsidRPr="001D420E">
        <w:rPr>
          <w:rFonts w:ascii="Times New Roman" w:hAnsi="Times New Roman"/>
          <w:bCs/>
          <w:sz w:val="24"/>
          <w:lang w:val="mk-MK"/>
        </w:rPr>
        <w:t>/20</w:t>
      </w:r>
      <w:r>
        <w:rPr>
          <w:rFonts w:ascii="Times New Roman" w:hAnsi="Times New Roman"/>
          <w:bCs/>
          <w:sz w:val="24"/>
          <w:lang w:val="mk-MK"/>
        </w:rPr>
        <w:t>2</w:t>
      </w:r>
      <w:r w:rsidR="00F07805">
        <w:rPr>
          <w:rFonts w:ascii="Times New Roman" w:hAnsi="Times New Roman"/>
          <w:bCs/>
          <w:sz w:val="24"/>
          <w:lang w:val="mk-MK"/>
        </w:rPr>
        <w:t>5</w:t>
      </w:r>
      <w:r w:rsidRPr="001D420E">
        <w:rPr>
          <w:rFonts w:ascii="Times New Roman" w:hAnsi="Times New Roman"/>
          <w:bCs/>
          <w:sz w:val="24"/>
          <w:lang w:val="mk-MK"/>
        </w:rPr>
        <w:t xml:space="preserve"> година  се запишани</w:t>
      </w:r>
      <w:r>
        <w:rPr>
          <w:rFonts w:ascii="Times New Roman" w:hAnsi="Times New Roman"/>
          <w:bCs/>
          <w:sz w:val="24"/>
          <w:lang w:val="mk-MK"/>
        </w:rPr>
        <w:t xml:space="preserve"> </w:t>
      </w:r>
      <w:r w:rsidR="00F07805">
        <w:rPr>
          <w:rFonts w:ascii="Times New Roman" w:hAnsi="Times New Roman"/>
          <w:bCs/>
          <w:sz w:val="24"/>
          <w:lang w:val="mk-MK"/>
        </w:rPr>
        <w:t>170</w:t>
      </w:r>
      <w:r w:rsidRPr="001D420E">
        <w:rPr>
          <w:rFonts w:ascii="Times New Roman" w:hAnsi="Times New Roman"/>
          <w:bCs/>
          <w:sz w:val="24"/>
          <w:lang w:val="mk-MK"/>
        </w:rPr>
        <w:t xml:space="preserve"> студенти </w:t>
      </w:r>
      <w:r>
        <w:rPr>
          <w:rFonts w:ascii="Times New Roman" w:hAnsi="Times New Roman"/>
          <w:bCs/>
          <w:sz w:val="24"/>
          <w:lang w:val="mk-MK"/>
        </w:rPr>
        <w:t xml:space="preserve">на прв циклус </w:t>
      </w:r>
      <w:r w:rsidRPr="001D420E">
        <w:rPr>
          <w:rFonts w:ascii="Times New Roman" w:hAnsi="Times New Roman"/>
          <w:bCs/>
          <w:sz w:val="24"/>
          <w:lang w:val="mk-MK"/>
        </w:rPr>
        <w:t>на сите факултети во составот на</w:t>
      </w:r>
      <w:r>
        <w:rPr>
          <w:rFonts w:ascii="Times New Roman" w:hAnsi="Times New Roman"/>
          <w:bCs/>
          <w:sz w:val="24"/>
          <w:lang w:val="mk-MK"/>
        </w:rPr>
        <w:t xml:space="preserve"> Американскиот универзитет на Европа-</w:t>
      </w:r>
      <w:r w:rsidRPr="001D420E">
        <w:rPr>
          <w:rFonts w:ascii="Times New Roman" w:hAnsi="Times New Roman"/>
          <w:bCs/>
          <w:sz w:val="24"/>
          <w:lang w:val="mk-MK"/>
        </w:rPr>
        <w:t xml:space="preserve"> ФОН </w:t>
      </w:r>
      <w:r>
        <w:rPr>
          <w:rFonts w:ascii="Times New Roman" w:hAnsi="Times New Roman"/>
          <w:bCs/>
          <w:sz w:val="24"/>
          <w:lang w:val="mk-MK"/>
        </w:rPr>
        <w:t xml:space="preserve">и </w:t>
      </w:r>
      <w:r w:rsidR="005C6D8E" w:rsidRPr="005C6D8E">
        <w:rPr>
          <w:rFonts w:ascii="Times New Roman" w:hAnsi="Times New Roman"/>
          <w:bCs/>
          <w:sz w:val="24"/>
          <w:lang w:val="en-US"/>
        </w:rPr>
        <w:t>143</w:t>
      </w:r>
      <w:r w:rsidRPr="005C6D8E">
        <w:rPr>
          <w:rFonts w:ascii="Times New Roman" w:hAnsi="Times New Roman"/>
          <w:bCs/>
          <w:sz w:val="24"/>
          <w:lang w:val="mk-MK"/>
        </w:rPr>
        <w:t xml:space="preserve"> </w:t>
      </w:r>
      <w:r>
        <w:rPr>
          <w:rFonts w:ascii="Times New Roman" w:hAnsi="Times New Roman"/>
          <w:bCs/>
          <w:sz w:val="24"/>
          <w:lang w:val="mk-MK"/>
        </w:rPr>
        <w:t>студенти на втор циклус на сите факултети во рамки на Универзитетот</w:t>
      </w:r>
      <w:r w:rsidR="00F07805">
        <w:rPr>
          <w:rFonts w:ascii="Times New Roman" w:hAnsi="Times New Roman"/>
          <w:bCs/>
          <w:sz w:val="24"/>
          <w:lang w:val="mk-MK"/>
        </w:rPr>
        <w:t xml:space="preserve"> (вклучително и префрлувања)</w:t>
      </w:r>
      <w:r w:rsidRPr="001D420E">
        <w:rPr>
          <w:rFonts w:ascii="Times New Roman" w:hAnsi="Times New Roman"/>
          <w:bCs/>
          <w:sz w:val="24"/>
          <w:lang w:val="mk-MK"/>
        </w:rPr>
        <w:t xml:space="preserve">. Види пошироко во </w:t>
      </w:r>
      <w:r>
        <w:rPr>
          <w:rFonts w:ascii="Times New Roman" w:hAnsi="Times New Roman"/>
          <w:bCs/>
          <w:sz w:val="24"/>
          <w:lang w:val="mk-MK"/>
        </w:rPr>
        <w:t>т</w:t>
      </w:r>
      <w:r w:rsidRPr="001D420E">
        <w:rPr>
          <w:rFonts w:ascii="Times New Roman" w:hAnsi="Times New Roman"/>
          <w:bCs/>
          <w:sz w:val="24"/>
          <w:lang w:val="mk-MK"/>
        </w:rPr>
        <w:t>абел</w:t>
      </w:r>
      <w:r>
        <w:rPr>
          <w:rFonts w:ascii="Times New Roman" w:hAnsi="Times New Roman"/>
          <w:bCs/>
          <w:sz w:val="24"/>
          <w:lang w:val="mk-MK"/>
        </w:rPr>
        <w:t>а</w:t>
      </w:r>
      <w:r w:rsidRPr="001D420E">
        <w:rPr>
          <w:rFonts w:ascii="Times New Roman" w:hAnsi="Times New Roman"/>
          <w:bCs/>
          <w:sz w:val="24"/>
          <w:lang w:val="mk-MK"/>
        </w:rPr>
        <w:t xml:space="preserve"> бр. 1</w:t>
      </w:r>
      <w:r>
        <w:rPr>
          <w:rFonts w:ascii="Times New Roman" w:hAnsi="Times New Roman"/>
          <w:bCs/>
          <w:sz w:val="24"/>
          <w:lang w:val="mk-MK"/>
        </w:rPr>
        <w:t xml:space="preserve"> и табела бр. 2</w:t>
      </w:r>
      <w:r w:rsidRPr="001D420E">
        <w:rPr>
          <w:rStyle w:val="FootnoteReference"/>
          <w:rFonts w:ascii="Times New Roman" w:hAnsi="Times New Roman"/>
          <w:sz w:val="24"/>
          <w:lang w:val="mk-MK"/>
        </w:rPr>
        <w:footnoteReference w:id="1"/>
      </w:r>
    </w:p>
    <w:p w14:paraId="0DC6E074" w14:textId="77777777" w:rsidR="00505112" w:rsidRDefault="00505112" w:rsidP="00263919">
      <w:pPr>
        <w:jc w:val="both"/>
        <w:rPr>
          <w:color w:val="FF0000"/>
        </w:rPr>
      </w:pPr>
    </w:p>
    <w:p w14:paraId="364A68A6" w14:textId="14FF8FAE" w:rsidR="00970990" w:rsidRPr="00816AF2" w:rsidRDefault="00970990" w:rsidP="00F07805">
      <w:pPr>
        <w:jc w:val="both"/>
      </w:pPr>
      <w:r w:rsidRPr="00816AF2">
        <w:t>Во периодот на известување запишани студенти на Американскиот универзитет на</w:t>
      </w:r>
      <w:r w:rsidR="00F07805" w:rsidRPr="00816AF2">
        <w:t xml:space="preserve"> </w:t>
      </w:r>
      <w:r w:rsidRPr="00816AF2">
        <w:t>Европа- ФОН по циклус на студии и по наставна програма е следен:</w:t>
      </w:r>
    </w:p>
    <w:p w14:paraId="05C6DF70" w14:textId="77777777" w:rsidR="00F07805" w:rsidRPr="00970990" w:rsidRDefault="00F07805" w:rsidP="00F07805">
      <w:pPr>
        <w:jc w:val="both"/>
        <w:rPr>
          <w:color w:val="FF0000"/>
        </w:rPr>
      </w:pPr>
    </w:p>
    <w:p w14:paraId="69A10F76" w14:textId="65198C1D" w:rsidR="003944D1" w:rsidRPr="00816AF2" w:rsidRDefault="00970990" w:rsidP="00970990">
      <w:pPr>
        <w:jc w:val="both"/>
      </w:pPr>
      <w:r w:rsidRPr="00816AF2">
        <w:t>Табела 1 Број на Запишани студенти на Американскиот универзитет на Европа- ФОН за 2024/2025 прв циклус студии</w:t>
      </w:r>
    </w:p>
    <w:p w14:paraId="5EB6E353" w14:textId="77777777" w:rsidR="00970990" w:rsidRDefault="00970990" w:rsidP="00970990">
      <w:pPr>
        <w:jc w:val="both"/>
        <w:rPr>
          <w:color w:val="FF0000"/>
        </w:rPr>
      </w:pPr>
    </w:p>
    <w:tbl>
      <w:tblPr>
        <w:tblW w:w="5000" w:type="pct"/>
        <w:tblLook w:val="04A0" w:firstRow="1" w:lastRow="0" w:firstColumn="1" w:lastColumn="0" w:noHBand="0" w:noVBand="1"/>
      </w:tblPr>
      <w:tblGrid>
        <w:gridCol w:w="1958"/>
        <w:gridCol w:w="2754"/>
        <w:gridCol w:w="935"/>
        <w:gridCol w:w="935"/>
        <w:gridCol w:w="1587"/>
        <w:gridCol w:w="576"/>
        <w:gridCol w:w="276"/>
      </w:tblGrid>
      <w:tr w:rsidR="00F07805" w:rsidRPr="00F07805" w14:paraId="238F41BA" w14:textId="77777777" w:rsidTr="00F07805">
        <w:trPr>
          <w:trHeight w:val="600"/>
        </w:trPr>
        <w:tc>
          <w:tcPr>
            <w:tcW w:w="11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AD3C7" w14:textId="77777777" w:rsidR="00F07805" w:rsidRPr="00F07805" w:rsidRDefault="00F07805" w:rsidP="00F07805">
            <w:pPr>
              <w:jc w:val="center"/>
              <w:rPr>
                <w:color w:val="000000"/>
              </w:rPr>
            </w:pPr>
            <w:r w:rsidRPr="00F07805">
              <w:rPr>
                <w:color w:val="000000"/>
              </w:rPr>
              <w:lastRenderedPageBreak/>
              <w:t>ФАКУЛТЕТ</w:t>
            </w:r>
          </w:p>
        </w:tc>
        <w:tc>
          <w:tcPr>
            <w:tcW w:w="1557" w:type="pct"/>
            <w:tcBorders>
              <w:top w:val="single" w:sz="4" w:space="0" w:color="auto"/>
              <w:left w:val="nil"/>
              <w:bottom w:val="single" w:sz="4" w:space="0" w:color="auto"/>
              <w:right w:val="single" w:sz="4" w:space="0" w:color="auto"/>
            </w:tcBorders>
            <w:shd w:val="clear" w:color="auto" w:fill="auto"/>
            <w:vAlign w:val="center"/>
            <w:hideMark/>
          </w:tcPr>
          <w:p w14:paraId="556B6FD4" w14:textId="77777777" w:rsidR="00F07805" w:rsidRPr="00F07805" w:rsidRDefault="00F07805" w:rsidP="00F07805">
            <w:pPr>
              <w:jc w:val="center"/>
              <w:rPr>
                <w:color w:val="000000"/>
              </w:rPr>
            </w:pPr>
            <w:r w:rsidRPr="00F07805">
              <w:rPr>
                <w:color w:val="000000"/>
              </w:rPr>
              <w:t>Студиска програма</w:t>
            </w:r>
          </w:p>
        </w:tc>
        <w:tc>
          <w:tcPr>
            <w:tcW w:w="522" w:type="pct"/>
            <w:tcBorders>
              <w:top w:val="single" w:sz="4" w:space="0" w:color="auto"/>
              <w:left w:val="nil"/>
              <w:bottom w:val="single" w:sz="4" w:space="0" w:color="auto"/>
              <w:right w:val="single" w:sz="4" w:space="0" w:color="auto"/>
            </w:tcBorders>
            <w:shd w:val="clear" w:color="000000" w:fill="FFFFFF"/>
            <w:vAlign w:val="center"/>
            <w:hideMark/>
          </w:tcPr>
          <w:p w14:paraId="15ADFF7F" w14:textId="77777777" w:rsidR="00F07805" w:rsidRPr="00F07805" w:rsidRDefault="00F07805" w:rsidP="00F07805">
            <w:pPr>
              <w:jc w:val="center"/>
              <w:rPr>
                <w:color w:val="000000"/>
              </w:rPr>
            </w:pPr>
            <w:r w:rsidRPr="00F07805">
              <w:rPr>
                <w:color w:val="000000"/>
              </w:rPr>
              <w:t>2 уписен рок</w:t>
            </w:r>
          </w:p>
        </w:tc>
        <w:tc>
          <w:tcPr>
            <w:tcW w:w="522" w:type="pct"/>
            <w:tcBorders>
              <w:top w:val="single" w:sz="4" w:space="0" w:color="auto"/>
              <w:left w:val="nil"/>
              <w:bottom w:val="single" w:sz="4" w:space="0" w:color="auto"/>
              <w:right w:val="single" w:sz="4" w:space="0" w:color="auto"/>
            </w:tcBorders>
            <w:shd w:val="clear" w:color="000000" w:fill="FFFFFF"/>
            <w:vAlign w:val="center"/>
            <w:hideMark/>
          </w:tcPr>
          <w:p w14:paraId="4F2F58B1" w14:textId="77777777" w:rsidR="00F07805" w:rsidRPr="00F07805" w:rsidRDefault="00F07805" w:rsidP="00F07805">
            <w:pPr>
              <w:jc w:val="center"/>
              <w:rPr>
                <w:color w:val="000000"/>
              </w:rPr>
            </w:pPr>
            <w:r w:rsidRPr="00F07805">
              <w:rPr>
                <w:color w:val="000000"/>
              </w:rPr>
              <w:t>3 уписен рок</w:t>
            </w:r>
          </w:p>
        </w:tc>
        <w:tc>
          <w:tcPr>
            <w:tcW w:w="810" w:type="pct"/>
            <w:tcBorders>
              <w:top w:val="single" w:sz="4" w:space="0" w:color="auto"/>
              <w:left w:val="nil"/>
              <w:bottom w:val="single" w:sz="4" w:space="0" w:color="auto"/>
              <w:right w:val="single" w:sz="4" w:space="0" w:color="auto"/>
            </w:tcBorders>
            <w:shd w:val="clear" w:color="auto" w:fill="auto"/>
            <w:vAlign w:val="bottom"/>
            <w:hideMark/>
          </w:tcPr>
          <w:p w14:paraId="666A68EC" w14:textId="77777777" w:rsidR="00F07805" w:rsidRPr="00F07805" w:rsidRDefault="00F07805" w:rsidP="00F07805">
            <w:pPr>
              <w:jc w:val="center"/>
              <w:rPr>
                <w:color w:val="000000"/>
              </w:rPr>
            </w:pPr>
            <w:r w:rsidRPr="00F07805">
              <w:rPr>
                <w:color w:val="000000"/>
              </w:rPr>
              <w:t>Со префрлување</w:t>
            </w:r>
          </w:p>
        </w:tc>
        <w:tc>
          <w:tcPr>
            <w:tcW w:w="322" w:type="pct"/>
            <w:tcBorders>
              <w:top w:val="nil"/>
              <w:left w:val="nil"/>
              <w:bottom w:val="nil"/>
              <w:right w:val="nil"/>
            </w:tcBorders>
            <w:shd w:val="clear" w:color="000000" w:fill="FFFFFF"/>
            <w:noWrap/>
            <w:vAlign w:val="bottom"/>
            <w:hideMark/>
          </w:tcPr>
          <w:p w14:paraId="1B4811C9" w14:textId="77777777" w:rsidR="00F07805" w:rsidRPr="00F07805" w:rsidRDefault="00F07805" w:rsidP="00F07805">
            <w:r w:rsidRPr="00F07805">
              <w:t> </w:t>
            </w:r>
          </w:p>
        </w:tc>
        <w:tc>
          <w:tcPr>
            <w:tcW w:w="151" w:type="pct"/>
            <w:tcBorders>
              <w:top w:val="nil"/>
              <w:left w:val="nil"/>
              <w:bottom w:val="nil"/>
              <w:right w:val="nil"/>
            </w:tcBorders>
            <w:shd w:val="clear" w:color="000000" w:fill="FFFFFF"/>
            <w:noWrap/>
            <w:vAlign w:val="bottom"/>
            <w:hideMark/>
          </w:tcPr>
          <w:p w14:paraId="36DEFCA6" w14:textId="77777777" w:rsidR="00F07805" w:rsidRPr="00F07805" w:rsidRDefault="00F07805" w:rsidP="00F07805">
            <w:r w:rsidRPr="00F07805">
              <w:t> </w:t>
            </w:r>
          </w:p>
        </w:tc>
      </w:tr>
      <w:tr w:rsidR="00F07805" w:rsidRPr="00F07805" w14:paraId="6EC9239F" w14:textId="77777777" w:rsidTr="00F07805">
        <w:trPr>
          <w:trHeight w:val="600"/>
        </w:trPr>
        <w:tc>
          <w:tcPr>
            <w:tcW w:w="1117" w:type="pct"/>
            <w:tcBorders>
              <w:top w:val="nil"/>
              <w:left w:val="single" w:sz="4" w:space="0" w:color="auto"/>
              <w:bottom w:val="single" w:sz="4" w:space="0" w:color="auto"/>
              <w:right w:val="single" w:sz="4" w:space="0" w:color="auto"/>
            </w:tcBorders>
            <w:shd w:val="clear" w:color="000000" w:fill="FFFFFF"/>
            <w:hideMark/>
          </w:tcPr>
          <w:p w14:paraId="49D932BE" w14:textId="77777777" w:rsidR="00F07805" w:rsidRPr="00F07805" w:rsidRDefault="00F07805" w:rsidP="00F07805">
            <w:pPr>
              <w:rPr>
                <w:color w:val="000000"/>
              </w:rPr>
            </w:pPr>
            <w:r w:rsidRPr="00F07805">
              <w:rPr>
                <w:color w:val="000000"/>
              </w:rPr>
              <w:t>Архитектонски факултет</w:t>
            </w:r>
          </w:p>
        </w:tc>
        <w:tc>
          <w:tcPr>
            <w:tcW w:w="1557" w:type="pct"/>
            <w:tcBorders>
              <w:top w:val="nil"/>
              <w:left w:val="nil"/>
              <w:bottom w:val="single" w:sz="4" w:space="0" w:color="auto"/>
              <w:right w:val="single" w:sz="4" w:space="0" w:color="auto"/>
            </w:tcBorders>
            <w:shd w:val="clear" w:color="000000" w:fill="FFFFFF"/>
            <w:hideMark/>
          </w:tcPr>
          <w:p w14:paraId="2C7C8961" w14:textId="77777777" w:rsidR="00F07805" w:rsidRPr="00F07805" w:rsidRDefault="00F07805" w:rsidP="00F07805">
            <w:pPr>
              <w:rPr>
                <w:color w:val="000000"/>
              </w:rPr>
            </w:pPr>
            <w:r w:rsidRPr="00F07805">
              <w:rPr>
                <w:color w:val="000000"/>
              </w:rPr>
              <w:t>Архитектура-со префрлување</w:t>
            </w:r>
          </w:p>
        </w:tc>
        <w:tc>
          <w:tcPr>
            <w:tcW w:w="522" w:type="pct"/>
            <w:tcBorders>
              <w:top w:val="nil"/>
              <w:left w:val="nil"/>
              <w:bottom w:val="single" w:sz="4" w:space="0" w:color="auto"/>
              <w:right w:val="single" w:sz="4" w:space="0" w:color="auto"/>
            </w:tcBorders>
            <w:shd w:val="clear" w:color="000000" w:fill="FFFFFF"/>
            <w:hideMark/>
          </w:tcPr>
          <w:p w14:paraId="40AF065C" w14:textId="77777777" w:rsidR="00F07805" w:rsidRPr="00F07805" w:rsidRDefault="00F07805" w:rsidP="00F07805">
            <w:pPr>
              <w:jc w:val="center"/>
              <w:rPr>
                <w:color w:val="000000"/>
              </w:rPr>
            </w:pPr>
            <w:r w:rsidRPr="00F07805">
              <w:rPr>
                <w:color w:val="000000"/>
              </w:rPr>
              <w:t> </w:t>
            </w:r>
          </w:p>
        </w:tc>
        <w:tc>
          <w:tcPr>
            <w:tcW w:w="522" w:type="pct"/>
            <w:tcBorders>
              <w:top w:val="nil"/>
              <w:left w:val="nil"/>
              <w:bottom w:val="single" w:sz="4" w:space="0" w:color="auto"/>
              <w:right w:val="nil"/>
            </w:tcBorders>
            <w:shd w:val="clear" w:color="000000" w:fill="FFFFFF"/>
            <w:hideMark/>
          </w:tcPr>
          <w:p w14:paraId="1593D323" w14:textId="77777777" w:rsidR="00F07805" w:rsidRPr="00F07805" w:rsidRDefault="00F07805" w:rsidP="00F07805">
            <w:pPr>
              <w:jc w:val="center"/>
              <w:rPr>
                <w:color w:val="000000"/>
              </w:rPr>
            </w:pPr>
            <w:r w:rsidRPr="00F07805">
              <w:rPr>
                <w:color w:val="000000"/>
              </w:rPr>
              <w:t> </w:t>
            </w:r>
          </w:p>
        </w:tc>
        <w:tc>
          <w:tcPr>
            <w:tcW w:w="810" w:type="pct"/>
            <w:tcBorders>
              <w:top w:val="nil"/>
              <w:left w:val="single" w:sz="4" w:space="0" w:color="auto"/>
              <w:bottom w:val="single" w:sz="4" w:space="0" w:color="auto"/>
              <w:right w:val="single" w:sz="4" w:space="0" w:color="auto"/>
            </w:tcBorders>
            <w:shd w:val="clear" w:color="000000" w:fill="FFFFFF"/>
            <w:hideMark/>
          </w:tcPr>
          <w:p w14:paraId="6317A5C7" w14:textId="77777777" w:rsidR="00F07805" w:rsidRPr="00F07805" w:rsidRDefault="00F07805" w:rsidP="00F07805">
            <w:pPr>
              <w:jc w:val="center"/>
              <w:rPr>
                <w:color w:val="000000"/>
              </w:rPr>
            </w:pPr>
            <w:r w:rsidRPr="00F07805">
              <w:rPr>
                <w:color w:val="000000"/>
              </w:rPr>
              <w:t>5</w:t>
            </w:r>
          </w:p>
        </w:tc>
        <w:tc>
          <w:tcPr>
            <w:tcW w:w="322" w:type="pct"/>
            <w:tcBorders>
              <w:top w:val="nil"/>
              <w:left w:val="nil"/>
              <w:bottom w:val="nil"/>
              <w:right w:val="nil"/>
            </w:tcBorders>
            <w:shd w:val="clear" w:color="000000" w:fill="FFFFFF"/>
            <w:noWrap/>
            <w:vAlign w:val="bottom"/>
            <w:hideMark/>
          </w:tcPr>
          <w:p w14:paraId="1D3FA8C0" w14:textId="77777777" w:rsidR="00F07805" w:rsidRPr="00F07805" w:rsidRDefault="00F07805" w:rsidP="00F07805">
            <w:r w:rsidRPr="00F07805">
              <w:t> </w:t>
            </w:r>
          </w:p>
        </w:tc>
        <w:tc>
          <w:tcPr>
            <w:tcW w:w="151" w:type="pct"/>
            <w:tcBorders>
              <w:top w:val="nil"/>
              <w:left w:val="nil"/>
              <w:bottom w:val="nil"/>
              <w:right w:val="nil"/>
            </w:tcBorders>
            <w:shd w:val="clear" w:color="000000" w:fill="FFFFFF"/>
            <w:noWrap/>
            <w:vAlign w:val="bottom"/>
            <w:hideMark/>
          </w:tcPr>
          <w:p w14:paraId="2E397EFB" w14:textId="77777777" w:rsidR="00F07805" w:rsidRPr="00F07805" w:rsidRDefault="00F07805" w:rsidP="00F07805">
            <w:r w:rsidRPr="00F07805">
              <w:t> </w:t>
            </w:r>
          </w:p>
        </w:tc>
      </w:tr>
      <w:tr w:rsidR="00F07805" w:rsidRPr="00F07805" w14:paraId="03C1D624" w14:textId="77777777" w:rsidTr="00F07805">
        <w:trPr>
          <w:trHeight w:val="315"/>
        </w:trPr>
        <w:tc>
          <w:tcPr>
            <w:tcW w:w="1117" w:type="pct"/>
            <w:vMerge w:val="restart"/>
            <w:tcBorders>
              <w:top w:val="nil"/>
              <w:left w:val="single" w:sz="4" w:space="0" w:color="auto"/>
              <w:bottom w:val="single" w:sz="4" w:space="0" w:color="auto"/>
              <w:right w:val="single" w:sz="4" w:space="0" w:color="auto"/>
            </w:tcBorders>
            <w:shd w:val="clear" w:color="000000" w:fill="FFFFFF"/>
            <w:hideMark/>
          </w:tcPr>
          <w:p w14:paraId="35686CB2" w14:textId="77777777" w:rsidR="00F07805" w:rsidRPr="00F07805" w:rsidRDefault="00F07805" w:rsidP="00F07805">
            <w:pPr>
              <w:rPr>
                <w:color w:val="000000"/>
              </w:rPr>
            </w:pPr>
            <w:r w:rsidRPr="00F07805">
              <w:rPr>
                <w:color w:val="000000"/>
              </w:rPr>
              <w:t>Факултет за детективи и безбедност</w:t>
            </w:r>
          </w:p>
        </w:tc>
        <w:tc>
          <w:tcPr>
            <w:tcW w:w="1557" w:type="pct"/>
            <w:tcBorders>
              <w:top w:val="nil"/>
              <w:left w:val="nil"/>
              <w:bottom w:val="single" w:sz="4" w:space="0" w:color="auto"/>
              <w:right w:val="single" w:sz="4" w:space="0" w:color="auto"/>
            </w:tcBorders>
            <w:shd w:val="clear" w:color="000000" w:fill="FFFFFF"/>
            <w:hideMark/>
          </w:tcPr>
          <w:p w14:paraId="021EABBB" w14:textId="77777777" w:rsidR="00F07805" w:rsidRPr="00F07805" w:rsidRDefault="00F07805" w:rsidP="00F07805">
            <w:pPr>
              <w:rPr>
                <w:color w:val="000000"/>
              </w:rPr>
            </w:pPr>
            <w:r w:rsidRPr="00F07805">
              <w:rPr>
                <w:color w:val="000000"/>
              </w:rPr>
              <w:t>Криминалистика</w:t>
            </w:r>
          </w:p>
        </w:tc>
        <w:tc>
          <w:tcPr>
            <w:tcW w:w="522" w:type="pct"/>
            <w:tcBorders>
              <w:top w:val="nil"/>
              <w:left w:val="nil"/>
              <w:bottom w:val="single" w:sz="4" w:space="0" w:color="auto"/>
              <w:right w:val="single" w:sz="4" w:space="0" w:color="auto"/>
            </w:tcBorders>
            <w:shd w:val="clear" w:color="000000" w:fill="FFFFFF"/>
            <w:hideMark/>
          </w:tcPr>
          <w:p w14:paraId="6DAEC7D9" w14:textId="77777777" w:rsidR="00F07805" w:rsidRPr="00F07805" w:rsidRDefault="00F07805" w:rsidP="00F07805">
            <w:pPr>
              <w:jc w:val="center"/>
              <w:rPr>
                <w:color w:val="000000"/>
              </w:rPr>
            </w:pPr>
            <w:r w:rsidRPr="00F07805">
              <w:rPr>
                <w:color w:val="000000"/>
              </w:rPr>
              <w:t>6</w:t>
            </w:r>
          </w:p>
        </w:tc>
        <w:tc>
          <w:tcPr>
            <w:tcW w:w="522" w:type="pct"/>
            <w:tcBorders>
              <w:top w:val="nil"/>
              <w:left w:val="nil"/>
              <w:bottom w:val="single" w:sz="4" w:space="0" w:color="auto"/>
              <w:right w:val="nil"/>
            </w:tcBorders>
            <w:shd w:val="clear" w:color="000000" w:fill="FFFFFF"/>
            <w:hideMark/>
          </w:tcPr>
          <w:p w14:paraId="6535C266" w14:textId="77777777" w:rsidR="00F07805" w:rsidRPr="00F07805" w:rsidRDefault="00F07805" w:rsidP="00F07805">
            <w:pPr>
              <w:jc w:val="center"/>
              <w:rPr>
                <w:color w:val="000000"/>
              </w:rPr>
            </w:pPr>
            <w:r w:rsidRPr="00F07805">
              <w:rPr>
                <w:color w:val="000000"/>
              </w:rPr>
              <w:t>9</w:t>
            </w:r>
          </w:p>
        </w:tc>
        <w:tc>
          <w:tcPr>
            <w:tcW w:w="810" w:type="pct"/>
            <w:tcBorders>
              <w:top w:val="nil"/>
              <w:left w:val="single" w:sz="4" w:space="0" w:color="auto"/>
              <w:bottom w:val="single" w:sz="4" w:space="0" w:color="auto"/>
              <w:right w:val="single" w:sz="4" w:space="0" w:color="auto"/>
            </w:tcBorders>
            <w:shd w:val="clear" w:color="000000" w:fill="FFFFFF"/>
            <w:hideMark/>
          </w:tcPr>
          <w:p w14:paraId="5A6FA97B" w14:textId="77777777" w:rsidR="00F07805" w:rsidRPr="00F07805" w:rsidRDefault="00F07805" w:rsidP="00F07805">
            <w:pPr>
              <w:jc w:val="center"/>
              <w:rPr>
                <w:color w:val="000000"/>
              </w:rPr>
            </w:pPr>
            <w:r w:rsidRPr="00F07805">
              <w:rPr>
                <w:color w:val="000000"/>
              </w:rPr>
              <w:t> </w:t>
            </w:r>
          </w:p>
        </w:tc>
        <w:tc>
          <w:tcPr>
            <w:tcW w:w="322" w:type="pct"/>
            <w:tcBorders>
              <w:top w:val="nil"/>
              <w:left w:val="nil"/>
              <w:bottom w:val="nil"/>
              <w:right w:val="nil"/>
            </w:tcBorders>
            <w:shd w:val="clear" w:color="000000" w:fill="FFFFFF"/>
            <w:noWrap/>
            <w:vAlign w:val="bottom"/>
            <w:hideMark/>
          </w:tcPr>
          <w:p w14:paraId="08C5B924" w14:textId="77777777" w:rsidR="00F07805" w:rsidRPr="00F07805" w:rsidRDefault="00F07805" w:rsidP="00F07805">
            <w:r w:rsidRPr="00F07805">
              <w:t> </w:t>
            </w:r>
          </w:p>
        </w:tc>
        <w:tc>
          <w:tcPr>
            <w:tcW w:w="151" w:type="pct"/>
            <w:tcBorders>
              <w:top w:val="nil"/>
              <w:left w:val="nil"/>
              <w:bottom w:val="nil"/>
              <w:right w:val="nil"/>
            </w:tcBorders>
            <w:shd w:val="clear" w:color="000000" w:fill="FFFFFF"/>
            <w:noWrap/>
            <w:vAlign w:val="bottom"/>
            <w:hideMark/>
          </w:tcPr>
          <w:p w14:paraId="245C4B4F" w14:textId="77777777" w:rsidR="00F07805" w:rsidRPr="00F07805" w:rsidRDefault="00F07805" w:rsidP="00F07805">
            <w:r w:rsidRPr="00F07805">
              <w:t> </w:t>
            </w:r>
          </w:p>
        </w:tc>
      </w:tr>
      <w:tr w:rsidR="00F07805" w:rsidRPr="00F07805" w14:paraId="27148CC0" w14:textId="77777777" w:rsidTr="00F07805">
        <w:trPr>
          <w:trHeight w:val="320"/>
        </w:trPr>
        <w:tc>
          <w:tcPr>
            <w:tcW w:w="1117" w:type="pct"/>
            <w:vMerge/>
            <w:tcBorders>
              <w:top w:val="nil"/>
              <w:left w:val="single" w:sz="4" w:space="0" w:color="auto"/>
              <w:bottom w:val="single" w:sz="4" w:space="0" w:color="auto"/>
              <w:right w:val="single" w:sz="4" w:space="0" w:color="auto"/>
            </w:tcBorders>
            <w:vAlign w:val="center"/>
            <w:hideMark/>
          </w:tcPr>
          <w:p w14:paraId="3E40DEA6" w14:textId="77777777" w:rsidR="00F07805" w:rsidRPr="00F07805" w:rsidRDefault="00F07805" w:rsidP="00F07805">
            <w:pPr>
              <w:rPr>
                <w:color w:val="000000"/>
              </w:rPr>
            </w:pPr>
          </w:p>
        </w:tc>
        <w:tc>
          <w:tcPr>
            <w:tcW w:w="1557" w:type="pct"/>
            <w:tcBorders>
              <w:top w:val="nil"/>
              <w:left w:val="nil"/>
              <w:bottom w:val="single" w:sz="4" w:space="0" w:color="auto"/>
              <w:right w:val="single" w:sz="4" w:space="0" w:color="auto"/>
            </w:tcBorders>
            <w:shd w:val="clear" w:color="000000" w:fill="FFFFFF"/>
            <w:hideMark/>
          </w:tcPr>
          <w:p w14:paraId="59AA494A" w14:textId="77777777" w:rsidR="00F07805" w:rsidRPr="00F07805" w:rsidRDefault="00F07805" w:rsidP="00F07805">
            <w:pPr>
              <w:rPr>
                <w:color w:val="000000"/>
              </w:rPr>
            </w:pPr>
            <w:r w:rsidRPr="00F07805">
              <w:rPr>
                <w:color w:val="000000"/>
              </w:rPr>
              <w:t>Криминалистика -со префрлување</w:t>
            </w:r>
          </w:p>
        </w:tc>
        <w:tc>
          <w:tcPr>
            <w:tcW w:w="522" w:type="pct"/>
            <w:tcBorders>
              <w:top w:val="nil"/>
              <w:left w:val="nil"/>
              <w:bottom w:val="single" w:sz="4" w:space="0" w:color="auto"/>
              <w:right w:val="single" w:sz="4" w:space="0" w:color="auto"/>
            </w:tcBorders>
            <w:shd w:val="clear" w:color="000000" w:fill="FFFFFF"/>
            <w:hideMark/>
          </w:tcPr>
          <w:p w14:paraId="74CA848E" w14:textId="77777777" w:rsidR="00F07805" w:rsidRPr="00F07805" w:rsidRDefault="00F07805" w:rsidP="00F07805">
            <w:pPr>
              <w:jc w:val="center"/>
              <w:rPr>
                <w:color w:val="000000"/>
              </w:rPr>
            </w:pPr>
            <w:r w:rsidRPr="00F07805">
              <w:rPr>
                <w:color w:val="000000"/>
              </w:rPr>
              <w:t> </w:t>
            </w:r>
          </w:p>
        </w:tc>
        <w:tc>
          <w:tcPr>
            <w:tcW w:w="522" w:type="pct"/>
            <w:tcBorders>
              <w:top w:val="nil"/>
              <w:left w:val="nil"/>
              <w:bottom w:val="single" w:sz="4" w:space="0" w:color="auto"/>
              <w:right w:val="nil"/>
            </w:tcBorders>
            <w:shd w:val="clear" w:color="000000" w:fill="FFFFFF"/>
            <w:hideMark/>
          </w:tcPr>
          <w:p w14:paraId="184C3246" w14:textId="77777777" w:rsidR="00F07805" w:rsidRPr="00F07805" w:rsidRDefault="00F07805" w:rsidP="00F07805">
            <w:pPr>
              <w:jc w:val="center"/>
              <w:rPr>
                <w:color w:val="000000"/>
              </w:rPr>
            </w:pPr>
            <w:r w:rsidRPr="00F07805">
              <w:rPr>
                <w:color w:val="000000"/>
              </w:rPr>
              <w:t> </w:t>
            </w:r>
          </w:p>
        </w:tc>
        <w:tc>
          <w:tcPr>
            <w:tcW w:w="810" w:type="pct"/>
            <w:tcBorders>
              <w:top w:val="nil"/>
              <w:left w:val="single" w:sz="4" w:space="0" w:color="auto"/>
              <w:bottom w:val="single" w:sz="4" w:space="0" w:color="auto"/>
              <w:right w:val="single" w:sz="4" w:space="0" w:color="auto"/>
            </w:tcBorders>
            <w:shd w:val="clear" w:color="000000" w:fill="FFFFFF"/>
            <w:hideMark/>
          </w:tcPr>
          <w:p w14:paraId="3E31767B" w14:textId="77777777" w:rsidR="00F07805" w:rsidRPr="00F07805" w:rsidRDefault="00F07805" w:rsidP="00F07805">
            <w:pPr>
              <w:jc w:val="center"/>
              <w:rPr>
                <w:color w:val="000000"/>
              </w:rPr>
            </w:pPr>
            <w:r w:rsidRPr="00F07805">
              <w:rPr>
                <w:color w:val="000000"/>
              </w:rPr>
              <w:t>10</w:t>
            </w:r>
          </w:p>
        </w:tc>
        <w:tc>
          <w:tcPr>
            <w:tcW w:w="322" w:type="pct"/>
            <w:tcBorders>
              <w:top w:val="nil"/>
              <w:left w:val="nil"/>
              <w:bottom w:val="nil"/>
              <w:right w:val="nil"/>
            </w:tcBorders>
            <w:shd w:val="clear" w:color="000000" w:fill="FFFFFF"/>
            <w:noWrap/>
            <w:vAlign w:val="bottom"/>
            <w:hideMark/>
          </w:tcPr>
          <w:p w14:paraId="0A9B185D" w14:textId="77777777" w:rsidR="00F07805" w:rsidRPr="00F07805" w:rsidRDefault="00F07805" w:rsidP="00F07805">
            <w:r w:rsidRPr="00F07805">
              <w:t> </w:t>
            </w:r>
          </w:p>
        </w:tc>
        <w:tc>
          <w:tcPr>
            <w:tcW w:w="151" w:type="pct"/>
            <w:tcBorders>
              <w:top w:val="nil"/>
              <w:left w:val="nil"/>
              <w:bottom w:val="nil"/>
              <w:right w:val="nil"/>
            </w:tcBorders>
            <w:shd w:val="clear" w:color="000000" w:fill="FFFFFF"/>
            <w:noWrap/>
            <w:vAlign w:val="bottom"/>
            <w:hideMark/>
          </w:tcPr>
          <w:p w14:paraId="7B026CCA" w14:textId="77777777" w:rsidR="00F07805" w:rsidRPr="00F07805" w:rsidRDefault="00F07805" w:rsidP="00F07805">
            <w:r w:rsidRPr="00F07805">
              <w:t> </w:t>
            </w:r>
          </w:p>
        </w:tc>
      </w:tr>
      <w:tr w:rsidR="00F07805" w:rsidRPr="00F07805" w14:paraId="3B1F6B02" w14:textId="77777777" w:rsidTr="00F07805">
        <w:trPr>
          <w:trHeight w:val="315"/>
        </w:trPr>
        <w:tc>
          <w:tcPr>
            <w:tcW w:w="1117" w:type="pct"/>
            <w:vMerge w:val="restart"/>
            <w:tcBorders>
              <w:top w:val="nil"/>
              <w:left w:val="single" w:sz="4" w:space="0" w:color="auto"/>
              <w:bottom w:val="single" w:sz="4" w:space="0" w:color="auto"/>
              <w:right w:val="single" w:sz="4" w:space="0" w:color="auto"/>
            </w:tcBorders>
            <w:shd w:val="clear" w:color="000000" w:fill="FFFFFF"/>
            <w:hideMark/>
          </w:tcPr>
          <w:p w14:paraId="5A6875E5" w14:textId="77777777" w:rsidR="00F07805" w:rsidRPr="00F07805" w:rsidRDefault="00F07805" w:rsidP="00F07805">
            <w:pPr>
              <w:rPr>
                <w:color w:val="000000"/>
              </w:rPr>
            </w:pPr>
            <w:r w:rsidRPr="00F07805">
              <w:rPr>
                <w:color w:val="000000"/>
              </w:rPr>
              <w:t>Факултет за дизајн и мултимедиjа</w:t>
            </w:r>
          </w:p>
        </w:tc>
        <w:tc>
          <w:tcPr>
            <w:tcW w:w="1557" w:type="pct"/>
            <w:tcBorders>
              <w:top w:val="nil"/>
              <w:left w:val="nil"/>
              <w:bottom w:val="single" w:sz="4" w:space="0" w:color="auto"/>
              <w:right w:val="single" w:sz="4" w:space="0" w:color="auto"/>
            </w:tcBorders>
            <w:shd w:val="clear" w:color="000000" w:fill="FFFFFF"/>
            <w:hideMark/>
          </w:tcPr>
          <w:p w14:paraId="747FAB5A" w14:textId="77777777" w:rsidR="00F07805" w:rsidRPr="00F07805" w:rsidRDefault="00F07805" w:rsidP="00F07805">
            <w:pPr>
              <w:rPr>
                <w:color w:val="000000"/>
              </w:rPr>
            </w:pPr>
            <w:r w:rsidRPr="00F07805">
              <w:rPr>
                <w:color w:val="000000"/>
              </w:rPr>
              <w:t>Графички дизајн</w:t>
            </w:r>
          </w:p>
        </w:tc>
        <w:tc>
          <w:tcPr>
            <w:tcW w:w="522" w:type="pct"/>
            <w:tcBorders>
              <w:top w:val="nil"/>
              <w:left w:val="nil"/>
              <w:bottom w:val="single" w:sz="4" w:space="0" w:color="auto"/>
              <w:right w:val="single" w:sz="4" w:space="0" w:color="auto"/>
            </w:tcBorders>
            <w:shd w:val="clear" w:color="000000" w:fill="FFFFFF"/>
            <w:hideMark/>
          </w:tcPr>
          <w:p w14:paraId="60DDA1BE" w14:textId="77777777" w:rsidR="00F07805" w:rsidRPr="00F07805" w:rsidRDefault="00F07805" w:rsidP="00F07805">
            <w:pPr>
              <w:jc w:val="center"/>
              <w:rPr>
                <w:color w:val="000000"/>
              </w:rPr>
            </w:pPr>
            <w:r w:rsidRPr="00F07805">
              <w:rPr>
                <w:color w:val="000000"/>
              </w:rPr>
              <w:t>9</w:t>
            </w:r>
          </w:p>
        </w:tc>
        <w:tc>
          <w:tcPr>
            <w:tcW w:w="522" w:type="pct"/>
            <w:tcBorders>
              <w:top w:val="nil"/>
              <w:left w:val="nil"/>
              <w:bottom w:val="single" w:sz="4" w:space="0" w:color="auto"/>
              <w:right w:val="nil"/>
            </w:tcBorders>
            <w:shd w:val="clear" w:color="000000" w:fill="FFFFFF"/>
            <w:hideMark/>
          </w:tcPr>
          <w:p w14:paraId="3192CE37" w14:textId="77777777" w:rsidR="00F07805" w:rsidRPr="00F07805" w:rsidRDefault="00F07805" w:rsidP="00F07805">
            <w:pPr>
              <w:jc w:val="center"/>
              <w:rPr>
                <w:color w:val="000000"/>
              </w:rPr>
            </w:pPr>
            <w:r w:rsidRPr="00F07805">
              <w:rPr>
                <w:color w:val="000000"/>
              </w:rPr>
              <w:t>12</w:t>
            </w:r>
          </w:p>
        </w:tc>
        <w:tc>
          <w:tcPr>
            <w:tcW w:w="810" w:type="pct"/>
            <w:tcBorders>
              <w:top w:val="nil"/>
              <w:left w:val="single" w:sz="4" w:space="0" w:color="auto"/>
              <w:bottom w:val="single" w:sz="4" w:space="0" w:color="auto"/>
              <w:right w:val="single" w:sz="4" w:space="0" w:color="auto"/>
            </w:tcBorders>
            <w:shd w:val="clear" w:color="000000" w:fill="FFFFFF"/>
            <w:hideMark/>
          </w:tcPr>
          <w:p w14:paraId="67FDE5CD" w14:textId="77777777" w:rsidR="00F07805" w:rsidRPr="00F07805" w:rsidRDefault="00F07805" w:rsidP="00F07805">
            <w:pPr>
              <w:jc w:val="center"/>
              <w:rPr>
                <w:color w:val="000000"/>
              </w:rPr>
            </w:pPr>
            <w:r w:rsidRPr="00F07805">
              <w:rPr>
                <w:color w:val="000000"/>
              </w:rPr>
              <w:t> </w:t>
            </w:r>
          </w:p>
        </w:tc>
        <w:tc>
          <w:tcPr>
            <w:tcW w:w="322" w:type="pct"/>
            <w:tcBorders>
              <w:top w:val="nil"/>
              <w:left w:val="nil"/>
              <w:bottom w:val="nil"/>
              <w:right w:val="nil"/>
            </w:tcBorders>
            <w:shd w:val="clear" w:color="auto" w:fill="auto"/>
            <w:noWrap/>
            <w:vAlign w:val="bottom"/>
            <w:hideMark/>
          </w:tcPr>
          <w:p w14:paraId="1265D0CD" w14:textId="77777777" w:rsidR="00F07805" w:rsidRPr="00F07805" w:rsidRDefault="00F07805" w:rsidP="00F07805">
            <w:pPr>
              <w:jc w:val="center"/>
              <w:rPr>
                <w:color w:val="000000"/>
              </w:rPr>
            </w:pPr>
          </w:p>
        </w:tc>
        <w:tc>
          <w:tcPr>
            <w:tcW w:w="151" w:type="pct"/>
            <w:tcBorders>
              <w:top w:val="nil"/>
              <w:left w:val="nil"/>
              <w:bottom w:val="nil"/>
              <w:right w:val="nil"/>
            </w:tcBorders>
            <w:shd w:val="clear" w:color="auto" w:fill="auto"/>
            <w:noWrap/>
            <w:vAlign w:val="bottom"/>
            <w:hideMark/>
          </w:tcPr>
          <w:p w14:paraId="67080E74" w14:textId="77777777" w:rsidR="00F07805" w:rsidRPr="00F07805" w:rsidRDefault="00F07805" w:rsidP="00F07805"/>
        </w:tc>
      </w:tr>
      <w:tr w:rsidR="00F07805" w:rsidRPr="00F07805" w14:paraId="386002C2" w14:textId="77777777" w:rsidTr="00F07805">
        <w:trPr>
          <w:trHeight w:val="320"/>
        </w:trPr>
        <w:tc>
          <w:tcPr>
            <w:tcW w:w="1117" w:type="pct"/>
            <w:vMerge/>
            <w:tcBorders>
              <w:top w:val="nil"/>
              <w:left w:val="single" w:sz="4" w:space="0" w:color="auto"/>
              <w:bottom w:val="single" w:sz="4" w:space="0" w:color="auto"/>
              <w:right w:val="single" w:sz="4" w:space="0" w:color="auto"/>
            </w:tcBorders>
            <w:vAlign w:val="center"/>
            <w:hideMark/>
          </w:tcPr>
          <w:p w14:paraId="3F58F0A9" w14:textId="77777777" w:rsidR="00F07805" w:rsidRPr="00F07805" w:rsidRDefault="00F07805" w:rsidP="00F07805">
            <w:pPr>
              <w:rPr>
                <w:color w:val="000000"/>
              </w:rPr>
            </w:pPr>
          </w:p>
        </w:tc>
        <w:tc>
          <w:tcPr>
            <w:tcW w:w="1557" w:type="pct"/>
            <w:tcBorders>
              <w:top w:val="nil"/>
              <w:left w:val="nil"/>
              <w:bottom w:val="single" w:sz="4" w:space="0" w:color="auto"/>
              <w:right w:val="single" w:sz="4" w:space="0" w:color="auto"/>
            </w:tcBorders>
            <w:shd w:val="clear" w:color="000000" w:fill="FFFFFF"/>
            <w:hideMark/>
          </w:tcPr>
          <w:p w14:paraId="5215616E" w14:textId="77777777" w:rsidR="00F07805" w:rsidRPr="00F07805" w:rsidRDefault="00F07805" w:rsidP="00F07805">
            <w:pPr>
              <w:rPr>
                <w:color w:val="000000"/>
              </w:rPr>
            </w:pPr>
            <w:r w:rsidRPr="00F07805">
              <w:rPr>
                <w:color w:val="000000"/>
              </w:rPr>
              <w:t>Мултимедија</w:t>
            </w:r>
          </w:p>
        </w:tc>
        <w:tc>
          <w:tcPr>
            <w:tcW w:w="522" w:type="pct"/>
            <w:tcBorders>
              <w:top w:val="nil"/>
              <w:left w:val="nil"/>
              <w:bottom w:val="single" w:sz="4" w:space="0" w:color="auto"/>
              <w:right w:val="single" w:sz="4" w:space="0" w:color="auto"/>
            </w:tcBorders>
            <w:shd w:val="clear" w:color="000000" w:fill="FFFFFF"/>
            <w:hideMark/>
          </w:tcPr>
          <w:p w14:paraId="1947913B" w14:textId="77777777" w:rsidR="00F07805" w:rsidRPr="00F07805" w:rsidRDefault="00F07805" w:rsidP="00F07805">
            <w:pPr>
              <w:jc w:val="center"/>
              <w:rPr>
                <w:color w:val="000000"/>
              </w:rPr>
            </w:pPr>
            <w:r w:rsidRPr="00F07805">
              <w:rPr>
                <w:color w:val="000000"/>
              </w:rPr>
              <w:t>4</w:t>
            </w:r>
          </w:p>
        </w:tc>
        <w:tc>
          <w:tcPr>
            <w:tcW w:w="522" w:type="pct"/>
            <w:tcBorders>
              <w:top w:val="nil"/>
              <w:left w:val="nil"/>
              <w:bottom w:val="single" w:sz="4" w:space="0" w:color="auto"/>
              <w:right w:val="nil"/>
            </w:tcBorders>
            <w:shd w:val="clear" w:color="000000" w:fill="FFFFFF"/>
            <w:hideMark/>
          </w:tcPr>
          <w:p w14:paraId="699B36DC" w14:textId="77777777" w:rsidR="00F07805" w:rsidRPr="00F07805" w:rsidRDefault="00F07805" w:rsidP="00F07805">
            <w:pPr>
              <w:jc w:val="center"/>
              <w:rPr>
                <w:color w:val="000000"/>
              </w:rPr>
            </w:pPr>
            <w:r w:rsidRPr="00F07805">
              <w:rPr>
                <w:color w:val="000000"/>
              </w:rPr>
              <w:t>8</w:t>
            </w:r>
          </w:p>
        </w:tc>
        <w:tc>
          <w:tcPr>
            <w:tcW w:w="810" w:type="pct"/>
            <w:tcBorders>
              <w:top w:val="nil"/>
              <w:left w:val="single" w:sz="4" w:space="0" w:color="auto"/>
              <w:bottom w:val="single" w:sz="4" w:space="0" w:color="auto"/>
              <w:right w:val="single" w:sz="4" w:space="0" w:color="auto"/>
            </w:tcBorders>
            <w:shd w:val="clear" w:color="000000" w:fill="FFFFFF"/>
            <w:hideMark/>
          </w:tcPr>
          <w:p w14:paraId="02947922" w14:textId="77777777" w:rsidR="00F07805" w:rsidRPr="00F07805" w:rsidRDefault="00F07805" w:rsidP="00F07805">
            <w:pPr>
              <w:jc w:val="center"/>
              <w:rPr>
                <w:color w:val="000000"/>
              </w:rPr>
            </w:pPr>
            <w:r w:rsidRPr="00F07805">
              <w:rPr>
                <w:color w:val="000000"/>
              </w:rPr>
              <w:t> </w:t>
            </w:r>
          </w:p>
        </w:tc>
        <w:tc>
          <w:tcPr>
            <w:tcW w:w="322" w:type="pct"/>
            <w:tcBorders>
              <w:top w:val="nil"/>
              <w:left w:val="nil"/>
              <w:bottom w:val="nil"/>
              <w:right w:val="nil"/>
            </w:tcBorders>
            <w:shd w:val="clear" w:color="auto" w:fill="auto"/>
            <w:noWrap/>
            <w:vAlign w:val="bottom"/>
            <w:hideMark/>
          </w:tcPr>
          <w:p w14:paraId="14F7AD59" w14:textId="77777777" w:rsidR="00F07805" w:rsidRPr="00F07805" w:rsidRDefault="00F07805" w:rsidP="00F07805">
            <w:pPr>
              <w:jc w:val="center"/>
              <w:rPr>
                <w:color w:val="000000"/>
              </w:rPr>
            </w:pPr>
          </w:p>
        </w:tc>
        <w:tc>
          <w:tcPr>
            <w:tcW w:w="151" w:type="pct"/>
            <w:tcBorders>
              <w:top w:val="nil"/>
              <w:left w:val="nil"/>
              <w:bottom w:val="nil"/>
              <w:right w:val="nil"/>
            </w:tcBorders>
            <w:shd w:val="clear" w:color="auto" w:fill="auto"/>
            <w:noWrap/>
            <w:vAlign w:val="bottom"/>
            <w:hideMark/>
          </w:tcPr>
          <w:p w14:paraId="7CC1F850" w14:textId="77777777" w:rsidR="00F07805" w:rsidRPr="00F07805" w:rsidRDefault="00F07805" w:rsidP="00F07805"/>
        </w:tc>
      </w:tr>
      <w:tr w:rsidR="00F07805" w:rsidRPr="00F07805" w14:paraId="13718BDF" w14:textId="77777777" w:rsidTr="00F07805">
        <w:trPr>
          <w:trHeight w:val="320"/>
        </w:trPr>
        <w:tc>
          <w:tcPr>
            <w:tcW w:w="1117" w:type="pct"/>
            <w:vMerge/>
            <w:tcBorders>
              <w:top w:val="nil"/>
              <w:left w:val="single" w:sz="4" w:space="0" w:color="auto"/>
              <w:bottom w:val="single" w:sz="4" w:space="0" w:color="auto"/>
              <w:right w:val="single" w:sz="4" w:space="0" w:color="auto"/>
            </w:tcBorders>
            <w:vAlign w:val="center"/>
            <w:hideMark/>
          </w:tcPr>
          <w:p w14:paraId="5656A351" w14:textId="77777777" w:rsidR="00F07805" w:rsidRPr="00F07805" w:rsidRDefault="00F07805" w:rsidP="00F07805">
            <w:pPr>
              <w:rPr>
                <w:color w:val="000000"/>
              </w:rPr>
            </w:pPr>
          </w:p>
        </w:tc>
        <w:tc>
          <w:tcPr>
            <w:tcW w:w="1557" w:type="pct"/>
            <w:tcBorders>
              <w:top w:val="nil"/>
              <w:left w:val="nil"/>
              <w:bottom w:val="single" w:sz="4" w:space="0" w:color="auto"/>
              <w:right w:val="single" w:sz="4" w:space="0" w:color="auto"/>
            </w:tcBorders>
            <w:shd w:val="clear" w:color="000000" w:fill="FFFFFF"/>
            <w:hideMark/>
          </w:tcPr>
          <w:p w14:paraId="54C44845" w14:textId="77777777" w:rsidR="00F07805" w:rsidRPr="00F07805" w:rsidRDefault="00F07805" w:rsidP="00F07805">
            <w:pPr>
              <w:rPr>
                <w:color w:val="000000"/>
              </w:rPr>
            </w:pPr>
            <w:r w:rsidRPr="00F07805">
              <w:rPr>
                <w:color w:val="000000"/>
              </w:rPr>
              <w:t xml:space="preserve">Моден дизајн </w:t>
            </w:r>
          </w:p>
        </w:tc>
        <w:tc>
          <w:tcPr>
            <w:tcW w:w="522" w:type="pct"/>
            <w:tcBorders>
              <w:top w:val="nil"/>
              <w:left w:val="nil"/>
              <w:bottom w:val="single" w:sz="4" w:space="0" w:color="auto"/>
              <w:right w:val="single" w:sz="4" w:space="0" w:color="auto"/>
            </w:tcBorders>
            <w:shd w:val="clear" w:color="000000" w:fill="FFFFFF"/>
            <w:hideMark/>
          </w:tcPr>
          <w:p w14:paraId="091563D9" w14:textId="77777777" w:rsidR="00F07805" w:rsidRPr="00F07805" w:rsidRDefault="00F07805" w:rsidP="00F07805">
            <w:pPr>
              <w:jc w:val="center"/>
              <w:rPr>
                <w:color w:val="000000"/>
              </w:rPr>
            </w:pPr>
            <w:r w:rsidRPr="00F07805">
              <w:rPr>
                <w:color w:val="000000"/>
              </w:rPr>
              <w:t>2</w:t>
            </w:r>
          </w:p>
        </w:tc>
        <w:tc>
          <w:tcPr>
            <w:tcW w:w="522" w:type="pct"/>
            <w:tcBorders>
              <w:top w:val="nil"/>
              <w:left w:val="nil"/>
              <w:bottom w:val="single" w:sz="4" w:space="0" w:color="auto"/>
              <w:right w:val="nil"/>
            </w:tcBorders>
            <w:shd w:val="clear" w:color="000000" w:fill="FFFFFF"/>
            <w:hideMark/>
          </w:tcPr>
          <w:p w14:paraId="14A43B13" w14:textId="77777777" w:rsidR="00F07805" w:rsidRPr="00F07805" w:rsidRDefault="00F07805" w:rsidP="00F07805">
            <w:pPr>
              <w:jc w:val="center"/>
              <w:rPr>
                <w:color w:val="000000"/>
              </w:rPr>
            </w:pPr>
            <w:r w:rsidRPr="00F07805">
              <w:rPr>
                <w:color w:val="000000"/>
              </w:rPr>
              <w:t>2</w:t>
            </w:r>
          </w:p>
        </w:tc>
        <w:tc>
          <w:tcPr>
            <w:tcW w:w="810" w:type="pct"/>
            <w:tcBorders>
              <w:top w:val="nil"/>
              <w:left w:val="single" w:sz="4" w:space="0" w:color="auto"/>
              <w:bottom w:val="single" w:sz="4" w:space="0" w:color="auto"/>
              <w:right w:val="single" w:sz="4" w:space="0" w:color="auto"/>
            </w:tcBorders>
            <w:shd w:val="clear" w:color="000000" w:fill="FFFFFF"/>
            <w:hideMark/>
          </w:tcPr>
          <w:p w14:paraId="7B7B0710" w14:textId="77777777" w:rsidR="00F07805" w:rsidRPr="00F07805" w:rsidRDefault="00F07805" w:rsidP="00F07805">
            <w:pPr>
              <w:jc w:val="center"/>
              <w:rPr>
                <w:color w:val="000000"/>
              </w:rPr>
            </w:pPr>
            <w:r w:rsidRPr="00F07805">
              <w:rPr>
                <w:color w:val="000000"/>
              </w:rPr>
              <w:t> </w:t>
            </w:r>
          </w:p>
        </w:tc>
        <w:tc>
          <w:tcPr>
            <w:tcW w:w="322" w:type="pct"/>
            <w:tcBorders>
              <w:top w:val="nil"/>
              <w:left w:val="nil"/>
              <w:bottom w:val="nil"/>
              <w:right w:val="nil"/>
            </w:tcBorders>
            <w:shd w:val="clear" w:color="auto" w:fill="auto"/>
            <w:noWrap/>
            <w:vAlign w:val="bottom"/>
            <w:hideMark/>
          </w:tcPr>
          <w:p w14:paraId="39CAF5BC" w14:textId="77777777" w:rsidR="00F07805" w:rsidRPr="00F07805" w:rsidRDefault="00F07805" w:rsidP="00F07805">
            <w:pPr>
              <w:jc w:val="center"/>
              <w:rPr>
                <w:color w:val="000000"/>
              </w:rPr>
            </w:pPr>
          </w:p>
        </w:tc>
        <w:tc>
          <w:tcPr>
            <w:tcW w:w="151" w:type="pct"/>
            <w:tcBorders>
              <w:top w:val="nil"/>
              <w:left w:val="nil"/>
              <w:bottom w:val="nil"/>
              <w:right w:val="nil"/>
            </w:tcBorders>
            <w:shd w:val="clear" w:color="auto" w:fill="auto"/>
            <w:noWrap/>
            <w:vAlign w:val="bottom"/>
            <w:hideMark/>
          </w:tcPr>
          <w:p w14:paraId="3A421021" w14:textId="77777777" w:rsidR="00F07805" w:rsidRPr="00F07805" w:rsidRDefault="00F07805" w:rsidP="00F07805"/>
        </w:tc>
      </w:tr>
      <w:tr w:rsidR="00F07805" w:rsidRPr="00F07805" w14:paraId="05A7DBB6" w14:textId="77777777" w:rsidTr="00F07805">
        <w:trPr>
          <w:trHeight w:val="320"/>
        </w:trPr>
        <w:tc>
          <w:tcPr>
            <w:tcW w:w="1117" w:type="pct"/>
            <w:vMerge/>
            <w:tcBorders>
              <w:top w:val="nil"/>
              <w:left w:val="single" w:sz="4" w:space="0" w:color="auto"/>
              <w:bottom w:val="single" w:sz="4" w:space="0" w:color="auto"/>
              <w:right w:val="single" w:sz="4" w:space="0" w:color="auto"/>
            </w:tcBorders>
            <w:vAlign w:val="center"/>
            <w:hideMark/>
          </w:tcPr>
          <w:p w14:paraId="060FA13D" w14:textId="77777777" w:rsidR="00F07805" w:rsidRPr="00F07805" w:rsidRDefault="00F07805" w:rsidP="00F07805">
            <w:pPr>
              <w:rPr>
                <w:color w:val="000000"/>
              </w:rPr>
            </w:pPr>
          </w:p>
        </w:tc>
        <w:tc>
          <w:tcPr>
            <w:tcW w:w="1557" w:type="pct"/>
            <w:tcBorders>
              <w:top w:val="nil"/>
              <w:left w:val="nil"/>
              <w:bottom w:val="single" w:sz="4" w:space="0" w:color="auto"/>
              <w:right w:val="single" w:sz="4" w:space="0" w:color="auto"/>
            </w:tcBorders>
            <w:shd w:val="clear" w:color="000000" w:fill="FFFFFF"/>
            <w:hideMark/>
          </w:tcPr>
          <w:p w14:paraId="20A94F9E" w14:textId="77777777" w:rsidR="00F07805" w:rsidRPr="00F07805" w:rsidRDefault="00F07805" w:rsidP="00F07805">
            <w:pPr>
              <w:rPr>
                <w:color w:val="000000"/>
              </w:rPr>
            </w:pPr>
            <w:r w:rsidRPr="00F07805">
              <w:rPr>
                <w:color w:val="000000"/>
              </w:rPr>
              <w:t>Мултимедија - со префрлување</w:t>
            </w:r>
          </w:p>
        </w:tc>
        <w:tc>
          <w:tcPr>
            <w:tcW w:w="522" w:type="pct"/>
            <w:tcBorders>
              <w:top w:val="nil"/>
              <w:left w:val="nil"/>
              <w:bottom w:val="single" w:sz="4" w:space="0" w:color="auto"/>
              <w:right w:val="single" w:sz="4" w:space="0" w:color="auto"/>
            </w:tcBorders>
            <w:shd w:val="clear" w:color="000000" w:fill="FFFFFF"/>
            <w:hideMark/>
          </w:tcPr>
          <w:p w14:paraId="1A602B8E" w14:textId="77777777" w:rsidR="00F07805" w:rsidRPr="00F07805" w:rsidRDefault="00F07805" w:rsidP="00F07805">
            <w:pPr>
              <w:jc w:val="center"/>
              <w:rPr>
                <w:color w:val="000000"/>
              </w:rPr>
            </w:pPr>
            <w:r w:rsidRPr="00F07805">
              <w:rPr>
                <w:color w:val="000000"/>
              </w:rPr>
              <w:t> </w:t>
            </w:r>
          </w:p>
        </w:tc>
        <w:tc>
          <w:tcPr>
            <w:tcW w:w="522" w:type="pct"/>
            <w:tcBorders>
              <w:top w:val="nil"/>
              <w:left w:val="nil"/>
              <w:bottom w:val="single" w:sz="4" w:space="0" w:color="auto"/>
              <w:right w:val="nil"/>
            </w:tcBorders>
            <w:shd w:val="clear" w:color="000000" w:fill="FFFFFF"/>
            <w:hideMark/>
          </w:tcPr>
          <w:p w14:paraId="7673A12D" w14:textId="77777777" w:rsidR="00F07805" w:rsidRPr="00F07805" w:rsidRDefault="00F07805" w:rsidP="00F07805">
            <w:pPr>
              <w:jc w:val="center"/>
              <w:rPr>
                <w:color w:val="000000"/>
              </w:rPr>
            </w:pPr>
            <w:r w:rsidRPr="00F07805">
              <w:rPr>
                <w:color w:val="000000"/>
              </w:rPr>
              <w:t> </w:t>
            </w:r>
          </w:p>
        </w:tc>
        <w:tc>
          <w:tcPr>
            <w:tcW w:w="810" w:type="pct"/>
            <w:tcBorders>
              <w:top w:val="nil"/>
              <w:left w:val="single" w:sz="4" w:space="0" w:color="auto"/>
              <w:bottom w:val="single" w:sz="4" w:space="0" w:color="auto"/>
              <w:right w:val="single" w:sz="4" w:space="0" w:color="auto"/>
            </w:tcBorders>
            <w:shd w:val="clear" w:color="000000" w:fill="FFFFFF"/>
            <w:hideMark/>
          </w:tcPr>
          <w:p w14:paraId="4CFB3D33" w14:textId="77777777" w:rsidR="00F07805" w:rsidRPr="00F07805" w:rsidRDefault="00F07805" w:rsidP="00F07805">
            <w:pPr>
              <w:jc w:val="center"/>
              <w:rPr>
                <w:color w:val="000000"/>
              </w:rPr>
            </w:pPr>
            <w:r w:rsidRPr="00F07805">
              <w:rPr>
                <w:color w:val="000000"/>
              </w:rPr>
              <w:t>1</w:t>
            </w:r>
          </w:p>
        </w:tc>
        <w:tc>
          <w:tcPr>
            <w:tcW w:w="322" w:type="pct"/>
            <w:tcBorders>
              <w:top w:val="nil"/>
              <w:left w:val="nil"/>
              <w:bottom w:val="nil"/>
              <w:right w:val="nil"/>
            </w:tcBorders>
            <w:shd w:val="clear" w:color="auto" w:fill="auto"/>
            <w:noWrap/>
            <w:vAlign w:val="bottom"/>
            <w:hideMark/>
          </w:tcPr>
          <w:p w14:paraId="5D679F1F" w14:textId="77777777" w:rsidR="00F07805" w:rsidRPr="00F07805" w:rsidRDefault="00F07805" w:rsidP="00F07805">
            <w:pPr>
              <w:jc w:val="center"/>
              <w:rPr>
                <w:color w:val="000000"/>
              </w:rPr>
            </w:pPr>
          </w:p>
        </w:tc>
        <w:tc>
          <w:tcPr>
            <w:tcW w:w="151" w:type="pct"/>
            <w:tcBorders>
              <w:top w:val="nil"/>
              <w:left w:val="nil"/>
              <w:bottom w:val="nil"/>
              <w:right w:val="nil"/>
            </w:tcBorders>
            <w:shd w:val="clear" w:color="auto" w:fill="auto"/>
            <w:noWrap/>
            <w:vAlign w:val="bottom"/>
            <w:hideMark/>
          </w:tcPr>
          <w:p w14:paraId="6B50610B" w14:textId="77777777" w:rsidR="00F07805" w:rsidRPr="00F07805" w:rsidRDefault="00F07805" w:rsidP="00F07805"/>
        </w:tc>
      </w:tr>
      <w:tr w:rsidR="00F07805" w:rsidRPr="00F07805" w14:paraId="031B1987" w14:textId="77777777" w:rsidTr="00F07805">
        <w:trPr>
          <w:trHeight w:val="320"/>
        </w:trPr>
        <w:tc>
          <w:tcPr>
            <w:tcW w:w="1117" w:type="pct"/>
            <w:vMerge/>
            <w:tcBorders>
              <w:top w:val="nil"/>
              <w:left w:val="single" w:sz="4" w:space="0" w:color="auto"/>
              <w:bottom w:val="single" w:sz="4" w:space="0" w:color="auto"/>
              <w:right w:val="single" w:sz="4" w:space="0" w:color="auto"/>
            </w:tcBorders>
            <w:vAlign w:val="center"/>
            <w:hideMark/>
          </w:tcPr>
          <w:p w14:paraId="13A47A36" w14:textId="77777777" w:rsidR="00F07805" w:rsidRPr="00F07805" w:rsidRDefault="00F07805" w:rsidP="00F07805">
            <w:pPr>
              <w:rPr>
                <w:color w:val="000000"/>
              </w:rPr>
            </w:pPr>
          </w:p>
        </w:tc>
        <w:tc>
          <w:tcPr>
            <w:tcW w:w="1557" w:type="pct"/>
            <w:tcBorders>
              <w:top w:val="nil"/>
              <w:left w:val="nil"/>
              <w:bottom w:val="single" w:sz="4" w:space="0" w:color="auto"/>
              <w:right w:val="single" w:sz="4" w:space="0" w:color="auto"/>
            </w:tcBorders>
            <w:shd w:val="clear" w:color="000000" w:fill="FFFFFF"/>
            <w:hideMark/>
          </w:tcPr>
          <w:p w14:paraId="27F119B9" w14:textId="77777777" w:rsidR="00F07805" w:rsidRPr="00F07805" w:rsidRDefault="00F07805" w:rsidP="00F07805">
            <w:pPr>
              <w:rPr>
                <w:color w:val="000000"/>
              </w:rPr>
            </w:pPr>
            <w:r w:rsidRPr="00F07805">
              <w:rPr>
                <w:color w:val="000000"/>
              </w:rPr>
              <w:t>Графички дизајн -со префрлување</w:t>
            </w:r>
          </w:p>
        </w:tc>
        <w:tc>
          <w:tcPr>
            <w:tcW w:w="522" w:type="pct"/>
            <w:tcBorders>
              <w:top w:val="nil"/>
              <w:left w:val="nil"/>
              <w:bottom w:val="single" w:sz="4" w:space="0" w:color="auto"/>
              <w:right w:val="single" w:sz="4" w:space="0" w:color="auto"/>
            </w:tcBorders>
            <w:shd w:val="clear" w:color="000000" w:fill="FFFFFF"/>
            <w:hideMark/>
          </w:tcPr>
          <w:p w14:paraId="67749935" w14:textId="77777777" w:rsidR="00F07805" w:rsidRPr="00F07805" w:rsidRDefault="00F07805" w:rsidP="00F07805">
            <w:pPr>
              <w:jc w:val="center"/>
              <w:rPr>
                <w:color w:val="000000"/>
              </w:rPr>
            </w:pPr>
            <w:r w:rsidRPr="00F07805">
              <w:rPr>
                <w:color w:val="000000"/>
              </w:rPr>
              <w:t> </w:t>
            </w:r>
          </w:p>
        </w:tc>
        <w:tc>
          <w:tcPr>
            <w:tcW w:w="522" w:type="pct"/>
            <w:tcBorders>
              <w:top w:val="nil"/>
              <w:left w:val="nil"/>
              <w:bottom w:val="single" w:sz="4" w:space="0" w:color="auto"/>
              <w:right w:val="nil"/>
            </w:tcBorders>
            <w:shd w:val="clear" w:color="000000" w:fill="FFFFFF"/>
            <w:hideMark/>
          </w:tcPr>
          <w:p w14:paraId="7F267FA2" w14:textId="77777777" w:rsidR="00F07805" w:rsidRPr="00F07805" w:rsidRDefault="00F07805" w:rsidP="00F07805">
            <w:pPr>
              <w:jc w:val="center"/>
              <w:rPr>
                <w:color w:val="000000"/>
              </w:rPr>
            </w:pPr>
            <w:r w:rsidRPr="00F07805">
              <w:rPr>
                <w:color w:val="000000"/>
              </w:rPr>
              <w:t> </w:t>
            </w:r>
          </w:p>
        </w:tc>
        <w:tc>
          <w:tcPr>
            <w:tcW w:w="810" w:type="pct"/>
            <w:tcBorders>
              <w:top w:val="nil"/>
              <w:left w:val="single" w:sz="4" w:space="0" w:color="auto"/>
              <w:bottom w:val="single" w:sz="4" w:space="0" w:color="auto"/>
              <w:right w:val="single" w:sz="4" w:space="0" w:color="auto"/>
            </w:tcBorders>
            <w:shd w:val="clear" w:color="000000" w:fill="FFFFFF"/>
            <w:hideMark/>
          </w:tcPr>
          <w:p w14:paraId="02FB73F3" w14:textId="77777777" w:rsidR="00F07805" w:rsidRPr="00F07805" w:rsidRDefault="00F07805" w:rsidP="00F07805">
            <w:pPr>
              <w:jc w:val="center"/>
              <w:rPr>
                <w:color w:val="000000"/>
              </w:rPr>
            </w:pPr>
            <w:r w:rsidRPr="00F07805">
              <w:rPr>
                <w:color w:val="000000"/>
              </w:rPr>
              <w:t>1</w:t>
            </w:r>
          </w:p>
        </w:tc>
        <w:tc>
          <w:tcPr>
            <w:tcW w:w="322" w:type="pct"/>
            <w:tcBorders>
              <w:top w:val="nil"/>
              <w:left w:val="nil"/>
              <w:bottom w:val="nil"/>
              <w:right w:val="nil"/>
            </w:tcBorders>
            <w:shd w:val="clear" w:color="auto" w:fill="auto"/>
            <w:noWrap/>
            <w:vAlign w:val="bottom"/>
            <w:hideMark/>
          </w:tcPr>
          <w:p w14:paraId="039BDBC4" w14:textId="77777777" w:rsidR="00F07805" w:rsidRPr="00F07805" w:rsidRDefault="00F07805" w:rsidP="00F07805">
            <w:pPr>
              <w:jc w:val="center"/>
              <w:rPr>
                <w:color w:val="000000"/>
              </w:rPr>
            </w:pPr>
          </w:p>
        </w:tc>
        <w:tc>
          <w:tcPr>
            <w:tcW w:w="151" w:type="pct"/>
            <w:tcBorders>
              <w:top w:val="nil"/>
              <w:left w:val="nil"/>
              <w:bottom w:val="nil"/>
              <w:right w:val="nil"/>
            </w:tcBorders>
            <w:shd w:val="clear" w:color="auto" w:fill="auto"/>
            <w:noWrap/>
            <w:vAlign w:val="bottom"/>
            <w:hideMark/>
          </w:tcPr>
          <w:p w14:paraId="0D4AA14F" w14:textId="77777777" w:rsidR="00F07805" w:rsidRPr="00F07805" w:rsidRDefault="00F07805" w:rsidP="00F07805"/>
        </w:tc>
      </w:tr>
      <w:tr w:rsidR="00F07805" w:rsidRPr="00F07805" w14:paraId="2DB64A07" w14:textId="77777777" w:rsidTr="00F07805">
        <w:trPr>
          <w:trHeight w:val="315"/>
        </w:trPr>
        <w:tc>
          <w:tcPr>
            <w:tcW w:w="1117" w:type="pct"/>
            <w:vMerge w:val="restart"/>
            <w:tcBorders>
              <w:top w:val="nil"/>
              <w:left w:val="single" w:sz="4" w:space="0" w:color="auto"/>
              <w:bottom w:val="single" w:sz="4" w:space="0" w:color="auto"/>
              <w:right w:val="single" w:sz="4" w:space="0" w:color="auto"/>
            </w:tcBorders>
            <w:shd w:val="clear" w:color="000000" w:fill="FFFFFF"/>
            <w:hideMark/>
          </w:tcPr>
          <w:p w14:paraId="41AEFF5A" w14:textId="77777777" w:rsidR="00F07805" w:rsidRPr="00F07805" w:rsidRDefault="00F07805" w:rsidP="00F07805">
            <w:pPr>
              <w:rPr>
                <w:color w:val="000000"/>
              </w:rPr>
            </w:pPr>
            <w:r w:rsidRPr="00F07805">
              <w:rPr>
                <w:color w:val="000000"/>
              </w:rPr>
              <w:t>Факултет за економски науки</w:t>
            </w:r>
          </w:p>
        </w:tc>
        <w:tc>
          <w:tcPr>
            <w:tcW w:w="1557" w:type="pct"/>
            <w:tcBorders>
              <w:top w:val="nil"/>
              <w:left w:val="nil"/>
              <w:bottom w:val="single" w:sz="4" w:space="0" w:color="auto"/>
              <w:right w:val="single" w:sz="4" w:space="0" w:color="auto"/>
            </w:tcBorders>
            <w:shd w:val="clear" w:color="000000" w:fill="FFFFFF"/>
            <w:hideMark/>
          </w:tcPr>
          <w:p w14:paraId="7186F22E" w14:textId="77777777" w:rsidR="00F07805" w:rsidRPr="00F07805" w:rsidRDefault="00F07805" w:rsidP="00F07805">
            <w:pPr>
              <w:rPr>
                <w:color w:val="000000"/>
              </w:rPr>
            </w:pPr>
            <w:r w:rsidRPr="00F07805">
              <w:rPr>
                <w:color w:val="000000"/>
              </w:rPr>
              <w:t>Деловна економија насока Маркетинг</w:t>
            </w:r>
          </w:p>
        </w:tc>
        <w:tc>
          <w:tcPr>
            <w:tcW w:w="522" w:type="pct"/>
            <w:tcBorders>
              <w:top w:val="nil"/>
              <w:left w:val="nil"/>
              <w:bottom w:val="single" w:sz="4" w:space="0" w:color="auto"/>
              <w:right w:val="single" w:sz="4" w:space="0" w:color="auto"/>
            </w:tcBorders>
            <w:shd w:val="clear" w:color="000000" w:fill="FFFFFF"/>
            <w:hideMark/>
          </w:tcPr>
          <w:p w14:paraId="6105D61B" w14:textId="77777777" w:rsidR="00F07805" w:rsidRPr="00F07805" w:rsidRDefault="00F07805" w:rsidP="00F07805">
            <w:pPr>
              <w:jc w:val="center"/>
              <w:rPr>
                <w:color w:val="000000"/>
              </w:rPr>
            </w:pPr>
            <w:r w:rsidRPr="00F07805">
              <w:rPr>
                <w:color w:val="000000"/>
              </w:rPr>
              <w:t> </w:t>
            </w:r>
          </w:p>
        </w:tc>
        <w:tc>
          <w:tcPr>
            <w:tcW w:w="522" w:type="pct"/>
            <w:tcBorders>
              <w:top w:val="nil"/>
              <w:left w:val="nil"/>
              <w:bottom w:val="single" w:sz="4" w:space="0" w:color="auto"/>
              <w:right w:val="nil"/>
            </w:tcBorders>
            <w:shd w:val="clear" w:color="000000" w:fill="FFFFFF"/>
            <w:hideMark/>
          </w:tcPr>
          <w:p w14:paraId="37F3AC57" w14:textId="77777777" w:rsidR="00F07805" w:rsidRPr="00F07805" w:rsidRDefault="00F07805" w:rsidP="00F07805">
            <w:pPr>
              <w:jc w:val="center"/>
              <w:rPr>
                <w:color w:val="000000"/>
              </w:rPr>
            </w:pPr>
            <w:r w:rsidRPr="00F07805">
              <w:rPr>
                <w:color w:val="000000"/>
              </w:rPr>
              <w:t>6</w:t>
            </w:r>
          </w:p>
        </w:tc>
        <w:tc>
          <w:tcPr>
            <w:tcW w:w="810" w:type="pct"/>
            <w:tcBorders>
              <w:top w:val="nil"/>
              <w:left w:val="single" w:sz="4" w:space="0" w:color="auto"/>
              <w:bottom w:val="single" w:sz="4" w:space="0" w:color="auto"/>
              <w:right w:val="single" w:sz="4" w:space="0" w:color="auto"/>
            </w:tcBorders>
            <w:shd w:val="clear" w:color="000000" w:fill="FFFFFF"/>
            <w:hideMark/>
          </w:tcPr>
          <w:p w14:paraId="1A2759FA" w14:textId="77777777" w:rsidR="00F07805" w:rsidRPr="00F07805" w:rsidRDefault="00F07805" w:rsidP="00F07805">
            <w:pPr>
              <w:jc w:val="center"/>
              <w:rPr>
                <w:color w:val="000000"/>
              </w:rPr>
            </w:pPr>
            <w:r w:rsidRPr="00F07805">
              <w:rPr>
                <w:color w:val="000000"/>
              </w:rPr>
              <w:t> </w:t>
            </w:r>
          </w:p>
        </w:tc>
        <w:tc>
          <w:tcPr>
            <w:tcW w:w="322" w:type="pct"/>
            <w:tcBorders>
              <w:top w:val="nil"/>
              <w:left w:val="nil"/>
              <w:bottom w:val="nil"/>
              <w:right w:val="nil"/>
            </w:tcBorders>
            <w:shd w:val="clear" w:color="auto" w:fill="auto"/>
            <w:noWrap/>
            <w:vAlign w:val="bottom"/>
            <w:hideMark/>
          </w:tcPr>
          <w:p w14:paraId="72B39386" w14:textId="77777777" w:rsidR="00F07805" w:rsidRPr="00F07805" w:rsidRDefault="00F07805" w:rsidP="00F07805">
            <w:pPr>
              <w:jc w:val="center"/>
              <w:rPr>
                <w:color w:val="000000"/>
              </w:rPr>
            </w:pPr>
          </w:p>
        </w:tc>
        <w:tc>
          <w:tcPr>
            <w:tcW w:w="151" w:type="pct"/>
            <w:tcBorders>
              <w:top w:val="nil"/>
              <w:left w:val="nil"/>
              <w:bottom w:val="nil"/>
              <w:right w:val="nil"/>
            </w:tcBorders>
            <w:shd w:val="clear" w:color="auto" w:fill="auto"/>
            <w:noWrap/>
            <w:vAlign w:val="bottom"/>
            <w:hideMark/>
          </w:tcPr>
          <w:p w14:paraId="6E2F755C" w14:textId="77777777" w:rsidR="00F07805" w:rsidRPr="00F07805" w:rsidRDefault="00F07805" w:rsidP="00F07805"/>
        </w:tc>
      </w:tr>
      <w:tr w:rsidR="00F07805" w:rsidRPr="00F07805" w14:paraId="566F31AA" w14:textId="77777777" w:rsidTr="00F07805">
        <w:trPr>
          <w:trHeight w:val="320"/>
        </w:trPr>
        <w:tc>
          <w:tcPr>
            <w:tcW w:w="1117" w:type="pct"/>
            <w:vMerge/>
            <w:tcBorders>
              <w:top w:val="nil"/>
              <w:left w:val="single" w:sz="4" w:space="0" w:color="auto"/>
              <w:bottom w:val="single" w:sz="4" w:space="0" w:color="auto"/>
              <w:right w:val="single" w:sz="4" w:space="0" w:color="auto"/>
            </w:tcBorders>
            <w:vAlign w:val="center"/>
            <w:hideMark/>
          </w:tcPr>
          <w:p w14:paraId="4542AEE8" w14:textId="77777777" w:rsidR="00F07805" w:rsidRPr="00F07805" w:rsidRDefault="00F07805" w:rsidP="00F07805">
            <w:pPr>
              <w:rPr>
                <w:color w:val="000000"/>
              </w:rPr>
            </w:pPr>
          </w:p>
        </w:tc>
        <w:tc>
          <w:tcPr>
            <w:tcW w:w="1557" w:type="pct"/>
            <w:tcBorders>
              <w:top w:val="nil"/>
              <w:left w:val="nil"/>
              <w:bottom w:val="single" w:sz="4" w:space="0" w:color="auto"/>
              <w:right w:val="single" w:sz="4" w:space="0" w:color="auto"/>
            </w:tcBorders>
            <w:shd w:val="clear" w:color="000000" w:fill="FFFFFF"/>
            <w:hideMark/>
          </w:tcPr>
          <w:p w14:paraId="2A3CD53F" w14:textId="77777777" w:rsidR="00F07805" w:rsidRPr="00F07805" w:rsidRDefault="00F07805" w:rsidP="00F07805">
            <w:pPr>
              <w:rPr>
                <w:color w:val="000000"/>
              </w:rPr>
            </w:pPr>
            <w:r w:rsidRPr="00F07805">
              <w:rPr>
                <w:color w:val="000000"/>
              </w:rPr>
              <w:t>Деловна економија насока Финансии</w:t>
            </w:r>
          </w:p>
        </w:tc>
        <w:tc>
          <w:tcPr>
            <w:tcW w:w="522" w:type="pct"/>
            <w:tcBorders>
              <w:top w:val="nil"/>
              <w:left w:val="nil"/>
              <w:bottom w:val="single" w:sz="4" w:space="0" w:color="auto"/>
              <w:right w:val="single" w:sz="4" w:space="0" w:color="auto"/>
            </w:tcBorders>
            <w:shd w:val="clear" w:color="000000" w:fill="FFFFFF"/>
            <w:hideMark/>
          </w:tcPr>
          <w:p w14:paraId="7ACD98FE" w14:textId="77777777" w:rsidR="00F07805" w:rsidRPr="00F07805" w:rsidRDefault="00F07805" w:rsidP="00F07805">
            <w:pPr>
              <w:jc w:val="center"/>
              <w:rPr>
                <w:color w:val="000000"/>
              </w:rPr>
            </w:pPr>
            <w:r w:rsidRPr="00F07805">
              <w:rPr>
                <w:color w:val="000000"/>
              </w:rPr>
              <w:t>2</w:t>
            </w:r>
          </w:p>
        </w:tc>
        <w:tc>
          <w:tcPr>
            <w:tcW w:w="522" w:type="pct"/>
            <w:tcBorders>
              <w:top w:val="nil"/>
              <w:left w:val="nil"/>
              <w:bottom w:val="single" w:sz="4" w:space="0" w:color="auto"/>
              <w:right w:val="nil"/>
            </w:tcBorders>
            <w:shd w:val="clear" w:color="000000" w:fill="FFFFFF"/>
            <w:hideMark/>
          </w:tcPr>
          <w:p w14:paraId="3C733093" w14:textId="77777777" w:rsidR="00F07805" w:rsidRPr="00F07805" w:rsidRDefault="00F07805" w:rsidP="00F07805">
            <w:pPr>
              <w:jc w:val="center"/>
              <w:rPr>
                <w:color w:val="000000"/>
              </w:rPr>
            </w:pPr>
            <w:r w:rsidRPr="00F07805">
              <w:rPr>
                <w:color w:val="000000"/>
              </w:rPr>
              <w:t>3</w:t>
            </w:r>
          </w:p>
        </w:tc>
        <w:tc>
          <w:tcPr>
            <w:tcW w:w="810" w:type="pct"/>
            <w:tcBorders>
              <w:top w:val="nil"/>
              <w:left w:val="single" w:sz="4" w:space="0" w:color="auto"/>
              <w:bottom w:val="single" w:sz="4" w:space="0" w:color="auto"/>
              <w:right w:val="single" w:sz="4" w:space="0" w:color="auto"/>
            </w:tcBorders>
            <w:shd w:val="clear" w:color="000000" w:fill="FFFFFF"/>
            <w:hideMark/>
          </w:tcPr>
          <w:p w14:paraId="2A1B4B40" w14:textId="77777777" w:rsidR="00F07805" w:rsidRPr="00F07805" w:rsidRDefault="00F07805" w:rsidP="00F07805">
            <w:pPr>
              <w:jc w:val="center"/>
              <w:rPr>
                <w:color w:val="000000"/>
              </w:rPr>
            </w:pPr>
            <w:r w:rsidRPr="00F07805">
              <w:rPr>
                <w:color w:val="000000"/>
              </w:rPr>
              <w:t> </w:t>
            </w:r>
          </w:p>
        </w:tc>
        <w:tc>
          <w:tcPr>
            <w:tcW w:w="322" w:type="pct"/>
            <w:tcBorders>
              <w:top w:val="nil"/>
              <w:left w:val="nil"/>
              <w:bottom w:val="nil"/>
              <w:right w:val="nil"/>
            </w:tcBorders>
            <w:shd w:val="clear" w:color="auto" w:fill="auto"/>
            <w:noWrap/>
            <w:vAlign w:val="bottom"/>
            <w:hideMark/>
          </w:tcPr>
          <w:p w14:paraId="7422938A" w14:textId="77777777" w:rsidR="00F07805" w:rsidRPr="00F07805" w:rsidRDefault="00F07805" w:rsidP="00F07805">
            <w:pPr>
              <w:jc w:val="center"/>
              <w:rPr>
                <w:color w:val="000000"/>
              </w:rPr>
            </w:pPr>
          </w:p>
        </w:tc>
        <w:tc>
          <w:tcPr>
            <w:tcW w:w="151" w:type="pct"/>
            <w:tcBorders>
              <w:top w:val="nil"/>
              <w:left w:val="nil"/>
              <w:bottom w:val="nil"/>
              <w:right w:val="nil"/>
            </w:tcBorders>
            <w:shd w:val="clear" w:color="auto" w:fill="auto"/>
            <w:noWrap/>
            <w:vAlign w:val="bottom"/>
            <w:hideMark/>
          </w:tcPr>
          <w:p w14:paraId="6D83054C" w14:textId="77777777" w:rsidR="00F07805" w:rsidRPr="00F07805" w:rsidRDefault="00F07805" w:rsidP="00F07805"/>
        </w:tc>
      </w:tr>
      <w:tr w:rsidR="00F07805" w:rsidRPr="00F07805" w14:paraId="69919AE0" w14:textId="77777777" w:rsidTr="00F07805">
        <w:trPr>
          <w:trHeight w:val="320"/>
        </w:trPr>
        <w:tc>
          <w:tcPr>
            <w:tcW w:w="1117" w:type="pct"/>
            <w:vMerge/>
            <w:tcBorders>
              <w:top w:val="nil"/>
              <w:left w:val="single" w:sz="4" w:space="0" w:color="auto"/>
              <w:bottom w:val="single" w:sz="4" w:space="0" w:color="auto"/>
              <w:right w:val="single" w:sz="4" w:space="0" w:color="auto"/>
            </w:tcBorders>
            <w:vAlign w:val="center"/>
            <w:hideMark/>
          </w:tcPr>
          <w:p w14:paraId="02D126BF" w14:textId="77777777" w:rsidR="00F07805" w:rsidRPr="00F07805" w:rsidRDefault="00F07805" w:rsidP="00F07805">
            <w:pPr>
              <w:rPr>
                <w:color w:val="000000"/>
              </w:rPr>
            </w:pPr>
          </w:p>
        </w:tc>
        <w:tc>
          <w:tcPr>
            <w:tcW w:w="1557" w:type="pct"/>
            <w:tcBorders>
              <w:top w:val="nil"/>
              <w:left w:val="nil"/>
              <w:bottom w:val="single" w:sz="4" w:space="0" w:color="auto"/>
              <w:right w:val="single" w:sz="4" w:space="0" w:color="auto"/>
            </w:tcBorders>
            <w:shd w:val="clear" w:color="000000" w:fill="FFFFFF"/>
            <w:hideMark/>
          </w:tcPr>
          <w:p w14:paraId="2CC814A7" w14:textId="77777777" w:rsidR="00F07805" w:rsidRPr="00F07805" w:rsidRDefault="00F07805" w:rsidP="00F07805">
            <w:pPr>
              <w:rPr>
                <w:color w:val="000000"/>
              </w:rPr>
            </w:pPr>
            <w:r w:rsidRPr="00F07805">
              <w:rPr>
                <w:color w:val="000000"/>
              </w:rPr>
              <w:t>Деловна економија насока Бизнис менаџмент</w:t>
            </w:r>
          </w:p>
        </w:tc>
        <w:tc>
          <w:tcPr>
            <w:tcW w:w="522" w:type="pct"/>
            <w:tcBorders>
              <w:top w:val="nil"/>
              <w:left w:val="nil"/>
              <w:bottom w:val="single" w:sz="4" w:space="0" w:color="auto"/>
              <w:right w:val="single" w:sz="4" w:space="0" w:color="auto"/>
            </w:tcBorders>
            <w:shd w:val="clear" w:color="000000" w:fill="FFFFFF"/>
            <w:hideMark/>
          </w:tcPr>
          <w:p w14:paraId="12CD050B" w14:textId="77777777" w:rsidR="00F07805" w:rsidRPr="00F07805" w:rsidRDefault="00F07805" w:rsidP="00F07805">
            <w:pPr>
              <w:jc w:val="center"/>
              <w:rPr>
                <w:color w:val="000000"/>
              </w:rPr>
            </w:pPr>
            <w:r w:rsidRPr="00F07805">
              <w:rPr>
                <w:color w:val="000000"/>
              </w:rPr>
              <w:t>5</w:t>
            </w:r>
          </w:p>
        </w:tc>
        <w:tc>
          <w:tcPr>
            <w:tcW w:w="522" w:type="pct"/>
            <w:tcBorders>
              <w:top w:val="nil"/>
              <w:left w:val="nil"/>
              <w:bottom w:val="single" w:sz="4" w:space="0" w:color="auto"/>
              <w:right w:val="nil"/>
            </w:tcBorders>
            <w:shd w:val="clear" w:color="000000" w:fill="FFFFFF"/>
            <w:hideMark/>
          </w:tcPr>
          <w:p w14:paraId="5E472E37" w14:textId="77777777" w:rsidR="00F07805" w:rsidRPr="00F07805" w:rsidRDefault="00F07805" w:rsidP="00F07805">
            <w:pPr>
              <w:jc w:val="center"/>
              <w:rPr>
                <w:color w:val="000000"/>
              </w:rPr>
            </w:pPr>
            <w:r w:rsidRPr="00F07805">
              <w:rPr>
                <w:color w:val="000000"/>
              </w:rPr>
              <w:t>21</w:t>
            </w:r>
          </w:p>
        </w:tc>
        <w:tc>
          <w:tcPr>
            <w:tcW w:w="810" w:type="pct"/>
            <w:tcBorders>
              <w:top w:val="nil"/>
              <w:left w:val="single" w:sz="4" w:space="0" w:color="auto"/>
              <w:bottom w:val="single" w:sz="4" w:space="0" w:color="auto"/>
              <w:right w:val="single" w:sz="4" w:space="0" w:color="auto"/>
            </w:tcBorders>
            <w:shd w:val="clear" w:color="000000" w:fill="FFFFFF"/>
            <w:hideMark/>
          </w:tcPr>
          <w:p w14:paraId="6BC4EF29" w14:textId="77777777" w:rsidR="00F07805" w:rsidRPr="00F07805" w:rsidRDefault="00F07805" w:rsidP="00F07805">
            <w:pPr>
              <w:jc w:val="center"/>
              <w:rPr>
                <w:color w:val="000000"/>
              </w:rPr>
            </w:pPr>
            <w:r w:rsidRPr="00F07805">
              <w:rPr>
                <w:color w:val="000000"/>
              </w:rPr>
              <w:t> </w:t>
            </w:r>
          </w:p>
        </w:tc>
        <w:tc>
          <w:tcPr>
            <w:tcW w:w="322" w:type="pct"/>
            <w:tcBorders>
              <w:top w:val="nil"/>
              <w:left w:val="nil"/>
              <w:bottom w:val="nil"/>
              <w:right w:val="nil"/>
            </w:tcBorders>
            <w:shd w:val="clear" w:color="auto" w:fill="auto"/>
            <w:noWrap/>
            <w:vAlign w:val="bottom"/>
            <w:hideMark/>
          </w:tcPr>
          <w:p w14:paraId="7D17E968" w14:textId="77777777" w:rsidR="00F07805" w:rsidRPr="00F07805" w:rsidRDefault="00F07805" w:rsidP="00F07805">
            <w:pPr>
              <w:jc w:val="center"/>
              <w:rPr>
                <w:color w:val="000000"/>
              </w:rPr>
            </w:pPr>
          </w:p>
        </w:tc>
        <w:tc>
          <w:tcPr>
            <w:tcW w:w="151" w:type="pct"/>
            <w:tcBorders>
              <w:top w:val="nil"/>
              <w:left w:val="nil"/>
              <w:bottom w:val="nil"/>
              <w:right w:val="nil"/>
            </w:tcBorders>
            <w:shd w:val="clear" w:color="auto" w:fill="auto"/>
            <w:noWrap/>
            <w:vAlign w:val="bottom"/>
            <w:hideMark/>
          </w:tcPr>
          <w:p w14:paraId="1962422E" w14:textId="77777777" w:rsidR="00F07805" w:rsidRPr="00F07805" w:rsidRDefault="00F07805" w:rsidP="00F07805"/>
        </w:tc>
      </w:tr>
      <w:tr w:rsidR="00F07805" w:rsidRPr="00F07805" w14:paraId="52B85529" w14:textId="77777777" w:rsidTr="00F07805">
        <w:trPr>
          <w:trHeight w:val="320"/>
        </w:trPr>
        <w:tc>
          <w:tcPr>
            <w:tcW w:w="1117" w:type="pct"/>
            <w:vMerge/>
            <w:tcBorders>
              <w:top w:val="nil"/>
              <w:left w:val="single" w:sz="4" w:space="0" w:color="auto"/>
              <w:bottom w:val="single" w:sz="4" w:space="0" w:color="auto"/>
              <w:right w:val="single" w:sz="4" w:space="0" w:color="auto"/>
            </w:tcBorders>
            <w:vAlign w:val="center"/>
            <w:hideMark/>
          </w:tcPr>
          <w:p w14:paraId="11EF7E1C" w14:textId="77777777" w:rsidR="00F07805" w:rsidRPr="00F07805" w:rsidRDefault="00F07805" w:rsidP="00F07805">
            <w:pPr>
              <w:rPr>
                <w:color w:val="000000"/>
              </w:rPr>
            </w:pPr>
          </w:p>
        </w:tc>
        <w:tc>
          <w:tcPr>
            <w:tcW w:w="1557" w:type="pct"/>
            <w:tcBorders>
              <w:top w:val="nil"/>
              <w:left w:val="nil"/>
              <w:bottom w:val="single" w:sz="4" w:space="0" w:color="auto"/>
              <w:right w:val="single" w:sz="4" w:space="0" w:color="auto"/>
            </w:tcBorders>
            <w:shd w:val="clear" w:color="000000" w:fill="FFFFFF"/>
            <w:hideMark/>
          </w:tcPr>
          <w:p w14:paraId="2BC5BFE1" w14:textId="77777777" w:rsidR="00F07805" w:rsidRPr="00F07805" w:rsidRDefault="00F07805" w:rsidP="00F07805">
            <w:pPr>
              <w:rPr>
                <w:color w:val="000000"/>
              </w:rPr>
            </w:pPr>
            <w:r w:rsidRPr="00F07805">
              <w:rPr>
                <w:color w:val="000000"/>
              </w:rPr>
              <w:t>Спортски менаџмент</w:t>
            </w:r>
          </w:p>
        </w:tc>
        <w:tc>
          <w:tcPr>
            <w:tcW w:w="522" w:type="pct"/>
            <w:tcBorders>
              <w:top w:val="nil"/>
              <w:left w:val="nil"/>
              <w:bottom w:val="single" w:sz="4" w:space="0" w:color="auto"/>
              <w:right w:val="single" w:sz="4" w:space="0" w:color="auto"/>
            </w:tcBorders>
            <w:shd w:val="clear" w:color="000000" w:fill="FFFFFF"/>
            <w:hideMark/>
          </w:tcPr>
          <w:p w14:paraId="5C5EEE0F" w14:textId="77777777" w:rsidR="00F07805" w:rsidRPr="00F07805" w:rsidRDefault="00F07805" w:rsidP="00F07805">
            <w:pPr>
              <w:jc w:val="center"/>
              <w:rPr>
                <w:color w:val="000000"/>
              </w:rPr>
            </w:pPr>
            <w:r w:rsidRPr="00F07805">
              <w:rPr>
                <w:color w:val="000000"/>
              </w:rPr>
              <w:t>1</w:t>
            </w:r>
          </w:p>
        </w:tc>
        <w:tc>
          <w:tcPr>
            <w:tcW w:w="522" w:type="pct"/>
            <w:tcBorders>
              <w:top w:val="nil"/>
              <w:left w:val="nil"/>
              <w:bottom w:val="single" w:sz="4" w:space="0" w:color="auto"/>
              <w:right w:val="nil"/>
            </w:tcBorders>
            <w:shd w:val="clear" w:color="000000" w:fill="FFFFFF"/>
            <w:hideMark/>
          </w:tcPr>
          <w:p w14:paraId="40DF8EB0" w14:textId="77777777" w:rsidR="00F07805" w:rsidRPr="00F07805" w:rsidRDefault="00F07805" w:rsidP="00F07805">
            <w:pPr>
              <w:jc w:val="center"/>
              <w:rPr>
                <w:color w:val="000000"/>
              </w:rPr>
            </w:pPr>
            <w:r w:rsidRPr="00F07805">
              <w:rPr>
                <w:color w:val="000000"/>
              </w:rPr>
              <w:t>3</w:t>
            </w:r>
          </w:p>
        </w:tc>
        <w:tc>
          <w:tcPr>
            <w:tcW w:w="810" w:type="pct"/>
            <w:tcBorders>
              <w:top w:val="nil"/>
              <w:left w:val="single" w:sz="4" w:space="0" w:color="auto"/>
              <w:bottom w:val="single" w:sz="4" w:space="0" w:color="auto"/>
              <w:right w:val="single" w:sz="4" w:space="0" w:color="auto"/>
            </w:tcBorders>
            <w:shd w:val="clear" w:color="000000" w:fill="FFFFFF"/>
            <w:hideMark/>
          </w:tcPr>
          <w:p w14:paraId="5B71DC97" w14:textId="77777777" w:rsidR="00F07805" w:rsidRPr="00F07805" w:rsidRDefault="00F07805" w:rsidP="00F07805">
            <w:pPr>
              <w:jc w:val="center"/>
              <w:rPr>
                <w:color w:val="000000"/>
              </w:rPr>
            </w:pPr>
            <w:r w:rsidRPr="00F07805">
              <w:rPr>
                <w:color w:val="000000"/>
              </w:rPr>
              <w:t> </w:t>
            </w:r>
          </w:p>
        </w:tc>
        <w:tc>
          <w:tcPr>
            <w:tcW w:w="322" w:type="pct"/>
            <w:tcBorders>
              <w:top w:val="nil"/>
              <w:left w:val="nil"/>
              <w:bottom w:val="nil"/>
              <w:right w:val="nil"/>
            </w:tcBorders>
            <w:shd w:val="clear" w:color="auto" w:fill="auto"/>
            <w:noWrap/>
            <w:vAlign w:val="bottom"/>
            <w:hideMark/>
          </w:tcPr>
          <w:p w14:paraId="3A2860DA" w14:textId="77777777" w:rsidR="00F07805" w:rsidRPr="00F07805" w:rsidRDefault="00F07805" w:rsidP="00F07805">
            <w:pPr>
              <w:jc w:val="center"/>
              <w:rPr>
                <w:color w:val="000000"/>
              </w:rPr>
            </w:pPr>
          </w:p>
        </w:tc>
        <w:tc>
          <w:tcPr>
            <w:tcW w:w="151" w:type="pct"/>
            <w:tcBorders>
              <w:top w:val="nil"/>
              <w:left w:val="nil"/>
              <w:bottom w:val="nil"/>
              <w:right w:val="nil"/>
            </w:tcBorders>
            <w:shd w:val="clear" w:color="auto" w:fill="auto"/>
            <w:noWrap/>
            <w:vAlign w:val="bottom"/>
            <w:hideMark/>
          </w:tcPr>
          <w:p w14:paraId="3A18566D" w14:textId="77777777" w:rsidR="00F07805" w:rsidRPr="00F07805" w:rsidRDefault="00F07805" w:rsidP="00F07805"/>
        </w:tc>
      </w:tr>
      <w:tr w:rsidR="00F07805" w:rsidRPr="00F07805" w14:paraId="56BB415D" w14:textId="77777777" w:rsidTr="00F07805">
        <w:trPr>
          <w:trHeight w:val="320"/>
        </w:trPr>
        <w:tc>
          <w:tcPr>
            <w:tcW w:w="1117" w:type="pct"/>
            <w:vMerge/>
            <w:tcBorders>
              <w:top w:val="nil"/>
              <w:left w:val="single" w:sz="4" w:space="0" w:color="auto"/>
              <w:bottom w:val="single" w:sz="4" w:space="0" w:color="auto"/>
              <w:right w:val="single" w:sz="4" w:space="0" w:color="auto"/>
            </w:tcBorders>
            <w:vAlign w:val="center"/>
            <w:hideMark/>
          </w:tcPr>
          <w:p w14:paraId="04A7DD44" w14:textId="77777777" w:rsidR="00F07805" w:rsidRPr="00F07805" w:rsidRDefault="00F07805" w:rsidP="00F07805">
            <w:pPr>
              <w:rPr>
                <w:color w:val="000000"/>
              </w:rPr>
            </w:pPr>
          </w:p>
        </w:tc>
        <w:tc>
          <w:tcPr>
            <w:tcW w:w="1557" w:type="pct"/>
            <w:tcBorders>
              <w:top w:val="nil"/>
              <w:left w:val="nil"/>
              <w:bottom w:val="single" w:sz="4" w:space="0" w:color="auto"/>
              <w:right w:val="single" w:sz="4" w:space="0" w:color="auto"/>
            </w:tcBorders>
            <w:shd w:val="clear" w:color="000000" w:fill="FFFFFF"/>
            <w:hideMark/>
          </w:tcPr>
          <w:p w14:paraId="36E0253D" w14:textId="77777777" w:rsidR="00F07805" w:rsidRPr="00F07805" w:rsidRDefault="00F07805" w:rsidP="00F07805">
            <w:pPr>
              <w:rPr>
                <w:color w:val="000000"/>
              </w:rPr>
            </w:pPr>
            <w:r w:rsidRPr="00F07805">
              <w:rPr>
                <w:color w:val="000000"/>
              </w:rPr>
              <w:t>Деловна економија насока Маркетинг-со префрлување</w:t>
            </w:r>
          </w:p>
        </w:tc>
        <w:tc>
          <w:tcPr>
            <w:tcW w:w="522" w:type="pct"/>
            <w:tcBorders>
              <w:top w:val="nil"/>
              <w:left w:val="nil"/>
              <w:bottom w:val="single" w:sz="4" w:space="0" w:color="auto"/>
              <w:right w:val="single" w:sz="4" w:space="0" w:color="auto"/>
            </w:tcBorders>
            <w:shd w:val="clear" w:color="000000" w:fill="FFFFFF"/>
            <w:hideMark/>
          </w:tcPr>
          <w:p w14:paraId="50015D17" w14:textId="77777777" w:rsidR="00F07805" w:rsidRPr="00F07805" w:rsidRDefault="00F07805" w:rsidP="00F07805">
            <w:pPr>
              <w:jc w:val="center"/>
              <w:rPr>
                <w:color w:val="000000"/>
              </w:rPr>
            </w:pPr>
            <w:r w:rsidRPr="00F07805">
              <w:rPr>
                <w:color w:val="000000"/>
              </w:rPr>
              <w:t> </w:t>
            </w:r>
          </w:p>
        </w:tc>
        <w:tc>
          <w:tcPr>
            <w:tcW w:w="522" w:type="pct"/>
            <w:tcBorders>
              <w:top w:val="nil"/>
              <w:left w:val="nil"/>
              <w:bottom w:val="single" w:sz="4" w:space="0" w:color="auto"/>
              <w:right w:val="nil"/>
            </w:tcBorders>
            <w:shd w:val="clear" w:color="000000" w:fill="FFFFFF"/>
            <w:hideMark/>
          </w:tcPr>
          <w:p w14:paraId="5F5D2394" w14:textId="77777777" w:rsidR="00F07805" w:rsidRPr="00F07805" w:rsidRDefault="00F07805" w:rsidP="00F07805">
            <w:pPr>
              <w:jc w:val="center"/>
              <w:rPr>
                <w:color w:val="000000"/>
              </w:rPr>
            </w:pPr>
            <w:r w:rsidRPr="00F07805">
              <w:rPr>
                <w:color w:val="000000"/>
              </w:rPr>
              <w:t> </w:t>
            </w:r>
          </w:p>
        </w:tc>
        <w:tc>
          <w:tcPr>
            <w:tcW w:w="810" w:type="pct"/>
            <w:tcBorders>
              <w:top w:val="nil"/>
              <w:left w:val="single" w:sz="4" w:space="0" w:color="auto"/>
              <w:bottom w:val="single" w:sz="4" w:space="0" w:color="auto"/>
              <w:right w:val="single" w:sz="4" w:space="0" w:color="auto"/>
            </w:tcBorders>
            <w:shd w:val="clear" w:color="000000" w:fill="FFFFFF"/>
            <w:hideMark/>
          </w:tcPr>
          <w:p w14:paraId="132AD802" w14:textId="77777777" w:rsidR="00F07805" w:rsidRPr="00F07805" w:rsidRDefault="00F07805" w:rsidP="00F07805">
            <w:pPr>
              <w:jc w:val="center"/>
              <w:rPr>
                <w:color w:val="000000"/>
              </w:rPr>
            </w:pPr>
            <w:r w:rsidRPr="00F07805">
              <w:rPr>
                <w:color w:val="000000"/>
              </w:rPr>
              <w:t>2</w:t>
            </w:r>
          </w:p>
        </w:tc>
        <w:tc>
          <w:tcPr>
            <w:tcW w:w="322" w:type="pct"/>
            <w:tcBorders>
              <w:top w:val="nil"/>
              <w:left w:val="nil"/>
              <w:bottom w:val="nil"/>
              <w:right w:val="nil"/>
            </w:tcBorders>
            <w:shd w:val="clear" w:color="auto" w:fill="auto"/>
            <w:noWrap/>
            <w:vAlign w:val="bottom"/>
            <w:hideMark/>
          </w:tcPr>
          <w:p w14:paraId="6DAD8623" w14:textId="77777777" w:rsidR="00F07805" w:rsidRPr="00F07805" w:rsidRDefault="00F07805" w:rsidP="00F07805">
            <w:pPr>
              <w:jc w:val="center"/>
              <w:rPr>
                <w:color w:val="000000"/>
              </w:rPr>
            </w:pPr>
          </w:p>
        </w:tc>
        <w:tc>
          <w:tcPr>
            <w:tcW w:w="151" w:type="pct"/>
            <w:tcBorders>
              <w:top w:val="nil"/>
              <w:left w:val="nil"/>
              <w:bottom w:val="nil"/>
              <w:right w:val="nil"/>
            </w:tcBorders>
            <w:shd w:val="clear" w:color="auto" w:fill="auto"/>
            <w:noWrap/>
            <w:vAlign w:val="bottom"/>
            <w:hideMark/>
          </w:tcPr>
          <w:p w14:paraId="34FFDC82" w14:textId="77777777" w:rsidR="00F07805" w:rsidRPr="00F07805" w:rsidRDefault="00F07805" w:rsidP="00F07805"/>
        </w:tc>
      </w:tr>
      <w:tr w:rsidR="00F07805" w:rsidRPr="00F07805" w14:paraId="08119F50" w14:textId="77777777" w:rsidTr="00F07805">
        <w:trPr>
          <w:trHeight w:val="320"/>
        </w:trPr>
        <w:tc>
          <w:tcPr>
            <w:tcW w:w="1117" w:type="pct"/>
            <w:vMerge/>
            <w:tcBorders>
              <w:top w:val="nil"/>
              <w:left w:val="single" w:sz="4" w:space="0" w:color="auto"/>
              <w:bottom w:val="single" w:sz="4" w:space="0" w:color="auto"/>
              <w:right w:val="single" w:sz="4" w:space="0" w:color="auto"/>
            </w:tcBorders>
            <w:vAlign w:val="center"/>
            <w:hideMark/>
          </w:tcPr>
          <w:p w14:paraId="68C77A54" w14:textId="77777777" w:rsidR="00F07805" w:rsidRPr="00F07805" w:rsidRDefault="00F07805" w:rsidP="00F07805">
            <w:pPr>
              <w:rPr>
                <w:color w:val="000000"/>
              </w:rPr>
            </w:pPr>
          </w:p>
        </w:tc>
        <w:tc>
          <w:tcPr>
            <w:tcW w:w="1557" w:type="pct"/>
            <w:tcBorders>
              <w:top w:val="nil"/>
              <w:left w:val="nil"/>
              <w:bottom w:val="single" w:sz="4" w:space="0" w:color="auto"/>
              <w:right w:val="single" w:sz="4" w:space="0" w:color="auto"/>
            </w:tcBorders>
            <w:shd w:val="clear" w:color="000000" w:fill="FFFFFF"/>
            <w:hideMark/>
          </w:tcPr>
          <w:p w14:paraId="47ACD7C9" w14:textId="77777777" w:rsidR="00F07805" w:rsidRPr="00F07805" w:rsidRDefault="00F07805" w:rsidP="00F07805">
            <w:pPr>
              <w:rPr>
                <w:color w:val="000000"/>
              </w:rPr>
            </w:pPr>
            <w:r w:rsidRPr="00F07805">
              <w:rPr>
                <w:color w:val="000000"/>
              </w:rPr>
              <w:t>Деловна економија насока Финансии-со префрлување</w:t>
            </w:r>
          </w:p>
        </w:tc>
        <w:tc>
          <w:tcPr>
            <w:tcW w:w="522" w:type="pct"/>
            <w:tcBorders>
              <w:top w:val="nil"/>
              <w:left w:val="nil"/>
              <w:bottom w:val="single" w:sz="4" w:space="0" w:color="auto"/>
              <w:right w:val="single" w:sz="4" w:space="0" w:color="auto"/>
            </w:tcBorders>
            <w:shd w:val="clear" w:color="000000" w:fill="FFFFFF"/>
            <w:hideMark/>
          </w:tcPr>
          <w:p w14:paraId="4CDF09BE" w14:textId="77777777" w:rsidR="00F07805" w:rsidRPr="00F07805" w:rsidRDefault="00F07805" w:rsidP="00F07805">
            <w:pPr>
              <w:jc w:val="center"/>
              <w:rPr>
                <w:color w:val="000000"/>
              </w:rPr>
            </w:pPr>
            <w:r w:rsidRPr="00F07805">
              <w:rPr>
                <w:color w:val="000000"/>
              </w:rPr>
              <w:t> </w:t>
            </w:r>
          </w:p>
        </w:tc>
        <w:tc>
          <w:tcPr>
            <w:tcW w:w="522" w:type="pct"/>
            <w:tcBorders>
              <w:top w:val="nil"/>
              <w:left w:val="nil"/>
              <w:bottom w:val="single" w:sz="4" w:space="0" w:color="auto"/>
              <w:right w:val="nil"/>
            </w:tcBorders>
            <w:shd w:val="clear" w:color="000000" w:fill="FFFFFF"/>
            <w:hideMark/>
          </w:tcPr>
          <w:p w14:paraId="2385A20E" w14:textId="77777777" w:rsidR="00F07805" w:rsidRPr="00F07805" w:rsidRDefault="00F07805" w:rsidP="00F07805">
            <w:pPr>
              <w:jc w:val="center"/>
              <w:rPr>
                <w:color w:val="000000"/>
              </w:rPr>
            </w:pPr>
            <w:r w:rsidRPr="00F07805">
              <w:rPr>
                <w:color w:val="000000"/>
              </w:rPr>
              <w:t> </w:t>
            </w:r>
          </w:p>
        </w:tc>
        <w:tc>
          <w:tcPr>
            <w:tcW w:w="810" w:type="pct"/>
            <w:tcBorders>
              <w:top w:val="nil"/>
              <w:left w:val="single" w:sz="4" w:space="0" w:color="auto"/>
              <w:bottom w:val="single" w:sz="4" w:space="0" w:color="auto"/>
              <w:right w:val="single" w:sz="4" w:space="0" w:color="auto"/>
            </w:tcBorders>
            <w:shd w:val="clear" w:color="000000" w:fill="FFFFFF"/>
            <w:hideMark/>
          </w:tcPr>
          <w:p w14:paraId="58A6B95E" w14:textId="77777777" w:rsidR="00F07805" w:rsidRPr="00F07805" w:rsidRDefault="00F07805" w:rsidP="00F07805">
            <w:pPr>
              <w:jc w:val="center"/>
              <w:rPr>
                <w:color w:val="000000"/>
              </w:rPr>
            </w:pPr>
            <w:r w:rsidRPr="00F07805">
              <w:rPr>
                <w:color w:val="000000"/>
              </w:rPr>
              <w:t>1</w:t>
            </w:r>
          </w:p>
        </w:tc>
        <w:tc>
          <w:tcPr>
            <w:tcW w:w="322" w:type="pct"/>
            <w:tcBorders>
              <w:top w:val="nil"/>
              <w:left w:val="nil"/>
              <w:bottom w:val="nil"/>
              <w:right w:val="nil"/>
            </w:tcBorders>
            <w:shd w:val="clear" w:color="auto" w:fill="auto"/>
            <w:noWrap/>
            <w:vAlign w:val="bottom"/>
            <w:hideMark/>
          </w:tcPr>
          <w:p w14:paraId="0F223387" w14:textId="77777777" w:rsidR="00F07805" w:rsidRPr="00F07805" w:rsidRDefault="00F07805" w:rsidP="00F07805">
            <w:pPr>
              <w:jc w:val="center"/>
              <w:rPr>
                <w:color w:val="000000"/>
              </w:rPr>
            </w:pPr>
          </w:p>
        </w:tc>
        <w:tc>
          <w:tcPr>
            <w:tcW w:w="151" w:type="pct"/>
            <w:tcBorders>
              <w:top w:val="nil"/>
              <w:left w:val="nil"/>
              <w:bottom w:val="nil"/>
              <w:right w:val="nil"/>
            </w:tcBorders>
            <w:shd w:val="clear" w:color="auto" w:fill="auto"/>
            <w:noWrap/>
            <w:vAlign w:val="bottom"/>
            <w:hideMark/>
          </w:tcPr>
          <w:p w14:paraId="2E1F767F" w14:textId="77777777" w:rsidR="00F07805" w:rsidRPr="00F07805" w:rsidRDefault="00F07805" w:rsidP="00F07805"/>
        </w:tc>
      </w:tr>
      <w:tr w:rsidR="00F07805" w:rsidRPr="00F07805" w14:paraId="5D6EE494" w14:textId="77777777" w:rsidTr="00F07805">
        <w:trPr>
          <w:trHeight w:val="600"/>
        </w:trPr>
        <w:tc>
          <w:tcPr>
            <w:tcW w:w="1117" w:type="pct"/>
            <w:vMerge/>
            <w:tcBorders>
              <w:top w:val="nil"/>
              <w:left w:val="single" w:sz="4" w:space="0" w:color="auto"/>
              <w:bottom w:val="single" w:sz="4" w:space="0" w:color="auto"/>
              <w:right w:val="single" w:sz="4" w:space="0" w:color="auto"/>
            </w:tcBorders>
            <w:vAlign w:val="center"/>
            <w:hideMark/>
          </w:tcPr>
          <w:p w14:paraId="271963E1" w14:textId="77777777" w:rsidR="00F07805" w:rsidRPr="00F07805" w:rsidRDefault="00F07805" w:rsidP="00F07805">
            <w:pPr>
              <w:rPr>
                <w:color w:val="000000"/>
              </w:rPr>
            </w:pPr>
          </w:p>
        </w:tc>
        <w:tc>
          <w:tcPr>
            <w:tcW w:w="1557" w:type="pct"/>
            <w:tcBorders>
              <w:top w:val="nil"/>
              <w:left w:val="nil"/>
              <w:bottom w:val="single" w:sz="4" w:space="0" w:color="auto"/>
              <w:right w:val="single" w:sz="4" w:space="0" w:color="auto"/>
            </w:tcBorders>
            <w:shd w:val="clear" w:color="000000" w:fill="FFFFFF"/>
            <w:hideMark/>
          </w:tcPr>
          <w:p w14:paraId="141981D6" w14:textId="77777777" w:rsidR="00F07805" w:rsidRPr="00F07805" w:rsidRDefault="00F07805" w:rsidP="00F07805">
            <w:pPr>
              <w:rPr>
                <w:color w:val="000000"/>
              </w:rPr>
            </w:pPr>
            <w:r w:rsidRPr="00F07805">
              <w:rPr>
                <w:color w:val="000000"/>
              </w:rPr>
              <w:t>Деловна економија насока Бизнис менаџмент-со префрлување</w:t>
            </w:r>
          </w:p>
        </w:tc>
        <w:tc>
          <w:tcPr>
            <w:tcW w:w="522" w:type="pct"/>
            <w:tcBorders>
              <w:top w:val="nil"/>
              <w:left w:val="nil"/>
              <w:bottom w:val="single" w:sz="4" w:space="0" w:color="auto"/>
              <w:right w:val="single" w:sz="4" w:space="0" w:color="auto"/>
            </w:tcBorders>
            <w:shd w:val="clear" w:color="000000" w:fill="FFFFFF"/>
            <w:hideMark/>
          </w:tcPr>
          <w:p w14:paraId="3196B314" w14:textId="77777777" w:rsidR="00F07805" w:rsidRPr="00F07805" w:rsidRDefault="00F07805" w:rsidP="00F07805">
            <w:pPr>
              <w:jc w:val="center"/>
              <w:rPr>
                <w:color w:val="000000"/>
              </w:rPr>
            </w:pPr>
            <w:r w:rsidRPr="00F07805">
              <w:rPr>
                <w:color w:val="000000"/>
              </w:rPr>
              <w:t> </w:t>
            </w:r>
          </w:p>
        </w:tc>
        <w:tc>
          <w:tcPr>
            <w:tcW w:w="522" w:type="pct"/>
            <w:tcBorders>
              <w:top w:val="nil"/>
              <w:left w:val="nil"/>
              <w:bottom w:val="single" w:sz="4" w:space="0" w:color="auto"/>
              <w:right w:val="nil"/>
            </w:tcBorders>
            <w:shd w:val="clear" w:color="000000" w:fill="FFFFFF"/>
            <w:hideMark/>
          </w:tcPr>
          <w:p w14:paraId="7D60D2EA" w14:textId="77777777" w:rsidR="00F07805" w:rsidRPr="00F07805" w:rsidRDefault="00F07805" w:rsidP="00F07805">
            <w:pPr>
              <w:jc w:val="center"/>
              <w:rPr>
                <w:color w:val="000000"/>
              </w:rPr>
            </w:pPr>
            <w:r w:rsidRPr="00F07805">
              <w:rPr>
                <w:color w:val="000000"/>
              </w:rPr>
              <w:t> </w:t>
            </w:r>
          </w:p>
        </w:tc>
        <w:tc>
          <w:tcPr>
            <w:tcW w:w="810" w:type="pct"/>
            <w:tcBorders>
              <w:top w:val="nil"/>
              <w:left w:val="single" w:sz="4" w:space="0" w:color="auto"/>
              <w:bottom w:val="single" w:sz="4" w:space="0" w:color="auto"/>
              <w:right w:val="single" w:sz="4" w:space="0" w:color="auto"/>
            </w:tcBorders>
            <w:shd w:val="clear" w:color="000000" w:fill="FFFFFF"/>
            <w:hideMark/>
          </w:tcPr>
          <w:p w14:paraId="0688543F" w14:textId="77777777" w:rsidR="00F07805" w:rsidRPr="00F07805" w:rsidRDefault="00F07805" w:rsidP="00F07805">
            <w:pPr>
              <w:jc w:val="center"/>
              <w:rPr>
                <w:color w:val="000000"/>
              </w:rPr>
            </w:pPr>
            <w:r w:rsidRPr="00F07805">
              <w:rPr>
                <w:color w:val="000000"/>
              </w:rPr>
              <w:t>3</w:t>
            </w:r>
          </w:p>
        </w:tc>
        <w:tc>
          <w:tcPr>
            <w:tcW w:w="322" w:type="pct"/>
            <w:tcBorders>
              <w:top w:val="nil"/>
              <w:left w:val="nil"/>
              <w:bottom w:val="nil"/>
              <w:right w:val="nil"/>
            </w:tcBorders>
            <w:shd w:val="clear" w:color="auto" w:fill="auto"/>
            <w:noWrap/>
            <w:vAlign w:val="bottom"/>
            <w:hideMark/>
          </w:tcPr>
          <w:p w14:paraId="3714A478" w14:textId="77777777" w:rsidR="00F07805" w:rsidRPr="00F07805" w:rsidRDefault="00F07805" w:rsidP="00F07805">
            <w:pPr>
              <w:jc w:val="center"/>
              <w:rPr>
                <w:color w:val="000000"/>
              </w:rPr>
            </w:pPr>
          </w:p>
        </w:tc>
        <w:tc>
          <w:tcPr>
            <w:tcW w:w="151" w:type="pct"/>
            <w:tcBorders>
              <w:top w:val="nil"/>
              <w:left w:val="nil"/>
              <w:bottom w:val="nil"/>
              <w:right w:val="nil"/>
            </w:tcBorders>
            <w:shd w:val="clear" w:color="auto" w:fill="auto"/>
            <w:noWrap/>
            <w:vAlign w:val="bottom"/>
            <w:hideMark/>
          </w:tcPr>
          <w:p w14:paraId="2DF6502F" w14:textId="77777777" w:rsidR="00F07805" w:rsidRPr="00F07805" w:rsidRDefault="00F07805" w:rsidP="00F07805"/>
        </w:tc>
      </w:tr>
      <w:tr w:rsidR="00F07805" w:rsidRPr="00F07805" w14:paraId="1CF4866D" w14:textId="77777777" w:rsidTr="00F07805">
        <w:trPr>
          <w:trHeight w:val="320"/>
        </w:trPr>
        <w:tc>
          <w:tcPr>
            <w:tcW w:w="1117" w:type="pct"/>
            <w:vMerge/>
            <w:tcBorders>
              <w:top w:val="nil"/>
              <w:left w:val="single" w:sz="4" w:space="0" w:color="auto"/>
              <w:bottom w:val="single" w:sz="4" w:space="0" w:color="auto"/>
              <w:right w:val="single" w:sz="4" w:space="0" w:color="auto"/>
            </w:tcBorders>
            <w:vAlign w:val="center"/>
            <w:hideMark/>
          </w:tcPr>
          <w:p w14:paraId="0243E2E0" w14:textId="77777777" w:rsidR="00F07805" w:rsidRPr="00F07805" w:rsidRDefault="00F07805" w:rsidP="00F07805">
            <w:pPr>
              <w:rPr>
                <w:color w:val="000000"/>
              </w:rPr>
            </w:pPr>
          </w:p>
        </w:tc>
        <w:tc>
          <w:tcPr>
            <w:tcW w:w="1557" w:type="pct"/>
            <w:tcBorders>
              <w:top w:val="nil"/>
              <w:left w:val="nil"/>
              <w:bottom w:val="single" w:sz="4" w:space="0" w:color="auto"/>
              <w:right w:val="single" w:sz="4" w:space="0" w:color="auto"/>
            </w:tcBorders>
            <w:shd w:val="clear" w:color="000000" w:fill="FFFFFF"/>
            <w:hideMark/>
          </w:tcPr>
          <w:p w14:paraId="01636E71" w14:textId="77777777" w:rsidR="00F07805" w:rsidRPr="00F07805" w:rsidRDefault="00F07805" w:rsidP="00F07805">
            <w:pPr>
              <w:rPr>
                <w:color w:val="000000"/>
              </w:rPr>
            </w:pPr>
            <w:r w:rsidRPr="00F07805">
              <w:rPr>
                <w:color w:val="000000"/>
              </w:rPr>
              <w:t>Маркетинг - со префрлување</w:t>
            </w:r>
          </w:p>
        </w:tc>
        <w:tc>
          <w:tcPr>
            <w:tcW w:w="522" w:type="pct"/>
            <w:tcBorders>
              <w:top w:val="nil"/>
              <w:left w:val="nil"/>
              <w:bottom w:val="single" w:sz="4" w:space="0" w:color="auto"/>
              <w:right w:val="single" w:sz="4" w:space="0" w:color="auto"/>
            </w:tcBorders>
            <w:shd w:val="clear" w:color="000000" w:fill="FFFFFF"/>
            <w:hideMark/>
          </w:tcPr>
          <w:p w14:paraId="5E9087F8" w14:textId="77777777" w:rsidR="00F07805" w:rsidRPr="00F07805" w:rsidRDefault="00F07805" w:rsidP="00F07805">
            <w:pPr>
              <w:jc w:val="center"/>
              <w:rPr>
                <w:color w:val="000000"/>
              </w:rPr>
            </w:pPr>
            <w:r w:rsidRPr="00F07805">
              <w:rPr>
                <w:color w:val="000000"/>
              </w:rPr>
              <w:t> </w:t>
            </w:r>
          </w:p>
        </w:tc>
        <w:tc>
          <w:tcPr>
            <w:tcW w:w="522" w:type="pct"/>
            <w:tcBorders>
              <w:top w:val="nil"/>
              <w:left w:val="nil"/>
              <w:bottom w:val="single" w:sz="4" w:space="0" w:color="auto"/>
              <w:right w:val="nil"/>
            </w:tcBorders>
            <w:shd w:val="clear" w:color="000000" w:fill="FFFFFF"/>
            <w:hideMark/>
          </w:tcPr>
          <w:p w14:paraId="69BD184A" w14:textId="77777777" w:rsidR="00F07805" w:rsidRPr="00F07805" w:rsidRDefault="00F07805" w:rsidP="00F07805">
            <w:pPr>
              <w:jc w:val="center"/>
              <w:rPr>
                <w:color w:val="000000"/>
              </w:rPr>
            </w:pPr>
            <w:r w:rsidRPr="00F07805">
              <w:rPr>
                <w:color w:val="000000"/>
              </w:rPr>
              <w:t> </w:t>
            </w:r>
          </w:p>
        </w:tc>
        <w:tc>
          <w:tcPr>
            <w:tcW w:w="810" w:type="pct"/>
            <w:tcBorders>
              <w:top w:val="nil"/>
              <w:left w:val="single" w:sz="4" w:space="0" w:color="auto"/>
              <w:bottom w:val="single" w:sz="4" w:space="0" w:color="auto"/>
              <w:right w:val="single" w:sz="4" w:space="0" w:color="auto"/>
            </w:tcBorders>
            <w:shd w:val="clear" w:color="000000" w:fill="FFFFFF"/>
            <w:hideMark/>
          </w:tcPr>
          <w:p w14:paraId="1659CEDD" w14:textId="77777777" w:rsidR="00F07805" w:rsidRPr="00F07805" w:rsidRDefault="00F07805" w:rsidP="00F07805">
            <w:pPr>
              <w:jc w:val="center"/>
              <w:rPr>
                <w:color w:val="000000"/>
              </w:rPr>
            </w:pPr>
            <w:r w:rsidRPr="00F07805">
              <w:rPr>
                <w:color w:val="000000"/>
              </w:rPr>
              <w:t>1</w:t>
            </w:r>
          </w:p>
        </w:tc>
        <w:tc>
          <w:tcPr>
            <w:tcW w:w="322" w:type="pct"/>
            <w:tcBorders>
              <w:top w:val="nil"/>
              <w:left w:val="nil"/>
              <w:bottom w:val="nil"/>
              <w:right w:val="nil"/>
            </w:tcBorders>
            <w:shd w:val="clear" w:color="auto" w:fill="auto"/>
            <w:noWrap/>
            <w:vAlign w:val="bottom"/>
            <w:hideMark/>
          </w:tcPr>
          <w:p w14:paraId="0E61B10E" w14:textId="77777777" w:rsidR="00F07805" w:rsidRPr="00F07805" w:rsidRDefault="00F07805" w:rsidP="00F07805">
            <w:pPr>
              <w:jc w:val="center"/>
              <w:rPr>
                <w:color w:val="000000"/>
              </w:rPr>
            </w:pPr>
          </w:p>
        </w:tc>
        <w:tc>
          <w:tcPr>
            <w:tcW w:w="151" w:type="pct"/>
            <w:tcBorders>
              <w:top w:val="nil"/>
              <w:left w:val="nil"/>
              <w:bottom w:val="nil"/>
              <w:right w:val="nil"/>
            </w:tcBorders>
            <w:shd w:val="clear" w:color="auto" w:fill="auto"/>
            <w:noWrap/>
            <w:vAlign w:val="bottom"/>
            <w:hideMark/>
          </w:tcPr>
          <w:p w14:paraId="54D22579" w14:textId="77777777" w:rsidR="00F07805" w:rsidRPr="00F07805" w:rsidRDefault="00F07805" w:rsidP="00F07805"/>
        </w:tc>
      </w:tr>
      <w:tr w:rsidR="00F07805" w:rsidRPr="00F07805" w14:paraId="0BEDD31C" w14:textId="77777777" w:rsidTr="00F07805">
        <w:trPr>
          <w:trHeight w:val="320"/>
        </w:trPr>
        <w:tc>
          <w:tcPr>
            <w:tcW w:w="1117" w:type="pct"/>
            <w:vMerge/>
            <w:tcBorders>
              <w:top w:val="nil"/>
              <w:left w:val="single" w:sz="4" w:space="0" w:color="auto"/>
              <w:bottom w:val="single" w:sz="4" w:space="0" w:color="auto"/>
              <w:right w:val="single" w:sz="4" w:space="0" w:color="auto"/>
            </w:tcBorders>
            <w:vAlign w:val="center"/>
            <w:hideMark/>
          </w:tcPr>
          <w:p w14:paraId="6BD5B38D" w14:textId="77777777" w:rsidR="00F07805" w:rsidRPr="00F07805" w:rsidRDefault="00F07805" w:rsidP="00F07805">
            <w:pPr>
              <w:rPr>
                <w:color w:val="000000"/>
              </w:rPr>
            </w:pPr>
          </w:p>
        </w:tc>
        <w:tc>
          <w:tcPr>
            <w:tcW w:w="1557" w:type="pct"/>
            <w:tcBorders>
              <w:top w:val="nil"/>
              <w:left w:val="nil"/>
              <w:bottom w:val="single" w:sz="4" w:space="0" w:color="auto"/>
              <w:right w:val="single" w:sz="4" w:space="0" w:color="auto"/>
            </w:tcBorders>
            <w:shd w:val="clear" w:color="000000" w:fill="FFFFFF"/>
            <w:hideMark/>
          </w:tcPr>
          <w:p w14:paraId="00560BA8" w14:textId="77777777" w:rsidR="00F07805" w:rsidRPr="00F07805" w:rsidRDefault="00F07805" w:rsidP="00F07805">
            <w:pPr>
              <w:rPr>
                <w:color w:val="000000"/>
              </w:rPr>
            </w:pPr>
            <w:r w:rsidRPr="00F07805">
              <w:rPr>
                <w:color w:val="000000"/>
              </w:rPr>
              <w:t>Финансии - со префрлување</w:t>
            </w:r>
          </w:p>
        </w:tc>
        <w:tc>
          <w:tcPr>
            <w:tcW w:w="522" w:type="pct"/>
            <w:tcBorders>
              <w:top w:val="nil"/>
              <w:left w:val="nil"/>
              <w:bottom w:val="single" w:sz="4" w:space="0" w:color="auto"/>
              <w:right w:val="single" w:sz="4" w:space="0" w:color="auto"/>
            </w:tcBorders>
            <w:shd w:val="clear" w:color="000000" w:fill="FFFFFF"/>
            <w:hideMark/>
          </w:tcPr>
          <w:p w14:paraId="0009E103" w14:textId="77777777" w:rsidR="00F07805" w:rsidRPr="00F07805" w:rsidRDefault="00F07805" w:rsidP="00F07805">
            <w:pPr>
              <w:jc w:val="center"/>
              <w:rPr>
                <w:color w:val="000000"/>
              </w:rPr>
            </w:pPr>
            <w:r w:rsidRPr="00F07805">
              <w:rPr>
                <w:color w:val="000000"/>
              </w:rPr>
              <w:t> </w:t>
            </w:r>
          </w:p>
        </w:tc>
        <w:tc>
          <w:tcPr>
            <w:tcW w:w="522" w:type="pct"/>
            <w:tcBorders>
              <w:top w:val="nil"/>
              <w:left w:val="nil"/>
              <w:bottom w:val="single" w:sz="4" w:space="0" w:color="auto"/>
              <w:right w:val="nil"/>
            </w:tcBorders>
            <w:shd w:val="clear" w:color="000000" w:fill="FFFFFF"/>
            <w:hideMark/>
          </w:tcPr>
          <w:p w14:paraId="1609CD51" w14:textId="77777777" w:rsidR="00F07805" w:rsidRPr="00F07805" w:rsidRDefault="00F07805" w:rsidP="00F07805">
            <w:pPr>
              <w:jc w:val="center"/>
              <w:rPr>
                <w:color w:val="000000"/>
              </w:rPr>
            </w:pPr>
            <w:r w:rsidRPr="00F07805">
              <w:rPr>
                <w:color w:val="000000"/>
              </w:rPr>
              <w:t> </w:t>
            </w:r>
          </w:p>
        </w:tc>
        <w:tc>
          <w:tcPr>
            <w:tcW w:w="810" w:type="pct"/>
            <w:tcBorders>
              <w:top w:val="nil"/>
              <w:left w:val="single" w:sz="4" w:space="0" w:color="auto"/>
              <w:bottom w:val="single" w:sz="4" w:space="0" w:color="auto"/>
              <w:right w:val="single" w:sz="4" w:space="0" w:color="auto"/>
            </w:tcBorders>
            <w:shd w:val="clear" w:color="000000" w:fill="FFFFFF"/>
            <w:hideMark/>
          </w:tcPr>
          <w:p w14:paraId="11165822" w14:textId="77777777" w:rsidR="00F07805" w:rsidRPr="00F07805" w:rsidRDefault="00F07805" w:rsidP="00F07805">
            <w:pPr>
              <w:jc w:val="center"/>
              <w:rPr>
                <w:color w:val="000000"/>
              </w:rPr>
            </w:pPr>
            <w:r w:rsidRPr="00F07805">
              <w:rPr>
                <w:color w:val="000000"/>
              </w:rPr>
              <w:t>1</w:t>
            </w:r>
          </w:p>
        </w:tc>
        <w:tc>
          <w:tcPr>
            <w:tcW w:w="322" w:type="pct"/>
            <w:tcBorders>
              <w:top w:val="nil"/>
              <w:left w:val="nil"/>
              <w:bottom w:val="nil"/>
              <w:right w:val="nil"/>
            </w:tcBorders>
            <w:shd w:val="clear" w:color="auto" w:fill="auto"/>
            <w:noWrap/>
            <w:vAlign w:val="bottom"/>
            <w:hideMark/>
          </w:tcPr>
          <w:p w14:paraId="213FDAED" w14:textId="77777777" w:rsidR="00F07805" w:rsidRPr="00F07805" w:rsidRDefault="00F07805" w:rsidP="00F07805">
            <w:pPr>
              <w:jc w:val="center"/>
              <w:rPr>
                <w:color w:val="000000"/>
              </w:rPr>
            </w:pPr>
          </w:p>
        </w:tc>
        <w:tc>
          <w:tcPr>
            <w:tcW w:w="151" w:type="pct"/>
            <w:tcBorders>
              <w:top w:val="nil"/>
              <w:left w:val="nil"/>
              <w:bottom w:val="nil"/>
              <w:right w:val="nil"/>
            </w:tcBorders>
            <w:shd w:val="clear" w:color="auto" w:fill="auto"/>
            <w:noWrap/>
            <w:vAlign w:val="bottom"/>
            <w:hideMark/>
          </w:tcPr>
          <w:p w14:paraId="29BE7DD3" w14:textId="77777777" w:rsidR="00F07805" w:rsidRPr="00F07805" w:rsidRDefault="00F07805" w:rsidP="00F07805"/>
        </w:tc>
      </w:tr>
      <w:tr w:rsidR="00F07805" w:rsidRPr="00F07805" w14:paraId="06098B7D" w14:textId="77777777" w:rsidTr="00F07805">
        <w:trPr>
          <w:trHeight w:val="320"/>
        </w:trPr>
        <w:tc>
          <w:tcPr>
            <w:tcW w:w="1117" w:type="pct"/>
            <w:vMerge w:val="restart"/>
            <w:tcBorders>
              <w:top w:val="nil"/>
              <w:left w:val="single" w:sz="4" w:space="0" w:color="auto"/>
              <w:bottom w:val="single" w:sz="4" w:space="0" w:color="auto"/>
              <w:right w:val="single" w:sz="4" w:space="0" w:color="auto"/>
            </w:tcBorders>
            <w:shd w:val="clear" w:color="000000" w:fill="FFFFFF"/>
            <w:hideMark/>
          </w:tcPr>
          <w:p w14:paraId="3DC88947" w14:textId="77777777" w:rsidR="00F07805" w:rsidRPr="00F07805" w:rsidRDefault="00F07805" w:rsidP="00F07805">
            <w:pPr>
              <w:rPr>
                <w:color w:val="000000"/>
              </w:rPr>
            </w:pPr>
            <w:r w:rsidRPr="00F07805">
              <w:rPr>
                <w:color w:val="000000"/>
              </w:rPr>
              <w:t>Факултет за информатика</w:t>
            </w:r>
          </w:p>
        </w:tc>
        <w:tc>
          <w:tcPr>
            <w:tcW w:w="1557" w:type="pct"/>
            <w:tcBorders>
              <w:top w:val="nil"/>
              <w:left w:val="nil"/>
              <w:bottom w:val="single" w:sz="4" w:space="0" w:color="auto"/>
              <w:right w:val="single" w:sz="4" w:space="0" w:color="auto"/>
            </w:tcBorders>
            <w:shd w:val="clear" w:color="000000" w:fill="FFFFFF"/>
            <w:hideMark/>
          </w:tcPr>
          <w:p w14:paraId="514733CC" w14:textId="77777777" w:rsidR="00F07805" w:rsidRPr="00F07805" w:rsidRDefault="00F07805" w:rsidP="00F07805">
            <w:pPr>
              <w:rPr>
                <w:color w:val="000000"/>
              </w:rPr>
            </w:pPr>
            <w:r w:rsidRPr="00F07805">
              <w:rPr>
                <w:color w:val="000000"/>
              </w:rPr>
              <w:t>Компјутерски науки</w:t>
            </w:r>
          </w:p>
        </w:tc>
        <w:tc>
          <w:tcPr>
            <w:tcW w:w="522" w:type="pct"/>
            <w:tcBorders>
              <w:top w:val="nil"/>
              <w:left w:val="nil"/>
              <w:bottom w:val="single" w:sz="4" w:space="0" w:color="auto"/>
              <w:right w:val="single" w:sz="4" w:space="0" w:color="auto"/>
            </w:tcBorders>
            <w:shd w:val="clear" w:color="000000" w:fill="FFFFFF"/>
            <w:hideMark/>
          </w:tcPr>
          <w:p w14:paraId="339AEC22" w14:textId="77777777" w:rsidR="00F07805" w:rsidRPr="00F07805" w:rsidRDefault="00F07805" w:rsidP="00F07805">
            <w:pPr>
              <w:jc w:val="center"/>
              <w:rPr>
                <w:color w:val="000000"/>
              </w:rPr>
            </w:pPr>
            <w:r w:rsidRPr="00F07805">
              <w:rPr>
                <w:color w:val="000000"/>
              </w:rPr>
              <w:t>4</w:t>
            </w:r>
          </w:p>
        </w:tc>
        <w:tc>
          <w:tcPr>
            <w:tcW w:w="522" w:type="pct"/>
            <w:tcBorders>
              <w:top w:val="nil"/>
              <w:left w:val="nil"/>
              <w:bottom w:val="single" w:sz="4" w:space="0" w:color="auto"/>
              <w:right w:val="nil"/>
            </w:tcBorders>
            <w:shd w:val="clear" w:color="000000" w:fill="FFFFFF"/>
            <w:hideMark/>
          </w:tcPr>
          <w:p w14:paraId="596191B7" w14:textId="77777777" w:rsidR="00F07805" w:rsidRPr="00F07805" w:rsidRDefault="00F07805" w:rsidP="00F07805">
            <w:pPr>
              <w:jc w:val="center"/>
              <w:rPr>
                <w:color w:val="000000"/>
              </w:rPr>
            </w:pPr>
            <w:r w:rsidRPr="00F07805">
              <w:rPr>
                <w:color w:val="000000"/>
              </w:rPr>
              <w:t>13</w:t>
            </w:r>
          </w:p>
        </w:tc>
        <w:tc>
          <w:tcPr>
            <w:tcW w:w="810" w:type="pct"/>
            <w:tcBorders>
              <w:top w:val="nil"/>
              <w:left w:val="single" w:sz="4" w:space="0" w:color="auto"/>
              <w:bottom w:val="single" w:sz="4" w:space="0" w:color="auto"/>
              <w:right w:val="single" w:sz="4" w:space="0" w:color="auto"/>
            </w:tcBorders>
            <w:shd w:val="clear" w:color="000000" w:fill="FFFFFF"/>
            <w:hideMark/>
          </w:tcPr>
          <w:p w14:paraId="0F20109F" w14:textId="77777777" w:rsidR="00F07805" w:rsidRPr="00F07805" w:rsidRDefault="00F07805" w:rsidP="00F07805">
            <w:pPr>
              <w:jc w:val="center"/>
              <w:rPr>
                <w:color w:val="000000"/>
              </w:rPr>
            </w:pPr>
            <w:r w:rsidRPr="00F07805">
              <w:rPr>
                <w:color w:val="000000"/>
              </w:rPr>
              <w:t> </w:t>
            </w:r>
          </w:p>
        </w:tc>
        <w:tc>
          <w:tcPr>
            <w:tcW w:w="322" w:type="pct"/>
            <w:tcBorders>
              <w:top w:val="nil"/>
              <w:left w:val="nil"/>
              <w:bottom w:val="nil"/>
              <w:right w:val="nil"/>
            </w:tcBorders>
            <w:shd w:val="clear" w:color="auto" w:fill="auto"/>
            <w:noWrap/>
            <w:vAlign w:val="bottom"/>
            <w:hideMark/>
          </w:tcPr>
          <w:p w14:paraId="5C2A4FE5" w14:textId="77777777" w:rsidR="00F07805" w:rsidRPr="00F07805" w:rsidRDefault="00F07805" w:rsidP="00F07805">
            <w:pPr>
              <w:jc w:val="center"/>
              <w:rPr>
                <w:color w:val="000000"/>
              </w:rPr>
            </w:pPr>
          </w:p>
        </w:tc>
        <w:tc>
          <w:tcPr>
            <w:tcW w:w="151" w:type="pct"/>
            <w:tcBorders>
              <w:top w:val="nil"/>
              <w:left w:val="nil"/>
              <w:bottom w:val="nil"/>
              <w:right w:val="nil"/>
            </w:tcBorders>
            <w:shd w:val="clear" w:color="auto" w:fill="auto"/>
            <w:noWrap/>
            <w:vAlign w:val="bottom"/>
            <w:hideMark/>
          </w:tcPr>
          <w:p w14:paraId="5E47DD81" w14:textId="77777777" w:rsidR="00F07805" w:rsidRPr="00F07805" w:rsidRDefault="00F07805" w:rsidP="00F07805"/>
        </w:tc>
      </w:tr>
      <w:tr w:rsidR="00F07805" w:rsidRPr="00F07805" w14:paraId="405FE742" w14:textId="77777777" w:rsidTr="00F07805">
        <w:trPr>
          <w:trHeight w:val="320"/>
        </w:trPr>
        <w:tc>
          <w:tcPr>
            <w:tcW w:w="1117" w:type="pct"/>
            <w:vMerge/>
            <w:tcBorders>
              <w:top w:val="nil"/>
              <w:left w:val="single" w:sz="4" w:space="0" w:color="auto"/>
              <w:bottom w:val="single" w:sz="4" w:space="0" w:color="auto"/>
              <w:right w:val="single" w:sz="4" w:space="0" w:color="auto"/>
            </w:tcBorders>
            <w:vAlign w:val="center"/>
            <w:hideMark/>
          </w:tcPr>
          <w:p w14:paraId="3738E3EC" w14:textId="77777777" w:rsidR="00F07805" w:rsidRPr="00F07805" w:rsidRDefault="00F07805" w:rsidP="00F07805">
            <w:pPr>
              <w:rPr>
                <w:color w:val="000000"/>
              </w:rPr>
            </w:pPr>
          </w:p>
        </w:tc>
        <w:tc>
          <w:tcPr>
            <w:tcW w:w="1557" w:type="pct"/>
            <w:tcBorders>
              <w:top w:val="nil"/>
              <w:left w:val="nil"/>
              <w:bottom w:val="single" w:sz="4" w:space="0" w:color="auto"/>
              <w:right w:val="single" w:sz="4" w:space="0" w:color="auto"/>
            </w:tcBorders>
            <w:shd w:val="clear" w:color="000000" w:fill="FFFFFF"/>
            <w:hideMark/>
          </w:tcPr>
          <w:p w14:paraId="1C8CA057" w14:textId="77777777" w:rsidR="00F07805" w:rsidRPr="00F07805" w:rsidRDefault="00F07805" w:rsidP="00F07805">
            <w:pPr>
              <w:rPr>
                <w:color w:val="000000"/>
              </w:rPr>
            </w:pPr>
            <w:r w:rsidRPr="00F07805">
              <w:rPr>
                <w:color w:val="000000"/>
              </w:rPr>
              <w:t>Компјутерски науки-со префрлување</w:t>
            </w:r>
          </w:p>
        </w:tc>
        <w:tc>
          <w:tcPr>
            <w:tcW w:w="522" w:type="pct"/>
            <w:tcBorders>
              <w:top w:val="nil"/>
              <w:left w:val="nil"/>
              <w:bottom w:val="single" w:sz="4" w:space="0" w:color="auto"/>
              <w:right w:val="single" w:sz="4" w:space="0" w:color="auto"/>
            </w:tcBorders>
            <w:shd w:val="clear" w:color="000000" w:fill="FFFFFF"/>
            <w:hideMark/>
          </w:tcPr>
          <w:p w14:paraId="59EFE7A5" w14:textId="77777777" w:rsidR="00F07805" w:rsidRPr="00F07805" w:rsidRDefault="00F07805" w:rsidP="00F07805">
            <w:pPr>
              <w:jc w:val="center"/>
              <w:rPr>
                <w:color w:val="000000"/>
              </w:rPr>
            </w:pPr>
            <w:r w:rsidRPr="00F07805">
              <w:rPr>
                <w:color w:val="000000"/>
              </w:rPr>
              <w:t> </w:t>
            </w:r>
          </w:p>
        </w:tc>
        <w:tc>
          <w:tcPr>
            <w:tcW w:w="522" w:type="pct"/>
            <w:tcBorders>
              <w:top w:val="nil"/>
              <w:left w:val="nil"/>
              <w:bottom w:val="single" w:sz="4" w:space="0" w:color="auto"/>
              <w:right w:val="nil"/>
            </w:tcBorders>
            <w:shd w:val="clear" w:color="000000" w:fill="FFFFFF"/>
            <w:hideMark/>
          </w:tcPr>
          <w:p w14:paraId="63968E10" w14:textId="77777777" w:rsidR="00F07805" w:rsidRPr="00F07805" w:rsidRDefault="00F07805" w:rsidP="00F07805">
            <w:pPr>
              <w:jc w:val="center"/>
              <w:rPr>
                <w:color w:val="000000"/>
              </w:rPr>
            </w:pPr>
            <w:r w:rsidRPr="00F07805">
              <w:rPr>
                <w:color w:val="000000"/>
              </w:rPr>
              <w:t> </w:t>
            </w:r>
          </w:p>
        </w:tc>
        <w:tc>
          <w:tcPr>
            <w:tcW w:w="810" w:type="pct"/>
            <w:tcBorders>
              <w:top w:val="nil"/>
              <w:left w:val="single" w:sz="4" w:space="0" w:color="auto"/>
              <w:bottom w:val="single" w:sz="4" w:space="0" w:color="auto"/>
              <w:right w:val="single" w:sz="4" w:space="0" w:color="auto"/>
            </w:tcBorders>
            <w:shd w:val="clear" w:color="000000" w:fill="FFFFFF"/>
            <w:hideMark/>
          </w:tcPr>
          <w:p w14:paraId="21D4F5F3" w14:textId="77777777" w:rsidR="00F07805" w:rsidRPr="00F07805" w:rsidRDefault="00F07805" w:rsidP="00F07805">
            <w:pPr>
              <w:jc w:val="center"/>
              <w:rPr>
                <w:color w:val="000000"/>
              </w:rPr>
            </w:pPr>
            <w:r w:rsidRPr="00F07805">
              <w:rPr>
                <w:color w:val="000000"/>
              </w:rPr>
              <w:t>4</w:t>
            </w:r>
          </w:p>
        </w:tc>
        <w:tc>
          <w:tcPr>
            <w:tcW w:w="322" w:type="pct"/>
            <w:tcBorders>
              <w:top w:val="nil"/>
              <w:left w:val="nil"/>
              <w:bottom w:val="nil"/>
              <w:right w:val="nil"/>
            </w:tcBorders>
            <w:shd w:val="clear" w:color="auto" w:fill="auto"/>
            <w:noWrap/>
            <w:vAlign w:val="bottom"/>
            <w:hideMark/>
          </w:tcPr>
          <w:p w14:paraId="01EC219B" w14:textId="77777777" w:rsidR="00F07805" w:rsidRPr="00F07805" w:rsidRDefault="00F07805" w:rsidP="00F07805">
            <w:pPr>
              <w:jc w:val="center"/>
              <w:rPr>
                <w:color w:val="000000"/>
              </w:rPr>
            </w:pPr>
          </w:p>
        </w:tc>
        <w:tc>
          <w:tcPr>
            <w:tcW w:w="151" w:type="pct"/>
            <w:tcBorders>
              <w:top w:val="nil"/>
              <w:left w:val="nil"/>
              <w:bottom w:val="nil"/>
              <w:right w:val="nil"/>
            </w:tcBorders>
            <w:shd w:val="clear" w:color="auto" w:fill="auto"/>
            <w:noWrap/>
            <w:vAlign w:val="bottom"/>
            <w:hideMark/>
          </w:tcPr>
          <w:p w14:paraId="5AD1DEDF" w14:textId="77777777" w:rsidR="00F07805" w:rsidRPr="00F07805" w:rsidRDefault="00F07805" w:rsidP="00F07805"/>
        </w:tc>
      </w:tr>
      <w:tr w:rsidR="00F07805" w:rsidRPr="00F07805" w14:paraId="4E812F13" w14:textId="77777777" w:rsidTr="00F07805">
        <w:trPr>
          <w:trHeight w:val="600"/>
        </w:trPr>
        <w:tc>
          <w:tcPr>
            <w:tcW w:w="1117" w:type="pct"/>
            <w:vMerge/>
            <w:tcBorders>
              <w:top w:val="nil"/>
              <w:left w:val="single" w:sz="4" w:space="0" w:color="auto"/>
              <w:bottom w:val="single" w:sz="4" w:space="0" w:color="auto"/>
              <w:right w:val="single" w:sz="4" w:space="0" w:color="auto"/>
            </w:tcBorders>
            <w:vAlign w:val="center"/>
            <w:hideMark/>
          </w:tcPr>
          <w:p w14:paraId="3A379C14" w14:textId="77777777" w:rsidR="00F07805" w:rsidRPr="00F07805" w:rsidRDefault="00F07805" w:rsidP="00F07805">
            <w:pPr>
              <w:rPr>
                <w:color w:val="000000"/>
              </w:rPr>
            </w:pPr>
          </w:p>
        </w:tc>
        <w:tc>
          <w:tcPr>
            <w:tcW w:w="1557" w:type="pct"/>
            <w:tcBorders>
              <w:top w:val="nil"/>
              <w:left w:val="nil"/>
              <w:bottom w:val="single" w:sz="4" w:space="0" w:color="auto"/>
              <w:right w:val="single" w:sz="4" w:space="0" w:color="auto"/>
            </w:tcBorders>
            <w:shd w:val="clear" w:color="000000" w:fill="FFFFFF"/>
            <w:hideMark/>
          </w:tcPr>
          <w:p w14:paraId="026B8196" w14:textId="77777777" w:rsidR="00F07805" w:rsidRPr="00F07805" w:rsidRDefault="00F07805" w:rsidP="00F07805">
            <w:pPr>
              <w:rPr>
                <w:color w:val="000000"/>
              </w:rPr>
            </w:pPr>
            <w:r w:rsidRPr="00F07805">
              <w:rPr>
                <w:color w:val="000000"/>
              </w:rPr>
              <w:t>Информатика - Модул: Софтверско инженерство-со префрлување</w:t>
            </w:r>
          </w:p>
        </w:tc>
        <w:tc>
          <w:tcPr>
            <w:tcW w:w="522" w:type="pct"/>
            <w:tcBorders>
              <w:top w:val="nil"/>
              <w:left w:val="nil"/>
              <w:bottom w:val="single" w:sz="4" w:space="0" w:color="auto"/>
              <w:right w:val="single" w:sz="4" w:space="0" w:color="auto"/>
            </w:tcBorders>
            <w:shd w:val="clear" w:color="000000" w:fill="FFFFFF"/>
            <w:hideMark/>
          </w:tcPr>
          <w:p w14:paraId="7157148E" w14:textId="77777777" w:rsidR="00F07805" w:rsidRPr="00F07805" w:rsidRDefault="00F07805" w:rsidP="00F07805">
            <w:pPr>
              <w:jc w:val="center"/>
              <w:rPr>
                <w:color w:val="000000"/>
              </w:rPr>
            </w:pPr>
            <w:r w:rsidRPr="00F07805">
              <w:rPr>
                <w:color w:val="000000"/>
              </w:rPr>
              <w:t> </w:t>
            </w:r>
          </w:p>
        </w:tc>
        <w:tc>
          <w:tcPr>
            <w:tcW w:w="522" w:type="pct"/>
            <w:tcBorders>
              <w:top w:val="nil"/>
              <w:left w:val="nil"/>
              <w:bottom w:val="single" w:sz="4" w:space="0" w:color="auto"/>
              <w:right w:val="nil"/>
            </w:tcBorders>
            <w:shd w:val="clear" w:color="000000" w:fill="FFFFFF"/>
            <w:hideMark/>
          </w:tcPr>
          <w:p w14:paraId="34BC8D37" w14:textId="77777777" w:rsidR="00F07805" w:rsidRPr="00F07805" w:rsidRDefault="00F07805" w:rsidP="00F07805">
            <w:pPr>
              <w:jc w:val="center"/>
              <w:rPr>
                <w:color w:val="000000"/>
              </w:rPr>
            </w:pPr>
            <w:r w:rsidRPr="00F07805">
              <w:rPr>
                <w:color w:val="000000"/>
              </w:rPr>
              <w:t> </w:t>
            </w:r>
          </w:p>
        </w:tc>
        <w:tc>
          <w:tcPr>
            <w:tcW w:w="810" w:type="pct"/>
            <w:tcBorders>
              <w:top w:val="nil"/>
              <w:left w:val="single" w:sz="4" w:space="0" w:color="auto"/>
              <w:bottom w:val="single" w:sz="4" w:space="0" w:color="auto"/>
              <w:right w:val="single" w:sz="4" w:space="0" w:color="auto"/>
            </w:tcBorders>
            <w:shd w:val="clear" w:color="000000" w:fill="FFFFFF"/>
            <w:hideMark/>
          </w:tcPr>
          <w:p w14:paraId="40824AAD" w14:textId="77777777" w:rsidR="00F07805" w:rsidRPr="00F07805" w:rsidRDefault="00F07805" w:rsidP="00F07805">
            <w:pPr>
              <w:jc w:val="center"/>
              <w:rPr>
                <w:color w:val="000000"/>
              </w:rPr>
            </w:pPr>
            <w:r w:rsidRPr="00F07805">
              <w:rPr>
                <w:color w:val="000000"/>
              </w:rPr>
              <w:t>1</w:t>
            </w:r>
          </w:p>
        </w:tc>
        <w:tc>
          <w:tcPr>
            <w:tcW w:w="322" w:type="pct"/>
            <w:tcBorders>
              <w:top w:val="nil"/>
              <w:left w:val="nil"/>
              <w:bottom w:val="nil"/>
              <w:right w:val="nil"/>
            </w:tcBorders>
            <w:shd w:val="clear" w:color="auto" w:fill="auto"/>
            <w:noWrap/>
            <w:vAlign w:val="bottom"/>
            <w:hideMark/>
          </w:tcPr>
          <w:p w14:paraId="6177A490" w14:textId="77777777" w:rsidR="00F07805" w:rsidRPr="00F07805" w:rsidRDefault="00F07805" w:rsidP="00F07805">
            <w:pPr>
              <w:jc w:val="center"/>
              <w:rPr>
                <w:color w:val="000000"/>
              </w:rPr>
            </w:pPr>
          </w:p>
        </w:tc>
        <w:tc>
          <w:tcPr>
            <w:tcW w:w="151" w:type="pct"/>
            <w:tcBorders>
              <w:top w:val="nil"/>
              <w:left w:val="nil"/>
              <w:bottom w:val="nil"/>
              <w:right w:val="nil"/>
            </w:tcBorders>
            <w:shd w:val="clear" w:color="auto" w:fill="auto"/>
            <w:noWrap/>
            <w:vAlign w:val="bottom"/>
            <w:hideMark/>
          </w:tcPr>
          <w:p w14:paraId="45F120B9" w14:textId="77777777" w:rsidR="00F07805" w:rsidRPr="00F07805" w:rsidRDefault="00F07805" w:rsidP="00F07805"/>
        </w:tc>
      </w:tr>
      <w:tr w:rsidR="00F07805" w:rsidRPr="00F07805" w14:paraId="784E6BAF" w14:textId="77777777" w:rsidTr="00F07805">
        <w:trPr>
          <w:trHeight w:val="600"/>
        </w:trPr>
        <w:tc>
          <w:tcPr>
            <w:tcW w:w="1117" w:type="pct"/>
            <w:vMerge/>
            <w:tcBorders>
              <w:top w:val="nil"/>
              <w:left w:val="single" w:sz="4" w:space="0" w:color="auto"/>
              <w:bottom w:val="single" w:sz="4" w:space="0" w:color="auto"/>
              <w:right w:val="single" w:sz="4" w:space="0" w:color="auto"/>
            </w:tcBorders>
            <w:vAlign w:val="center"/>
            <w:hideMark/>
          </w:tcPr>
          <w:p w14:paraId="4CF7CBE3" w14:textId="77777777" w:rsidR="00F07805" w:rsidRPr="00F07805" w:rsidRDefault="00F07805" w:rsidP="00F07805">
            <w:pPr>
              <w:rPr>
                <w:color w:val="000000"/>
              </w:rPr>
            </w:pPr>
          </w:p>
        </w:tc>
        <w:tc>
          <w:tcPr>
            <w:tcW w:w="1557" w:type="pct"/>
            <w:tcBorders>
              <w:top w:val="nil"/>
              <w:left w:val="nil"/>
              <w:bottom w:val="single" w:sz="4" w:space="0" w:color="auto"/>
              <w:right w:val="single" w:sz="4" w:space="0" w:color="auto"/>
            </w:tcBorders>
            <w:shd w:val="clear" w:color="000000" w:fill="FFFFFF"/>
            <w:hideMark/>
          </w:tcPr>
          <w:p w14:paraId="59559117" w14:textId="77777777" w:rsidR="00F07805" w:rsidRPr="00F07805" w:rsidRDefault="00F07805" w:rsidP="00F07805">
            <w:pPr>
              <w:rPr>
                <w:color w:val="000000"/>
              </w:rPr>
            </w:pPr>
            <w:r w:rsidRPr="00F07805">
              <w:rPr>
                <w:color w:val="000000"/>
              </w:rPr>
              <w:t>Информатика - Модул: Компјутерско инженерство-со префрлување</w:t>
            </w:r>
          </w:p>
        </w:tc>
        <w:tc>
          <w:tcPr>
            <w:tcW w:w="522" w:type="pct"/>
            <w:tcBorders>
              <w:top w:val="nil"/>
              <w:left w:val="nil"/>
              <w:bottom w:val="single" w:sz="4" w:space="0" w:color="auto"/>
              <w:right w:val="single" w:sz="4" w:space="0" w:color="auto"/>
            </w:tcBorders>
            <w:shd w:val="clear" w:color="000000" w:fill="FFFFFF"/>
            <w:hideMark/>
          </w:tcPr>
          <w:p w14:paraId="42AC0017" w14:textId="77777777" w:rsidR="00F07805" w:rsidRPr="00F07805" w:rsidRDefault="00F07805" w:rsidP="00F07805">
            <w:pPr>
              <w:jc w:val="center"/>
              <w:rPr>
                <w:color w:val="000000"/>
              </w:rPr>
            </w:pPr>
            <w:r w:rsidRPr="00F07805">
              <w:rPr>
                <w:color w:val="000000"/>
              </w:rPr>
              <w:t> </w:t>
            </w:r>
          </w:p>
        </w:tc>
        <w:tc>
          <w:tcPr>
            <w:tcW w:w="522" w:type="pct"/>
            <w:tcBorders>
              <w:top w:val="nil"/>
              <w:left w:val="nil"/>
              <w:bottom w:val="single" w:sz="4" w:space="0" w:color="auto"/>
              <w:right w:val="nil"/>
            </w:tcBorders>
            <w:shd w:val="clear" w:color="000000" w:fill="FFFFFF"/>
            <w:hideMark/>
          </w:tcPr>
          <w:p w14:paraId="5B8C38F0" w14:textId="77777777" w:rsidR="00F07805" w:rsidRPr="00F07805" w:rsidRDefault="00F07805" w:rsidP="00F07805">
            <w:pPr>
              <w:jc w:val="center"/>
              <w:rPr>
                <w:color w:val="000000"/>
              </w:rPr>
            </w:pPr>
            <w:r w:rsidRPr="00F07805">
              <w:rPr>
                <w:color w:val="000000"/>
              </w:rPr>
              <w:t> </w:t>
            </w:r>
          </w:p>
        </w:tc>
        <w:tc>
          <w:tcPr>
            <w:tcW w:w="810" w:type="pct"/>
            <w:tcBorders>
              <w:top w:val="nil"/>
              <w:left w:val="single" w:sz="4" w:space="0" w:color="auto"/>
              <w:bottom w:val="single" w:sz="4" w:space="0" w:color="auto"/>
              <w:right w:val="single" w:sz="4" w:space="0" w:color="auto"/>
            </w:tcBorders>
            <w:shd w:val="clear" w:color="000000" w:fill="FFFFFF"/>
            <w:hideMark/>
          </w:tcPr>
          <w:p w14:paraId="2D712D13" w14:textId="77777777" w:rsidR="00F07805" w:rsidRPr="00F07805" w:rsidRDefault="00F07805" w:rsidP="00F07805">
            <w:pPr>
              <w:jc w:val="center"/>
              <w:rPr>
                <w:color w:val="000000"/>
              </w:rPr>
            </w:pPr>
            <w:r w:rsidRPr="00F07805">
              <w:rPr>
                <w:color w:val="000000"/>
              </w:rPr>
              <w:t>2</w:t>
            </w:r>
          </w:p>
        </w:tc>
        <w:tc>
          <w:tcPr>
            <w:tcW w:w="322" w:type="pct"/>
            <w:tcBorders>
              <w:top w:val="nil"/>
              <w:left w:val="nil"/>
              <w:bottom w:val="nil"/>
              <w:right w:val="nil"/>
            </w:tcBorders>
            <w:shd w:val="clear" w:color="auto" w:fill="auto"/>
            <w:noWrap/>
            <w:vAlign w:val="bottom"/>
            <w:hideMark/>
          </w:tcPr>
          <w:p w14:paraId="69DAFC3B" w14:textId="77777777" w:rsidR="00F07805" w:rsidRPr="00F07805" w:rsidRDefault="00F07805" w:rsidP="00F07805">
            <w:pPr>
              <w:jc w:val="center"/>
              <w:rPr>
                <w:color w:val="000000"/>
              </w:rPr>
            </w:pPr>
          </w:p>
        </w:tc>
        <w:tc>
          <w:tcPr>
            <w:tcW w:w="151" w:type="pct"/>
            <w:tcBorders>
              <w:top w:val="nil"/>
              <w:left w:val="nil"/>
              <w:bottom w:val="nil"/>
              <w:right w:val="nil"/>
            </w:tcBorders>
            <w:shd w:val="clear" w:color="auto" w:fill="auto"/>
            <w:noWrap/>
            <w:vAlign w:val="bottom"/>
            <w:hideMark/>
          </w:tcPr>
          <w:p w14:paraId="110B4478" w14:textId="77777777" w:rsidR="00F07805" w:rsidRPr="00F07805" w:rsidRDefault="00F07805" w:rsidP="00F07805"/>
        </w:tc>
      </w:tr>
      <w:tr w:rsidR="00F07805" w:rsidRPr="00F07805" w14:paraId="160757ED" w14:textId="77777777" w:rsidTr="00F07805">
        <w:trPr>
          <w:trHeight w:val="510"/>
        </w:trPr>
        <w:tc>
          <w:tcPr>
            <w:tcW w:w="1117" w:type="pct"/>
            <w:tcBorders>
              <w:top w:val="single" w:sz="4" w:space="0" w:color="auto"/>
              <w:left w:val="single" w:sz="4" w:space="0" w:color="auto"/>
              <w:bottom w:val="nil"/>
              <w:right w:val="single" w:sz="4" w:space="0" w:color="auto"/>
            </w:tcBorders>
            <w:shd w:val="clear" w:color="000000" w:fill="FFFFFF"/>
            <w:hideMark/>
          </w:tcPr>
          <w:p w14:paraId="73860C56" w14:textId="77777777" w:rsidR="00F07805" w:rsidRPr="00F07805" w:rsidRDefault="00F07805" w:rsidP="00F07805">
            <w:pPr>
              <w:rPr>
                <w:color w:val="000000"/>
              </w:rPr>
            </w:pPr>
            <w:r w:rsidRPr="00F07805">
              <w:rPr>
                <w:color w:val="000000"/>
              </w:rPr>
              <w:lastRenderedPageBreak/>
              <w:t xml:space="preserve">Факултет за правни и политички науки </w:t>
            </w:r>
          </w:p>
        </w:tc>
        <w:tc>
          <w:tcPr>
            <w:tcW w:w="1557" w:type="pct"/>
            <w:tcBorders>
              <w:top w:val="nil"/>
              <w:left w:val="nil"/>
              <w:bottom w:val="single" w:sz="4" w:space="0" w:color="auto"/>
              <w:right w:val="single" w:sz="4" w:space="0" w:color="auto"/>
            </w:tcBorders>
            <w:shd w:val="clear" w:color="000000" w:fill="FFFFFF"/>
            <w:hideMark/>
          </w:tcPr>
          <w:p w14:paraId="78943181" w14:textId="77777777" w:rsidR="00F07805" w:rsidRPr="00F07805" w:rsidRDefault="00F07805" w:rsidP="00F07805">
            <w:pPr>
              <w:rPr>
                <w:color w:val="000000"/>
              </w:rPr>
            </w:pPr>
            <w:r w:rsidRPr="00F07805">
              <w:rPr>
                <w:color w:val="000000"/>
              </w:rPr>
              <w:t>Правни студии</w:t>
            </w:r>
          </w:p>
        </w:tc>
        <w:tc>
          <w:tcPr>
            <w:tcW w:w="522" w:type="pct"/>
            <w:tcBorders>
              <w:top w:val="nil"/>
              <w:left w:val="nil"/>
              <w:bottom w:val="single" w:sz="4" w:space="0" w:color="auto"/>
              <w:right w:val="single" w:sz="4" w:space="0" w:color="auto"/>
            </w:tcBorders>
            <w:shd w:val="clear" w:color="000000" w:fill="FFFFFF"/>
            <w:hideMark/>
          </w:tcPr>
          <w:p w14:paraId="683C2237" w14:textId="77777777" w:rsidR="00F07805" w:rsidRPr="00F07805" w:rsidRDefault="00F07805" w:rsidP="00F07805">
            <w:pPr>
              <w:jc w:val="center"/>
              <w:rPr>
                <w:color w:val="000000"/>
              </w:rPr>
            </w:pPr>
            <w:r w:rsidRPr="00F07805">
              <w:rPr>
                <w:color w:val="000000"/>
              </w:rPr>
              <w:t>3</w:t>
            </w:r>
          </w:p>
        </w:tc>
        <w:tc>
          <w:tcPr>
            <w:tcW w:w="522" w:type="pct"/>
            <w:tcBorders>
              <w:top w:val="nil"/>
              <w:left w:val="nil"/>
              <w:bottom w:val="single" w:sz="4" w:space="0" w:color="auto"/>
              <w:right w:val="nil"/>
            </w:tcBorders>
            <w:shd w:val="clear" w:color="000000" w:fill="FFFFFF"/>
            <w:hideMark/>
          </w:tcPr>
          <w:p w14:paraId="65F977A9" w14:textId="77777777" w:rsidR="00F07805" w:rsidRPr="00F07805" w:rsidRDefault="00F07805" w:rsidP="00F07805">
            <w:pPr>
              <w:jc w:val="center"/>
              <w:rPr>
                <w:color w:val="000000"/>
              </w:rPr>
            </w:pPr>
            <w:r w:rsidRPr="00F07805">
              <w:rPr>
                <w:color w:val="000000"/>
              </w:rPr>
              <w:t>9</w:t>
            </w:r>
          </w:p>
        </w:tc>
        <w:tc>
          <w:tcPr>
            <w:tcW w:w="810" w:type="pct"/>
            <w:tcBorders>
              <w:top w:val="nil"/>
              <w:left w:val="single" w:sz="4" w:space="0" w:color="auto"/>
              <w:bottom w:val="single" w:sz="4" w:space="0" w:color="auto"/>
              <w:right w:val="single" w:sz="4" w:space="0" w:color="auto"/>
            </w:tcBorders>
            <w:shd w:val="clear" w:color="000000" w:fill="FFFFFF"/>
            <w:hideMark/>
          </w:tcPr>
          <w:p w14:paraId="2E708CE0" w14:textId="77777777" w:rsidR="00F07805" w:rsidRPr="00F07805" w:rsidRDefault="00F07805" w:rsidP="00F07805">
            <w:pPr>
              <w:jc w:val="center"/>
              <w:rPr>
                <w:color w:val="000000"/>
              </w:rPr>
            </w:pPr>
            <w:r w:rsidRPr="00F07805">
              <w:rPr>
                <w:color w:val="000000"/>
              </w:rPr>
              <w:t> </w:t>
            </w:r>
          </w:p>
        </w:tc>
        <w:tc>
          <w:tcPr>
            <w:tcW w:w="322" w:type="pct"/>
            <w:tcBorders>
              <w:top w:val="nil"/>
              <w:left w:val="nil"/>
              <w:bottom w:val="nil"/>
              <w:right w:val="nil"/>
            </w:tcBorders>
            <w:shd w:val="clear" w:color="auto" w:fill="auto"/>
            <w:noWrap/>
            <w:vAlign w:val="bottom"/>
            <w:hideMark/>
          </w:tcPr>
          <w:p w14:paraId="2ED9383B" w14:textId="77777777" w:rsidR="00F07805" w:rsidRPr="00F07805" w:rsidRDefault="00F07805" w:rsidP="00F07805">
            <w:pPr>
              <w:jc w:val="center"/>
              <w:rPr>
                <w:color w:val="000000"/>
              </w:rPr>
            </w:pPr>
          </w:p>
        </w:tc>
        <w:tc>
          <w:tcPr>
            <w:tcW w:w="151" w:type="pct"/>
            <w:tcBorders>
              <w:top w:val="nil"/>
              <w:left w:val="nil"/>
              <w:bottom w:val="nil"/>
              <w:right w:val="nil"/>
            </w:tcBorders>
            <w:shd w:val="clear" w:color="auto" w:fill="auto"/>
            <w:noWrap/>
            <w:vAlign w:val="bottom"/>
            <w:hideMark/>
          </w:tcPr>
          <w:p w14:paraId="5E4EF484" w14:textId="77777777" w:rsidR="00F07805" w:rsidRPr="00F07805" w:rsidRDefault="00F07805" w:rsidP="00F07805"/>
        </w:tc>
      </w:tr>
      <w:tr w:rsidR="00F07805" w:rsidRPr="00F07805" w14:paraId="4BE52C2B" w14:textId="77777777" w:rsidTr="00F07805">
        <w:trPr>
          <w:trHeight w:val="320"/>
        </w:trPr>
        <w:tc>
          <w:tcPr>
            <w:tcW w:w="1117" w:type="pct"/>
            <w:tcBorders>
              <w:top w:val="nil"/>
              <w:left w:val="single" w:sz="4" w:space="0" w:color="auto"/>
              <w:bottom w:val="nil"/>
              <w:right w:val="single" w:sz="4" w:space="0" w:color="auto"/>
            </w:tcBorders>
            <w:shd w:val="clear" w:color="000000" w:fill="FFFFFF"/>
            <w:hideMark/>
          </w:tcPr>
          <w:p w14:paraId="32C4EF1F" w14:textId="77777777" w:rsidR="00F07805" w:rsidRPr="00F07805" w:rsidRDefault="00F07805" w:rsidP="00F07805">
            <w:pPr>
              <w:rPr>
                <w:color w:val="000000"/>
              </w:rPr>
            </w:pPr>
            <w:r w:rsidRPr="00F07805">
              <w:rPr>
                <w:color w:val="000000"/>
              </w:rPr>
              <w:t> </w:t>
            </w:r>
          </w:p>
        </w:tc>
        <w:tc>
          <w:tcPr>
            <w:tcW w:w="1557" w:type="pct"/>
            <w:tcBorders>
              <w:top w:val="nil"/>
              <w:left w:val="nil"/>
              <w:bottom w:val="single" w:sz="4" w:space="0" w:color="auto"/>
              <w:right w:val="single" w:sz="4" w:space="0" w:color="auto"/>
            </w:tcBorders>
            <w:shd w:val="clear" w:color="000000" w:fill="FFFFFF"/>
            <w:hideMark/>
          </w:tcPr>
          <w:p w14:paraId="481651CD" w14:textId="77777777" w:rsidR="00F07805" w:rsidRPr="00F07805" w:rsidRDefault="00F07805" w:rsidP="00F07805">
            <w:pPr>
              <w:rPr>
                <w:color w:val="000000"/>
              </w:rPr>
            </w:pPr>
            <w:r w:rsidRPr="00F07805">
              <w:rPr>
                <w:color w:val="000000"/>
              </w:rPr>
              <w:t>Правни студии-со префрлување</w:t>
            </w:r>
          </w:p>
        </w:tc>
        <w:tc>
          <w:tcPr>
            <w:tcW w:w="522" w:type="pct"/>
            <w:tcBorders>
              <w:top w:val="nil"/>
              <w:left w:val="nil"/>
              <w:bottom w:val="nil"/>
              <w:right w:val="single" w:sz="4" w:space="0" w:color="auto"/>
            </w:tcBorders>
            <w:shd w:val="clear" w:color="000000" w:fill="FFFFFF"/>
            <w:hideMark/>
          </w:tcPr>
          <w:p w14:paraId="1B4D01A3" w14:textId="77777777" w:rsidR="00F07805" w:rsidRPr="00F07805" w:rsidRDefault="00F07805" w:rsidP="00F07805">
            <w:pPr>
              <w:jc w:val="center"/>
              <w:rPr>
                <w:color w:val="000000"/>
              </w:rPr>
            </w:pPr>
            <w:r w:rsidRPr="00F07805">
              <w:rPr>
                <w:color w:val="000000"/>
              </w:rPr>
              <w:t> </w:t>
            </w:r>
          </w:p>
        </w:tc>
        <w:tc>
          <w:tcPr>
            <w:tcW w:w="522" w:type="pct"/>
            <w:tcBorders>
              <w:top w:val="nil"/>
              <w:left w:val="nil"/>
              <w:bottom w:val="nil"/>
              <w:right w:val="nil"/>
            </w:tcBorders>
            <w:shd w:val="clear" w:color="000000" w:fill="FFFFFF"/>
            <w:hideMark/>
          </w:tcPr>
          <w:p w14:paraId="74448DB9" w14:textId="77777777" w:rsidR="00F07805" w:rsidRPr="00F07805" w:rsidRDefault="00F07805" w:rsidP="00F07805">
            <w:pPr>
              <w:jc w:val="center"/>
              <w:rPr>
                <w:color w:val="000000"/>
              </w:rPr>
            </w:pPr>
            <w:r w:rsidRPr="00F07805">
              <w:rPr>
                <w:color w:val="000000"/>
              </w:rPr>
              <w:t> </w:t>
            </w:r>
          </w:p>
        </w:tc>
        <w:tc>
          <w:tcPr>
            <w:tcW w:w="810" w:type="pct"/>
            <w:tcBorders>
              <w:top w:val="nil"/>
              <w:left w:val="single" w:sz="4" w:space="0" w:color="auto"/>
              <w:bottom w:val="nil"/>
              <w:right w:val="single" w:sz="4" w:space="0" w:color="auto"/>
            </w:tcBorders>
            <w:shd w:val="clear" w:color="000000" w:fill="FFFFFF"/>
            <w:hideMark/>
          </w:tcPr>
          <w:p w14:paraId="04FDE54D" w14:textId="77777777" w:rsidR="00F07805" w:rsidRPr="00F07805" w:rsidRDefault="00F07805" w:rsidP="00F07805">
            <w:pPr>
              <w:jc w:val="center"/>
              <w:rPr>
                <w:color w:val="000000"/>
              </w:rPr>
            </w:pPr>
            <w:r w:rsidRPr="00F07805">
              <w:rPr>
                <w:color w:val="000000"/>
              </w:rPr>
              <w:t>16</w:t>
            </w:r>
          </w:p>
        </w:tc>
        <w:tc>
          <w:tcPr>
            <w:tcW w:w="322" w:type="pct"/>
            <w:tcBorders>
              <w:top w:val="nil"/>
              <w:left w:val="nil"/>
              <w:bottom w:val="nil"/>
              <w:right w:val="nil"/>
            </w:tcBorders>
            <w:shd w:val="clear" w:color="auto" w:fill="auto"/>
            <w:noWrap/>
            <w:vAlign w:val="bottom"/>
            <w:hideMark/>
          </w:tcPr>
          <w:p w14:paraId="1B526E73" w14:textId="77777777" w:rsidR="00F07805" w:rsidRPr="00F07805" w:rsidRDefault="00F07805" w:rsidP="00F07805">
            <w:pPr>
              <w:jc w:val="center"/>
              <w:rPr>
                <w:color w:val="000000"/>
              </w:rPr>
            </w:pPr>
          </w:p>
        </w:tc>
        <w:tc>
          <w:tcPr>
            <w:tcW w:w="151" w:type="pct"/>
            <w:tcBorders>
              <w:top w:val="nil"/>
              <w:left w:val="nil"/>
              <w:bottom w:val="nil"/>
              <w:right w:val="nil"/>
            </w:tcBorders>
            <w:shd w:val="clear" w:color="auto" w:fill="auto"/>
            <w:noWrap/>
            <w:vAlign w:val="bottom"/>
            <w:hideMark/>
          </w:tcPr>
          <w:p w14:paraId="44640373" w14:textId="77777777" w:rsidR="00F07805" w:rsidRPr="00F07805" w:rsidRDefault="00F07805" w:rsidP="00F07805"/>
        </w:tc>
      </w:tr>
      <w:tr w:rsidR="00F07805" w:rsidRPr="00F07805" w14:paraId="1CDE1149" w14:textId="77777777" w:rsidTr="00F07805">
        <w:trPr>
          <w:trHeight w:val="320"/>
        </w:trPr>
        <w:tc>
          <w:tcPr>
            <w:tcW w:w="1117" w:type="pct"/>
            <w:tcBorders>
              <w:top w:val="single" w:sz="4" w:space="0" w:color="auto"/>
              <w:left w:val="single" w:sz="4" w:space="0" w:color="auto"/>
              <w:bottom w:val="single" w:sz="4" w:space="0" w:color="auto"/>
              <w:right w:val="single" w:sz="4" w:space="0" w:color="auto"/>
            </w:tcBorders>
            <w:shd w:val="clear" w:color="000000" w:fill="FFFFFF"/>
            <w:hideMark/>
          </w:tcPr>
          <w:p w14:paraId="31DC3BD9" w14:textId="77777777" w:rsidR="00F07805" w:rsidRPr="00F07805" w:rsidRDefault="00F07805" w:rsidP="00F07805">
            <w:pPr>
              <w:rPr>
                <w:b/>
                <w:bCs/>
                <w:color w:val="000000"/>
              </w:rPr>
            </w:pPr>
            <w:r w:rsidRPr="00F07805">
              <w:rPr>
                <w:b/>
                <w:bCs/>
                <w:color w:val="000000"/>
              </w:rPr>
              <w:t>Вкупно</w:t>
            </w:r>
          </w:p>
        </w:tc>
        <w:tc>
          <w:tcPr>
            <w:tcW w:w="1557" w:type="pct"/>
            <w:tcBorders>
              <w:top w:val="nil"/>
              <w:left w:val="nil"/>
              <w:bottom w:val="single" w:sz="4" w:space="0" w:color="auto"/>
              <w:right w:val="single" w:sz="4" w:space="0" w:color="auto"/>
            </w:tcBorders>
            <w:shd w:val="clear" w:color="000000" w:fill="FFFFFF"/>
            <w:hideMark/>
          </w:tcPr>
          <w:p w14:paraId="68F0BF95" w14:textId="77777777" w:rsidR="00F07805" w:rsidRPr="00F07805" w:rsidRDefault="00F07805" w:rsidP="00F07805">
            <w:pPr>
              <w:rPr>
                <w:b/>
                <w:bCs/>
                <w:color w:val="000000"/>
              </w:rPr>
            </w:pPr>
            <w:r w:rsidRPr="00F07805">
              <w:rPr>
                <w:b/>
                <w:bCs/>
                <w:color w:val="000000"/>
              </w:rPr>
              <w:t> </w:t>
            </w:r>
          </w:p>
        </w:tc>
        <w:tc>
          <w:tcPr>
            <w:tcW w:w="522" w:type="pct"/>
            <w:tcBorders>
              <w:top w:val="single" w:sz="4" w:space="0" w:color="auto"/>
              <w:left w:val="nil"/>
              <w:bottom w:val="single" w:sz="4" w:space="0" w:color="auto"/>
              <w:right w:val="single" w:sz="4" w:space="0" w:color="auto"/>
            </w:tcBorders>
            <w:shd w:val="clear" w:color="000000" w:fill="FFFFFF"/>
            <w:hideMark/>
          </w:tcPr>
          <w:p w14:paraId="76F2A977" w14:textId="77777777" w:rsidR="00F07805" w:rsidRPr="00F07805" w:rsidRDefault="00F07805" w:rsidP="00F07805">
            <w:pPr>
              <w:jc w:val="center"/>
              <w:rPr>
                <w:b/>
                <w:bCs/>
                <w:color w:val="000000"/>
              </w:rPr>
            </w:pPr>
            <w:r w:rsidRPr="00F07805">
              <w:rPr>
                <w:b/>
                <w:bCs/>
                <w:color w:val="000000"/>
              </w:rPr>
              <w:t>36</w:t>
            </w:r>
          </w:p>
        </w:tc>
        <w:tc>
          <w:tcPr>
            <w:tcW w:w="522" w:type="pct"/>
            <w:tcBorders>
              <w:top w:val="single" w:sz="4" w:space="0" w:color="auto"/>
              <w:left w:val="nil"/>
              <w:bottom w:val="single" w:sz="4" w:space="0" w:color="auto"/>
              <w:right w:val="nil"/>
            </w:tcBorders>
            <w:shd w:val="clear" w:color="000000" w:fill="FFFFFF"/>
            <w:hideMark/>
          </w:tcPr>
          <w:p w14:paraId="565C417A" w14:textId="77777777" w:rsidR="00F07805" w:rsidRPr="00F07805" w:rsidRDefault="00F07805" w:rsidP="00F07805">
            <w:pPr>
              <w:jc w:val="center"/>
              <w:rPr>
                <w:b/>
                <w:bCs/>
                <w:color w:val="000000"/>
              </w:rPr>
            </w:pPr>
            <w:r w:rsidRPr="00F07805">
              <w:rPr>
                <w:b/>
                <w:bCs/>
                <w:color w:val="000000"/>
              </w:rPr>
              <w:t>86</w:t>
            </w:r>
          </w:p>
        </w:tc>
        <w:tc>
          <w:tcPr>
            <w:tcW w:w="810" w:type="pct"/>
            <w:tcBorders>
              <w:top w:val="single" w:sz="4" w:space="0" w:color="auto"/>
              <w:left w:val="single" w:sz="4" w:space="0" w:color="auto"/>
              <w:bottom w:val="single" w:sz="4" w:space="0" w:color="auto"/>
              <w:right w:val="single" w:sz="4" w:space="0" w:color="auto"/>
            </w:tcBorders>
            <w:shd w:val="clear" w:color="000000" w:fill="FFFFFF"/>
            <w:hideMark/>
          </w:tcPr>
          <w:p w14:paraId="2C48B9EA" w14:textId="77777777" w:rsidR="00F07805" w:rsidRPr="00F07805" w:rsidRDefault="00F07805" w:rsidP="00F07805">
            <w:pPr>
              <w:jc w:val="center"/>
              <w:rPr>
                <w:b/>
                <w:bCs/>
                <w:color w:val="000000"/>
              </w:rPr>
            </w:pPr>
            <w:r w:rsidRPr="00F07805">
              <w:rPr>
                <w:b/>
                <w:bCs/>
                <w:color w:val="000000"/>
              </w:rPr>
              <w:t>48</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14:paraId="7D11229E" w14:textId="77777777" w:rsidR="00F07805" w:rsidRPr="00F07805" w:rsidRDefault="00F07805" w:rsidP="00F07805">
            <w:pPr>
              <w:jc w:val="right"/>
              <w:rPr>
                <w:b/>
                <w:bCs/>
              </w:rPr>
            </w:pPr>
            <w:r w:rsidRPr="00F07805">
              <w:rPr>
                <w:b/>
                <w:bCs/>
              </w:rPr>
              <w:t>170</w:t>
            </w:r>
          </w:p>
        </w:tc>
        <w:tc>
          <w:tcPr>
            <w:tcW w:w="151" w:type="pct"/>
            <w:tcBorders>
              <w:top w:val="nil"/>
              <w:left w:val="nil"/>
              <w:bottom w:val="nil"/>
              <w:right w:val="nil"/>
            </w:tcBorders>
            <w:shd w:val="clear" w:color="auto" w:fill="auto"/>
            <w:noWrap/>
            <w:vAlign w:val="bottom"/>
            <w:hideMark/>
          </w:tcPr>
          <w:p w14:paraId="1569F4B9" w14:textId="77777777" w:rsidR="00F07805" w:rsidRPr="00F07805" w:rsidRDefault="00F07805" w:rsidP="00F07805">
            <w:pPr>
              <w:jc w:val="right"/>
              <w:rPr>
                <w:b/>
                <w:bCs/>
              </w:rPr>
            </w:pPr>
          </w:p>
        </w:tc>
      </w:tr>
    </w:tbl>
    <w:p w14:paraId="13F8FC5F" w14:textId="77777777" w:rsidR="00505112" w:rsidRDefault="00505112" w:rsidP="00970990">
      <w:pPr>
        <w:jc w:val="both"/>
        <w:rPr>
          <w:color w:val="FF0000"/>
        </w:rPr>
      </w:pPr>
    </w:p>
    <w:p w14:paraId="62F3766B" w14:textId="77777777" w:rsidR="00505112" w:rsidRDefault="00505112" w:rsidP="00505112">
      <w:pPr>
        <w:pStyle w:val="BodyText"/>
        <w:spacing w:line="360" w:lineRule="auto"/>
        <w:ind w:right="-694"/>
        <w:jc w:val="both"/>
        <w:rPr>
          <w:rFonts w:ascii="Times New Roman" w:hAnsi="Times New Roman"/>
          <w:b/>
          <w:bCs/>
          <w:sz w:val="24"/>
          <w:lang w:val="en-US"/>
        </w:rPr>
      </w:pPr>
    </w:p>
    <w:p w14:paraId="3112E0C8" w14:textId="3DE6BD04" w:rsidR="00505112" w:rsidRDefault="00505112" w:rsidP="00F07805">
      <w:pPr>
        <w:pStyle w:val="BodyText"/>
        <w:ind w:right="-46"/>
        <w:jc w:val="both"/>
        <w:rPr>
          <w:rFonts w:ascii="Times New Roman" w:hAnsi="Times New Roman"/>
          <w:bCs/>
          <w:sz w:val="24"/>
          <w:lang w:val="mk-MK"/>
        </w:rPr>
      </w:pPr>
      <w:r w:rsidRPr="001D420E">
        <w:rPr>
          <w:rFonts w:ascii="Times New Roman" w:hAnsi="Times New Roman"/>
          <w:bCs/>
          <w:sz w:val="24"/>
          <w:lang w:val="mk-MK"/>
        </w:rPr>
        <w:t xml:space="preserve">Табела </w:t>
      </w:r>
      <w:r>
        <w:rPr>
          <w:rFonts w:ascii="Times New Roman" w:hAnsi="Times New Roman"/>
          <w:bCs/>
          <w:sz w:val="24"/>
          <w:lang w:val="mk-MK"/>
        </w:rPr>
        <w:t>2</w:t>
      </w:r>
      <w:r w:rsidRPr="001D420E">
        <w:rPr>
          <w:rFonts w:ascii="Times New Roman" w:hAnsi="Times New Roman"/>
          <w:bCs/>
          <w:sz w:val="24"/>
          <w:lang w:val="mk-MK"/>
        </w:rPr>
        <w:t>. Запишани студенти на</w:t>
      </w:r>
      <w:r>
        <w:rPr>
          <w:rFonts w:ascii="Times New Roman" w:hAnsi="Times New Roman"/>
          <w:bCs/>
          <w:sz w:val="24"/>
          <w:lang w:val="mk-MK"/>
        </w:rPr>
        <w:t xml:space="preserve"> Американскиот универзитет на Европа- ФОН во академската 202</w:t>
      </w:r>
      <w:r w:rsidR="00F07805">
        <w:rPr>
          <w:rFonts w:ascii="Times New Roman" w:hAnsi="Times New Roman"/>
          <w:bCs/>
          <w:sz w:val="24"/>
          <w:lang w:val="mk-MK"/>
        </w:rPr>
        <w:t>4</w:t>
      </w:r>
      <w:r>
        <w:rPr>
          <w:rFonts w:ascii="Times New Roman" w:hAnsi="Times New Roman"/>
          <w:bCs/>
          <w:sz w:val="24"/>
          <w:lang w:val="mk-MK"/>
        </w:rPr>
        <w:t>/202</w:t>
      </w:r>
      <w:r w:rsidR="00F07805">
        <w:rPr>
          <w:rFonts w:ascii="Times New Roman" w:hAnsi="Times New Roman"/>
          <w:bCs/>
          <w:sz w:val="24"/>
          <w:lang w:val="mk-MK"/>
        </w:rPr>
        <w:t>5</w:t>
      </w:r>
      <w:r>
        <w:rPr>
          <w:rFonts w:ascii="Times New Roman" w:hAnsi="Times New Roman"/>
          <w:bCs/>
          <w:sz w:val="24"/>
          <w:lang w:val="mk-MK"/>
        </w:rPr>
        <w:t xml:space="preserve"> година, втор циклус на студии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409"/>
        <w:gridCol w:w="4679"/>
        <w:gridCol w:w="597"/>
        <w:gridCol w:w="497"/>
        <w:gridCol w:w="834"/>
      </w:tblGrid>
      <w:tr w:rsidR="005C6D8E" w:rsidRPr="005C6D8E" w14:paraId="23EB6A30" w14:textId="77777777" w:rsidTr="005C6D8E">
        <w:tblPrEx>
          <w:tblCellMar>
            <w:top w:w="0" w:type="dxa"/>
            <w:bottom w:w="0" w:type="dxa"/>
          </w:tblCellMar>
        </w:tblPrEx>
        <w:trPr>
          <w:trHeight w:val="300"/>
        </w:trPr>
        <w:tc>
          <w:tcPr>
            <w:tcW w:w="0" w:type="auto"/>
          </w:tcPr>
          <w:p w14:paraId="374E077D" w14:textId="77777777" w:rsidR="005C6D8E" w:rsidRPr="005C6D8E" w:rsidRDefault="005C6D8E" w:rsidP="005C6D8E">
            <w:pPr>
              <w:jc w:val="both"/>
              <w:rPr>
                <w:lang w:val="en-GB"/>
              </w:rPr>
            </w:pPr>
            <w:r w:rsidRPr="005C6D8E">
              <w:rPr>
                <w:lang w:val="en-GB"/>
              </w:rPr>
              <w:t>ФАКУЛТЕТ</w:t>
            </w:r>
          </w:p>
        </w:tc>
        <w:tc>
          <w:tcPr>
            <w:tcW w:w="0" w:type="auto"/>
          </w:tcPr>
          <w:p w14:paraId="47820F3E" w14:textId="77777777" w:rsidR="005C6D8E" w:rsidRPr="005C6D8E" w:rsidRDefault="005C6D8E" w:rsidP="005C6D8E">
            <w:pPr>
              <w:jc w:val="both"/>
              <w:rPr>
                <w:lang w:val="en-GB"/>
              </w:rPr>
            </w:pPr>
            <w:r w:rsidRPr="005C6D8E">
              <w:rPr>
                <w:lang w:val="en-GB"/>
              </w:rPr>
              <w:t>НАСОКА</w:t>
            </w:r>
          </w:p>
        </w:tc>
        <w:tc>
          <w:tcPr>
            <w:tcW w:w="0" w:type="auto"/>
          </w:tcPr>
          <w:p w14:paraId="638F8647" w14:textId="77777777" w:rsidR="005C6D8E" w:rsidRPr="005C6D8E" w:rsidRDefault="005C6D8E" w:rsidP="005C6D8E">
            <w:pPr>
              <w:jc w:val="both"/>
              <w:rPr>
                <w:lang w:val="en-GB"/>
              </w:rPr>
            </w:pPr>
            <w:r w:rsidRPr="005C6D8E">
              <w:rPr>
                <w:lang w:val="en-GB"/>
              </w:rPr>
              <w:t>ФОН</w:t>
            </w:r>
          </w:p>
        </w:tc>
        <w:tc>
          <w:tcPr>
            <w:tcW w:w="0" w:type="auto"/>
          </w:tcPr>
          <w:p w14:paraId="141F39F2" w14:textId="77777777" w:rsidR="005C6D8E" w:rsidRPr="005C6D8E" w:rsidRDefault="005C6D8E" w:rsidP="005C6D8E">
            <w:pPr>
              <w:jc w:val="both"/>
              <w:rPr>
                <w:lang w:val="en-GB"/>
              </w:rPr>
            </w:pPr>
          </w:p>
        </w:tc>
        <w:tc>
          <w:tcPr>
            <w:tcW w:w="0" w:type="auto"/>
          </w:tcPr>
          <w:p w14:paraId="0CFEBED3" w14:textId="77777777" w:rsidR="005C6D8E" w:rsidRPr="005C6D8E" w:rsidRDefault="005C6D8E" w:rsidP="005C6D8E">
            <w:pPr>
              <w:jc w:val="both"/>
              <w:rPr>
                <w:lang w:val="en-GB"/>
              </w:rPr>
            </w:pPr>
            <w:proofErr w:type="spellStart"/>
            <w:r w:rsidRPr="005C6D8E">
              <w:rPr>
                <w:lang w:val="en-GB"/>
              </w:rPr>
              <w:t>Вкупно</w:t>
            </w:r>
            <w:proofErr w:type="spellEnd"/>
          </w:p>
        </w:tc>
      </w:tr>
      <w:tr w:rsidR="005C6D8E" w:rsidRPr="005C6D8E" w14:paraId="475DC295" w14:textId="77777777" w:rsidTr="005C6D8E">
        <w:tblPrEx>
          <w:tblCellMar>
            <w:top w:w="0" w:type="dxa"/>
            <w:bottom w:w="0" w:type="dxa"/>
          </w:tblCellMar>
        </w:tblPrEx>
        <w:trPr>
          <w:trHeight w:val="300"/>
        </w:trPr>
        <w:tc>
          <w:tcPr>
            <w:tcW w:w="0" w:type="auto"/>
          </w:tcPr>
          <w:p w14:paraId="19557C7F" w14:textId="77777777" w:rsidR="005C6D8E" w:rsidRPr="005C6D8E" w:rsidRDefault="005C6D8E" w:rsidP="005C6D8E">
            <w:pPr>
              <w:jc w:val="both"/>
              <w:rPr>
                <w:lang w:val="en-GB"/>
              </w:rPr>
            </w:pPr>
          </w:p>
        </w:tc>
        <w:tc>
          <w:tcPr>
            <w:tcW w:w="0" w:type="auto"/>
          </w:tcPr>
          <w:p w14:paraId="7F95CB6E" w14:textId="77777777" w:rsidR="005C6D8E" w:rsidRPr="005C6D8E" w:rsidRDefault="005C6D8E" w:rsidP="005C6D8E">
            <w:pPr>
              <w:jc w:val="both"/>
              <w:rPr>
                <w:lang w:val="en-GB"/>
              </w:rPr>
            </w:pPr>
          </w:p>
        </w:tc>
        <w:tc>
          <w:tcPr>
            <w:tcW w:w="0" w:type="auto"/>
          </w:tcPr>
          <w:p w14:paraId="30AA3D1D" w14:textId="77777777" w:rsidR="005C6D8E" w:rsidRPr="005C6D8E" w:rsidRDefault="005C6D8E" w:rsidP="005C6D8E">
            <w:pPr>
              <w:jc w:val="both"/>
              <w:rPr>
                <w:lang w:val="en-GB"/>
              </w:rPr>
            </w:pPr>
            <w:proofErr w:type="spellStart"/>
            <w:r w:rsidRPr="005C6D8E">
              <w:rPr>
                <w:lang w:val="en-GB"/>
              </w:rPr>
              <w:t>Алб</w:t>
            </w:r>
            <w:proofErr w:type="spellEnd"/>
          </w:p>
        </w:tc>
        <w:tc>
          <w:tcPr>
            <w:tcW w:w="0" w:type="auto"/>
          </w:tcPr>
          <w:p w14:paraId="0DF748A5" w14:textId="77777777" w:rsidR="005C6D8E" w:rsidRPr="005C6D8E" w:rsidRDefault="005C6D8E" w:rsidP="005C6D8E">
            <w:pPr>
              <w:jc w:val="both"/>
              <w:rPr>
                <w:lang w:val="en-GB"/>
              </w:rPr>
            </w:pPr>
            <w:proofErr w:type="spellStart"/>
            <w:r w:rsidRPr="005C6D8E">
              <w:rPr>
                <w:lang w:val="en-GB"/>
              </w:rPr>
              <w:t>Мак</w:t>
            </w:r>
            <w:proofErr w:type="spellEnd"/>
          </w:p>
        </w:tc>
        <w:tc>
          <w:tcPr>
            <w:tcW w:w="0" w:type="auto"/>
          </w:tcPr>
          <w:p w14:paraId="62AAA3E0" w14:textId="77777777" w:rsidR="005C6D8E" w:rsidRPr="005C6D8E" w:rsidRDefault="005C6D8E" w:rsidP="005C6D8E">
            <w:pPr>
              <w:jc w:val="both"/>
              <w:rPr>
                <w:lang w:val="en-GB"/>
              </w:rPr>
            </w:pPr>
          </w:p>
        </w:tc>
      </w:tr>
      <w:tr w:rsidR="005C6D8E" w:rsidRPr="005C6D8E" w14:paraId="08A8228C" w14:textId="77777777" w:rsidTr="005C6D8E">
        <w:tblPrEx>
          <w:tblCellMar>
            <w:top w:w="0" w:type="dxa"/>
            <w:bottom w:w="0" w:type="dxa"/>
          </w:tblCellMar>
        </w:tblPrEx>
        <w:trPr>
          <w:trHeight w:val="600"/>
        </w:trPr>
        <w:tc>
          <w:tcPr>
            <w:tcW w:w="0" w:type="auto"/>
          </w:tcPr>
          <w:p w14:paraId="72FEB1C8" w14:textId="77777777" w:rsidR="005C6D8E" w:rsidRPr="005C6D8E" w:rsidRDefault="005C6D8E" w:rsidP="005C6D8E">
            <w:pPr>
              <w:jc w:val="both"/>
              <w:rPr>
                <w:lang w:val="en-GB"/>
              </w:rPr>
            </w:pPr>
            <w:proofErr w:type="spellStart"/>
            <w:r w:rsidRPr="005C6D8E">
              <w:rPr>
                <w:lang w:val="en-GB"/>
              </w:rPr>
              <w:t>Факултет</w:t>
            </w:r>
            <w:proofErr w:type="spellEnd"/>
            <w:r w:rsidRPr="005C6D8E">
              <w:rPr>
                <w:lang w:val="en-GB"/>
              </w:rPr>
              <w:t xml:space="preserve"> </w:t>
            </w:r>
            <w:proofErr w:type="spellStart"/>
            <w:r w:rsidRPr="005C6D8E">
              <w:rPr>
                <w:lang w:val="en-GB"/>
              </w:rPr>
              <w:t>за</w:t>
            </w:r>
            <w:proofErr w:type="spellEnd"/>
            <w:r w:rsidRPr="005C6D8E">
              <w:rPr>
                <w:lang w:val="en-GB"/>
              </w:rPr>
              <w:t xml:space="preserve"> </w:t>
            </w:r>
            <w:proofErr w:type="spellStart"/>
            <w:r w:rsidRPr="005C6D8E">
              <w:rPr>
                <w:lang w:val="en-GB"/>
              </w:rPr>
              <w:t>детективи</w:t>
            </w:r>
            <w:proofErr w:type="spellEnd"/>
            <w:r w:rsidRPr="005C6D8E">
              <w:rPr>
                <w:lang w:val="en-GB"/>
              </w:rPr>
              <w:t xml:space="preserve"> и </w:t>
            </w:r>
            <w:proofErr w:type="spellStart"/>
            <w:r w:rsidRPr="005C6D8E">
              <w:rPr>
                <w:lang w:val="en-GB"/>
              </w:rPr>
              <w:t>безбедност</w:t>
            </w:r>
            <w:proofErr w:type="spellEnd"/>
          </w:p>
        </w:tc>
        <w:tc>
          <w:tcPr>
            <w:tcW w:w="0" w:type="auto"/>
          </w:tcPr>
          <w:p w14:paraId="2FF735D3" w14:textId="77777777" w:rsidR="005C6D8E" w:rsidRPr="005C6D8E" w:rsidRDefault="005C6D8E" w:rsidP="005C6D8E">
            <w:pPr>
              <w:jc w:val="both"/>
              <w:rPr>
                <w:lang w:val="en-GB"/>
              </w:rPr>
            </w:pPr>
            <w:proofErr w:type="gramStart"/>
            <w:r w:rsidRPr="005C6D8E">
              <w:rPr>
                <w:lang w:val="en-GB"/>
              </w:rPr>
              <w:t>,,</w:t>
            </w:r>
            <w:proofErr w:type="spellStart"/>
            <w:proofErr w:type="gramEnd"/>
            <w:r w:rsidRPr="005C6D8E">
              <w:rPr>
                <w:lang w:val="en-GB"/>
              </w:rPr>
              <w:t>Безбедност</w:t>
            </w:r>
            <w:proofErr w:type="spellEnd"/>
            <w:r w:rsidRPr="005C6D8E">
              <w:rPr>
                <w:lang w:val="en-GB"/>
              </w:rPr>
              <w:t xml:space="preserve">", </w:t>
            </w:r>
            <w:proofErr w:type="spellStart"/>
            <w:r w:rsidRPr="005C6D8E">
              <w:rPr>
                <w:lang w:val="en-GB"/>
              </w:rPr>
              <w:t>втор</w:t>
            </w:r>
            <w:proofErr w:type="spellEnd"/>
            <w:r w:rsidRPr="005C6D8E">
              <w:rPr>
                <w:lang w:val="en-GB"/>
              </w:rPr>
              <w:t xml:space="preserve"> </w:t>
            </w:r>
            <w:proofErr w:type="spellStart"/>
            <w:r w:rsidRPr="005C6D8E">
              <w:rPr>
                <w:lang w:val="en-GB"/>
              </w:rPr>
              <w:t>циклус</w:t>
            </w:r>
            <w:proofErr w:type="spellEnd"/>
            <w:r w:rsidRPr="005C6D8E">
              <w:rPr>
                <w:lang w:val="en-GB"/>
              </w:rPr>
              <w:t xml:space="preserve"> </w:t>
            </w:r>
            <w:proofErr w:type="spellStart"/>
            <w:r w:rsidRPr="005C6D8E">
              <w:rPr>
                <w:lang w:val="en-GB"/>
              </w:rPr>
              <w:t>на</w:t>
            </w:r>
            <w:proofErr w:type="spellEnd"/>
            <w:r w:rsidRPr="005C6D8E">
              <w:rPr>
                <w:lang w:val="en-GB"/>
              </w:rPr>
              <w:t xml:space="preserve"> </w:t>
            </w:r>
            <w:proofErr w:type="spellStart"/>
            <w:r w:rsidRPr="005C6D8E">
              <w:rPr>
                <w:lang w:val="en-GB"/>
              </w:rPr>
              <w:t>академски</w:t>
            </w:r>
            <w:proofErr w:type="spellEnd"/>
            <w:r w:rsidRPr="005C6D8E">
              <w:rPr>
                <w:lang w:val="en-GB"/>
              </w:rPr>
              <w:t xml:space="preserve"> </w:t>
            </w:r>
            <w:proofErr w:type="spellStart"/>
            <w:r w:rsidRPr="005C6D8E">
              <w:rPr>
                <w:lang w:val="en-GB"/>
              </w:rPr>
              <w:t>студии</w:t>
            </w:r>
            <w:proofErr w:type="spellEnd"/>
          </w:p>
        </w:tc>
        <w:tc>
          <w:tcPr>
            <w:tcW w:w="0" w:type="auto"/>
          </w:tcPr>
          <w:p w14:paraId="39D8B658" w14:textId="77777777" w:rsidR="005C6D8E" w:rsidRPr="005C6D8E" w:rsidRDefault="005C6D8E" w:rsidP="005C6D8E">
            <w:pPr>
              <w:jc w:val="both"/>
              <w:rPr>
                <w:lang w:val="en-GB"/>
              </w:rPr>
            </w:pPr>
            <w:r w:rsidRPr="005C6D8E">
              <w:rPr>
                <w:lang w:val="en-GB"/>
              </w:rPr>
              <w:t>0</w:t>
            </w:r>
          </w:p>
        </w:tc>
        <w:tc>
          <w:tcPr>
            <w:tcW w:w="0" w:type="auto"/>
          </w:tcPr>
          <w:p w14:paraId="49D82DE0" w14:textId="77777777" w:rsidR="005C6D8E" w:rsidRPr="005C6D8E" w:rsidRDefault="005C6D8E" w:rsidP="005C6D8E">
            <w:pPr>
              <w:jc w:val="both"/>
              <w:rPr>
                <w:lang w:val="en-GB"/>
              </w:rPr>
            </w:pPr>
            <w:r w:rsidRPr="005C6D8E">
              <w:rPr>
                <w:lang w:val="en-GB"/>
              </w:rPr>
              <w:t>21</w:t>
            </w:r>
          </w:p>
        </w:tc>
        <w:tc>
          <w:tcPr>
            <w:tcW w:w="0" w:type="auto"/>
          </w:tcPr>
          <w:p w14:paraId="0564D766" w14:textId="77777777" w:rsidR="005C6D8E" w:rsidRPr="005C6D8E" w:rsidRDefault="005C6D8E" w:rsidP="005C6D8E">
            <w:pPr>
              <w:jc w:val="both"/>
              <w:rPr>
                <w:lang w:val="en-GB"/>
              </w:rPr>
            </w:pPr>
            <w:r w:rsidRPr="005C6D8E">
              <w:rPr>
                <w:lang w:val="en-GB"/>
              </w:rPr>
              <w:t>21</w:t>
            </w:r>
          </w:p>
        </w:tc>
      </w:tr>
      <w:tr w:rsidR="005C6D8E" w:rsidRPr="005C6D8E" w14:paraId="5DF3EAF9" w14:textId="77777777" w:rsidTr="005C6D8E">
        <w:tblPrEx>
          <w:tblCellMar>
            <w:top w:w="0" w:type="dxa"/>
            <w:bottom w:w="0" w:type="dxa"/>
          </w:tblCellMar>
        </w:tblPrEx>
        <w:trPr>
          <w:trHeight w:val="600"/>
        </w:trPr>
        <w:tc>
          <w:tcPr>
            <w:tcW w:w="0" w:type="auto"/>
          </w:tcPr>
          <w:p w14:paraId="35421B11" w14:textId="77777777" w:rsidR="005C6D8E" w:rsidRPr="005C6D8E" w:rsidRDefault="005C6D8E" w:rsidP="005C6D8E">
            <w:pPr>
              <w:jc w:val="both"/>
              <w:rPr>
                <w:lang w:val="en-GB"/>
              </w:rPr>
            </w:pPr>
          </w:p>
        </w:tc>
        <w:tc>
          <w:tcPr>
            <w:tcW w:w="0" w:type="auto"/>
          </w:tcPr>
          <w:p w14:paraId="44153C95" w14:textId="77777777" w:rsidR="005C6D8E" w:rsidRPr="005C6D8E" w:rsidRDefault="005C6D8E" w:rsidP="005C6D8E">
            <w:pPr>
              <w:jc w:val="both"/>
              <w:rPr>
                <w:lang w:val="en-GB"/>
              </w:rPr>
            </w:pPr>
            <w:proofErr w:type="gramStart"/>
            <w:r w:rsidRPr="005C6D8E">
              <w:rPr>
                <w:lang w:val="en-GB"/>
              </w:rPr>
              <w:t>,,</w:t>
            </w:r>
            <w:proofErr w:type="spellStart"/>
            <w:proofErr w:type="gramEnd"/>
            <w:r w:rsidRPr="005C6D8E">
              <w:rPr>
                <w:lang w:val="en-GB"/>
              </w:rPr>
              <w:t>Криминалистика</w:t>
            </w:r>
            <w:proofErr w:type="spellEnd"/>
            <w:r w:rsidRPr="005C6D8E">
              <w:rPr>
                <w:lang w:val="en-GB"/>
              </w:rPr>
              <w:t xml:space="preserve">" </w:t>
            </w:r>
            <w:proofErr w:type="spellStart"/>
            <w:r w:rsidRPr="005C6D8E">
              <w:rPr>
                <w:lang w:val="en-GB"/>
              </w:rPr>
              <w:t>втор</w:t>
            </w:r>
            <w:proofErr w:type="spellEnd"/>
            <w:r w:rsidRPr="005C6D8E">
              <w:rPr>
                <w:lang w:val="en-GB"/>
              </w:rPr>
              <w:t xml:space="preserve"> </w:t>
            </w:r>
            <w:proofErr w:type="spellStart"/>
            <w:r w:rsidRPr="005C6D8E">
              <w:rPr>
                <w:lang w:val="en-GB"/>
              </w:rPr>
              <w:t>циклус</w:t>
            </w:r>
            <w:proofErr w:type="spellEnd"/>
            <w:r w:rsidRPr="005C6D8E">
              <w:rPr>
                <w:lang w:val="en-GB"/>
              </w:rPr>
              <w:t xml:space="preserve"> </w:t>
            </w:r>
            <w:proofErr w:type="spellStart"/>
            <w:r w:rsidRPr="005C6D8E">
              <w:rPr>
                <w:lang w:val="en-GB"/>
              </w:rPr>
              <w:t>на</w:t>
            </w:r>
            <w:proofErr w:type="spellEnd"/>
            <w:r w:rsidRPr="005C6D8E">
              <w:rPr>
                <w:lang w:val="en-GB"/>
              </w:rPr>
              <w:t xml:space="preserve"> </w:t>
            </w:r>
            <w:proofErr w:type="spellStart"/>
            <w:r w:rsidRPr="005C6D8E">
              <w:rPr>
                <w:lang w:val="en-GB"/>
              </w:rPr>
              <w:t>стручни</w:t>
            </w:r>
            <w:proofErr w:type="spellEnd"/>
            <w:r w:rsidRPr="005C6D8E">
              <w:rPr>
                <w:lang w:val="en-GB"/>
              </w:rPr>
              <w:t xml:space="preserve"> </w:t>
            </w:r>
            <w:proofErr w:type="spellStart"/>
            <w:r w:rsidRPr="005C6D8E">
              <w:rPr>
                <w:lang w:val="en-GB"/>
              </w:rPr>
              <w:t>студии</w:t>
            </w:r>
            <w:proofErr w:type="spellEnd"/>
          </w:p>
        </w:tc>
        <w:tc>
          <w:tcPr>
            <w:tcW w:w="0" w:type="auto"/>
          </w:tcPr>
          <w:p w14:paraId="7DC1FF0F" w14:textId="77777777" w:rsidR="005C6D8E" w:rsidRPr="005C6D8E" w:rsidRDefault="005C6D8E" w:rsidP="005C6D8E">
            <w:pPr>
              <w:jc w:val="both"/>
              <w:rPr>
                <w:lang w:val="en-GB"/>
              </w:rPr>
            </w:pPr>
            <w:r w:rsidRPr="005C6D8E">
              <w:rPr>
                <w:lang w:val="en-GB"/>
              </w:rPr>
              <w:t>0</w:t>
            </w:r>
          </w:p>
        </w:tc>
        <w:tc>
          <w:tcPr>
            <w:tcW w:w="0" w:type="auto"/>
          </w:tcPr>
          <w:p w14:paraId="1662E7F9" w14:textId="77777777" w:rsidR="005C6D8E" w:rsidRPr="005C6D8E" w:rsidRDefault="005C6D8E" w:rsidP="005C6D8E">
            <w:pPr>
              <w:jc w:val="both"/>
              <w:rPr>
                <w:lang w:val="en-GB"/>
              </w:rPr>
            </w:pPr>
            <w:r w:rsidRPr="005C6D8E">
              <w:rPr>
                <w:lang w:val="en-GB"/>
              </w:rPr>
              <w:t>8</w:t>
            </w:r>
          </w:p>
        </w:tc>
        <w:tc>
          <w:tcPr>
            <w:tcW w:w="0" w:type="auto"/>
          </w:tcPr>
          <w:p w14:paraId="6B6A094E" w14:textId="77777777" w:rsidR="005C6D8E" w:rsidRPr="005C6D8E" w:rsidRDefault="005C6D8E" w:rsidP="005C6D8E">
            <w:pPr>
              <w:jc w:val="both"/>
              <w:rPr>
                <w:lang w:val="en-GB"/>
              </w:rPr>
            </w:pPr>
            <w:r w:rsidRPr="005C6D8E">
              <w:rPr>
                <w:lang w:val="en-GB"/>
              </w:rPr>
              <w:t>8</w:t>
            </w:r>
          </w:p>
        </w:tc>
      </w:tr>
      <w:tr w:rsidR="005C6D8E" w:rsidRPr="005C6D8E" w14:paraId="65CF7329" w14:textId="77777777" w:rsidTr="005C6D8E">
        <w:tblPrEx>
          <w:tblCellMar>
            <w:top w:w="0" w:type="dxa"/>
            <w:bottom w:w="0" w:type="dxa"/>
          </w:tblCellMar>
        </w:tblPrEx>
        <w:trPr>
          <w:trHeight w:val="600"/>
        </w:trPr>
        <w:tc>
          <w:tcPr>
            <w:tcW w:w="0" w:type="auto"/>
          </w:tcPr>
          <w:p w14:paraId="718A3330" w14:textId="77777777" w:rsidR="005C6D8E" w:rsidRPr="005C6D8E" w:rsidRDefault="005C6D8E" w:rsidP="005C6D8E">
            <w:pPr>
              <w:jc w:val="both"/>
              <w:rPr>
                <w:lang w:val="en-GB"/>
              </w:rPr>
            </w:pPr>
            <w:proofErr w:type="spellStart"/>
            <w:r w:rsidRPr="005C6D8E">
              <w:rPr>
                <w:lang w:val="en-GB"/>
              </w:rPr>
              <w:t>Факултет</w:t>
            </w:r>
            <w:proofErr w:type="spellEnd"/>
            <w:r w:rsidRPr="005C6D8E">
              <w:rPr>
                <w:lang w:val="en-GB"/>
              </w:rPr>
              <w:t xml:space="preserve"> </w:t>
            </w:r>
            <w:proofErr w:type="spellStart"/>
            <w:r w:rsidRPr="005C6D8E">
              <w:rPr>
                <w:lang w:val="en-GB"/>
              </w:rPr>
              <w:t>за</w:t>
            </w:r>
            <w:proofErr w:type="spellEnd"/>
            <w:r w:rsidRPr="005C6D8E">
              <w:rPr>
                <w:lang w:val="en-GB"/>
              </w:rPr>
              <w:t xml:space="preserve"> </w:t>
            </w:r>
            <w:proofErr w:type="spellStart"/>
            <w:r w:rsidRPr="005C6D8E">
              <w:rPr>
                <w:lang w:val="en-GB"/>
              </w:rPr>
              <w:t>дизајн</w:t>
            </w:r>
            <w:proofErr w:type="spellEnd"/>
            <w:r w:rsidRPr="005C6D8E">
              <w:rPr>
                <w:lang w:val="en-GB"/>
              </w:rPr>
              <w:t xml:space="preserve"> и </w:t>
            </w:r>
            <w:proofErr w:type="spellStart"/>
            <w:r w:rsidRPr="005C6D8E">
              <w:rPr>
                <w:lang w:val="en-GB"/>
              </w:rPr>
              <w:t>мултимедиjа</w:t>
            </w:r>
            <w:proofErr w:type="spellEnd"/>
          </w:p>
        </w:tc>
        <w:tc>
          <w:tcPr>
            <w:tcW w:w="0" w:type="auto"/>
          </w:tcPr>
          <w:p w14:paraId="5DDAA562" w14:textId="77777777" w:rsidR="005C6D8E" w:rsidRPr="005C6D8E" w:rsidRDefault="005C6D8E" w:rsidP="005C6D8E">
            <w:pPr>
              <w:jc w:val="both"/>
              <w:rPr>
                <w:lang w:val="en-GB"/>
              </w:rPr>
            </w:pPr>
            <w:proofErr w:type="gramStart"/>
            <w:r w:rsidRPr="005C6D8E">
              <w:rPr>
                <w:lang w:val="en-GB"/>
              </w:rPr>
              <w:t>,,</w:t>
            </w:r>
            <w:proofErr w:type="spellStart"/>
            <w:proofErr w:type="gramEnd"/>
            <w:r w:rsidRPr="005C6D8E">
              <w:rPr>
                <w:lang w:val="en-GB"/>
              </w:rPr>
              <w:t>Графички</w:t>
            </w:r>
            <w:proofErr w:type="spellEnd"/>
            <w:r w:rsidRPr="005C6D8E">
              <w:rPr>
                <w:lang w:val="en-GB"/>
              </w:rPr>
              <w:t xml:space="preserve"> </w:t>
            </w:r>
            <w:proofErr w:type="spellStart"/>
            <w:r w:rsidRPr="005C6D8E">
              <w:rPr>
                <w:lang w:val="en-GB"/>
              </w:rPr>
              <w:t>дизајн</w:t>
            </w:r>
            <w:proofErr w:type="spellEnd"/>
            <w:r w:rsidRPr="005C6D8E">
              <w:rPr>
                <w:lang w:val="en-GB"/>
              </w:rPr>
              <w:t xml:space="preserve">", </w:t>
            </w:r>
            <w:proofErr w:type="spellStart"/>
            <w:r w:rsidRPr="005C6D8E">
              <w:rPr>
                <w:lang w:val="en-GB"/>
              </w:rPr>
              <w:t>втор</w:t>
            </w:r>
            <w:proofErr w:type="spellEnd"/>
            <w:r w:rsidRPr="005C6D8E">
              <w:rPr>
                <w:lang w:val="en-GB"/>
              </w:rPr>
              <w:t xml:space="preserve"> </w:t>
            </w:r>
            <w:proofErr w:type="spellStart"/>
            <w:r w:rsidRPr="005C6D8E">
              <w:rPr>
                <w:lang w:val="en-GB"/>
              </w:rPr>
              <w:t>циклус</w:t>
            </w:r>
            <w:proofErr w:type="spellEnd"/>
            <w:r w:rsidRPr="005C6D8E">
              <w:rPr>
                <w:lang w:val="en-GB"/>
              </w:rPr>
              <w:t xml:space="preserve"> </w:t>
            </w:r>
            <w:proofErr w:type="spellStart"/>
            <w:r w:rsidRPr="005C6D8E">
              <w:rPr>
                <w:lang w:val="en-GB"/>
              </w:rPr>
              <w:t>на</w:t>
            </w:r>
            <w:proofErr w:type="spellEnd"/>
            <w:r w:rsidRPr="005C6D8E">
              <w:rPr>
                <w:lang w:val="en-GB"/>
              </w:rPr>
              <w:t xml:space="preserve"> </w:t>
            </w:r>
            <w:proofErr w:type="spellStart"/>
            <w:r w:rsidRPr="005C6D8E">
              <w:rPr>
                <w:lang w:val="en-GB"/>
              </w:rPr>
              <w:t>академски</w:t>
            </w:r>
            <w:proofErr w:type="spellEnd"/>
            <w:r w:rsidRPr="005C6D8E">
              <w:rPr>
                <w:lang w:val="en-GB"/>
              </w:rPr>
              <w:t xml:space="preserve"> </w:t>
            </w:r>
            <w:proofErr w:type="spellStart"/>
            <w:r w:rsidRPr="005C6D8E">
              <w:rPr>
                <w:lang w:val="en-GB"/>
              </w:rPr>
              <w:t>студии</w:t>
            </w:r>
            <w:proofErr w:type="spellEnd"/>
            <w:r w:rsidRPr="005C6D8E">
              <w:rPr>
                <w:lang w:val="en-GB"/>
              </w:rPr>
              <w:t xml:space="preserve"> </w:t>
            </w:r>
          </w:p>
        </w:tc>
        <w:tc>
          <w:tcPr>
            <w:tcW w:w="0" w:type="auto"/>
          </w:tcPr>
          <w:p w14:paraId="28077EA3" w14:textId="77777777" w:rsidR="005C6D8E" w:rsidRPr="005C6D8E" w:rsidRDefault="005C6D8E" w:rsidP="005C6D8E">
            <w:pPr>
              <w:jc w:val="both"/>
              <w:rPr>
                <w:lang w:val="en-GB"/>
              </w:rPr>
            </w:pPr>
            <w:r w:rsidRPr="005C6D8E">
              <w:rPr>
                <w:lang w:val="en-GB"/>
              </w:rPr>
              <w:t>0</w:t>
            </w:r>
          </w:p>
        </w:tc>
        <w:tc>
          <w:tcPr>
            <w:tcW w:w="0" w:type="auto"/>
          </w:tcPr>
          <w:p w14:paraId="42920B7B" w14:textId="77777777" w:rsidR="005C6D8E" w:rsidRPr="005C6D8E" w:rsidRDefault="005C6D8E" w:rsidP="005C6D8E">
            <w:pPr>
              <w:jc w:val="both"/>
              <w:rPr>
                <w:lang w:val="en-GB"/>
              </w:rPr>
            </w:pPr>
            <w:r w:rsidRPr="005C6D8E">
              <w:rPr>
                <w:lang w:val="en-GB"/>
              </w:rPr>
              <w:t>1</w:t>
            </w:r>
          </w:p>
        </w:tc>
        <w:tc>
          <w:tcPr>
            <w:tcW w:w="0" w:type="auto"/>
          </w:tcPr>
          <w:p w14:paraId="77CF4678" w14:textId="77777777" w:rsidR="005C6D8E" w:rsidRPr="005C6D8E" w:rsidRDefault="005C6D8E" w:rsidP="005C6D8E">
            <w:pPr>
              <w:jc w:val="both"/>
              <w:rPr>
                <w:lang w:val="en-GB"/>
              </w:rPr>
            </w:pPr>
            <w:r w:rsidRPr="005C6D8E">
              <w:rPr>
                <w:lang w:val="en-GB"/>
              </w:rPr>
              <w:t>1</w:t>
            </w:r>
          </w:p>
        </w:tc>
      </w:tr>
      <w:tr w:rsidR="005C6D8E" w:rsidRPr="005C6D8E" w14:paraId="4327F07A" w14:textId="77777777" w:rsidTr="005C6D8E">
        <w:tblPrEx>
          <w:tblCellMar>
            <w:top w:w="0" w:type="dxa"/>
            <w:bottom w:w="0" w:type="dxa"/>
          </w:tblCellMar>
        </w:tblPrEx>
        <w:trPr>
          <w:trHeight w:val="600"/>
        </w:trPr>
        <w:tc>
          <w:tcPr>
            <w:tcW w:w="0" w:type="auto"/>
          </w:tcPr>
          <w:p w14:paraId="6281D89D" w14:textId="77777777" w:rsidR="005C6D8E" w:rsidRPr="005C6D8E" w:rsidRDefault="005C6D8E" w:rsidP="005C6D8E">
            <w:pPr>
              <w:jc w:val="both"/>
              <w:rPr>
                <w:lang w:val="en-GB"/>
              </w:rPr>
            </w:pPr>
          </w:p>
        </w:tc>
        <w:tc>
          <w:tcPr>
            <w:tcW w:w="0" w:type="auto"/>
          </w:tcPr>
          <w:p w14:paraId="2A5FEE61" w14:textId="77777777" w:rsidR="005C6D8E" w:rsidRPr="005C6D8E" w:rsidRDefault="005C6D8E" w:rsidP="005C6D8E">
            <w:pPr>
              <w:jc w:val="both"/>
              <w:rPr>
                <w:lang w:val="en-GB"/>
              </w:rPr>
            </w:pPr>
            <w:proofErr w:type="gramStart"/>
            <w:r w:rsidRPr="005C6D8E">
              <w:rPr>
                <w:lang w:val="en-GB"/>
              </w:rPr>
              <w:t>,,</w:t>
            </w:r>
            <w:proofErr w:type="spellStart"/>
            <w:proofErr w:type="gramEnd"/>
            <w:r w:rsidRPr="005C6D8E">
              <w:rPr>
                <w:lang w:val="en-GB"/>
              </w:rPr>
              <w:t>Графички</w:t>
            </w:r>
            <w:proofErr w:type="spellEnd"/>
            <w:r w:rsidRPr="005C6D8E">
              <w:rPr>
                <w:lang w:val="en-GB"/>
              </w:rPr>
              <w:t xml:space="preserve"> </w:t>
            </w:r>
            <w:proofErr w:type="spellStart"/>
            <w:r w:rsidRPr="005C6D8E">
              <w:rPr>
                <w:lang w:val="en-GB"/>
              </w:rPr>
              <w:t>дизајн</w:t>
            </w:r>
            <w:proofErr w:type="spellEnd"/>
            <w:r w:rsidRPr="005C6D8E">
              <w:rPr>
                <w:lang w:val="en-GB"/>
              </w:rPr>
              <w:t xml:space="preserve">", </w:t>
            </w:r>
            <w:proofErr w:type="spellStart"/>
            <w:r w:rsidRPr="005C6D8E">
              <w:rPr>
                <w:lang w:val="en-GB"/>
              </w:rPr>
              <w:t>втор</w:t>
            </w:r>
            <w:proofErr w:type="spellEnd"/>
            <w:r w:rsidRPr="005C6D8E">
              <w:rPr>
                <w:lang w:val="en-GB"/>
              </w:rPr>
              <w:t xml:space="preserve"> </w:t>
            </w:r>
            <w:proofErr w:type="spellStart"/>
            <w:r w:rsidRPr="005C6D8E">
              <w:rPr>
                <w:lang w:val="en-GB"/>
              </w:rPr>
              <w:t>циклус</w:t>
            </w:r>
            <w:proofErr w:type="spellEnd"/>
            <w:r w:rsidRPr="005C6D8E">
              <w:rPr>
                <w:lang w:val="en-GB"/>
              </w:rPr>
              <w:t xml:space="preserve"> </w:t>
            </w:r>
            <w:proofErr w:type="spellStart"/>
            <w:r w:rsidRPr="005C6D8E">
              <w:rPr>
                <w:lang w:val="en-GB"/>
              </w:rPr>
              <w:t>на</w:t>
            </w:r>
            <w:proofErr w:type="spellEnd"/>
            <w:r w:rsidRPr="005C6D8E">
              <w:rPr>
                <w:lang w:val="en-GB"/>
              </w:rPr>
              <w:t xml:space="preserve"> </w:t>
            </w:r>
            <w:proofErr w:type="spellStart"/>
            <w:r w:rsidRPr="005C6D8E">
              <w:rPr>
                <w:lang w:val="en-GB"/>
              </w:rPr>
              <w:t>стручни</w:t>
            </w:r>
            <w:proofErr w:type="spellEnd"/>
            <w:r w:rsidRPr="005C6D8E">
              <w:rPr>
                <w:lang w:val="en-GB"/>
              </w:rPr>
              <w:t xml:space="preserve"> </w:t>
            </w:r>
            <w:proofErr w:type="spellStart"/>
            <w:r w:rsidRPr="005C6D8E">
              <w:rPr>
                <w:lang w:val="en-GB"/>
              </w:rPr>
              <w:t>студии</w:t>
            </w:r>
            <w:proofErr w:type="spellEnd"/>
            <w:r w:rsidRPr="005C6D8E">
              <w:rPr>
                <w:lang w:val="en-GB"/>
              </w:rPr>
              <w:t xml:space="preserve"> </w:t>
            </w:r>
          </w:p>
        </w:tc>
        <w:tc>
          <w:tcPr>
            <w:tcW w:w="0" w:type="auto"/>
          </w:tcPr>
          <w:p w14:paraId="3D48D5EE" w14:textId="77777777" w:rsidR="005C6D8E" w:rsidRPr="005C6D8E" w:rsidRDefault="005C6D8E" w:rsidP="005C6D8E">
            <w:pPr>
              <w:jc w:val="both"/>
              <w:rPr>
                <w:lang w:val="en-GB"/>
              </w:rPr>
            </w:pPr>
            <w:r w:rsidRPr="005C6D8E">
              <w:rPr>
                <w:lang w:val="en-GB"/>
              </w:rPr>
              <w:t>0</w:t>
            </w:r>
          </w:p>
        </w:tc>
        <w:tc>
          <w:tcPr>
            <w:tcW w:w="0" w:type="auto"/>
          </w:tcPr>
          <w:p w14:paraId="2E43EB5F" w14:textId="77777777" w:rsidR="005C6D8E" w:rsidRPr="005C6D8E" w:rsidRDefault="005C6D8E" w:rsidP="005C6D8E">
            <w:pPr>
              <w:jc w:val="both"/>
              <w:rPr>
                <w:lang w:val="en-GB"/>
              </w:rPr>
            </w:pPr>
            <w:r w:rsidRPr="005C6D8E">
              <w:rPr>
                <w:lang w:val="en-GB"/>
              </w:rPr>
              <w:t>1</w:t>
            </w:r>
          </w:p>
        </w:tc>
        <w:tc>
          <w:tcPr>
            <w:tcW w:w="0" w:type="auto"/>
          </w:tcPr>
          <w:p w14:paraId="7EA9622A" w14:textId="77777777" w:rsidR="005C6D8E" w:rsidRPr="005C6D8E" w:rsidRDefault="005C6D8E" w:rsidP="005C6D8E">
            <w:pPr>
              <w:jc w:val="both"/>
              <w:rPr>
                <w:lang w:val="en-GB"/>
              </w:rPr>
            </w:pPr>
            <w:r w:rsidRPr="005C6D8E">
              <w:rPr>
                <w:lang w:val="en-GB"/>
              </w:rPr>
              <w:t>1</w:t>
            </w:r>
          </w:p>
        </w:tc>
      </w:tr>
      <w:tr w:rsidR="005C6D8E" w:rsidRPr="005C6D8E" w14:paraId="27C5CDB2" w14:textId="77777777" w:rsidTr="005C6D8E">
        <w:tblPrEx>
          <w:tblCellMar>
            <w:top w:w="0" w:type="dxa"/>
            <w:bottom w:w="0" w:type="dxa"/>
          </w:tblCellMar>
        </w:tblPrEx>
        <w:trPr>
          <w:trHeight w:val="600"/>
        </w:trPr>
        <w:tc>
          <w:tcPr>
            <w:tcW w:w="0" w:type="auto"/>
          </w:tcPr>
          <w:p w14:paraId="6E413EAD" w14:textId="77777777" w:rsidR="005C6D8E" w:rsidRPr="005C6D8E" w:rsidRDefault="005C6D8E" w:rsidP="005C6D8E">
            <w:pPr>
              <w:jc w:val="both"/>
              <w:rPr>
                <w:lang w:val="en-GB"/>
              </w:rPr>
            </w:pPr>
          </w:p>
        </w:tc>
        <w:tc>
          <w:tcPr>
            <w:tcW w:w="0" w:type="auto"/>
          </w:tcPr>
          <w:p w14:paraId="580E6231" w14:textId="77777777" w:rsidR="005C6D8E" w:rsidRPr="005C6D8E" w:rsidRDefault="005C6D8E" w:rsidP="005C6D8E">
            <w:pPr>
              <w:jc w:val="both"/>
              <w:rPr>
                <w:lang w:val="en-GB"/>
              </w:rPr>
            </w:pPr>
            <w:proofErr w:type="gramStart"/>
            <w:r w:rsidRPr="005C6D8E">
              <w:rPr>
                <w:lang w:val="en-GB"/>
              </w:rPr>
              <w:t>,,</w:t>
            </w:r>
            <w:proofErr w:type="spellStart"/>
            <w:proofErr w:type="gramEnd"/>
            <w:r w:rsidRPr="005C6D8E">
              <w:rPr>
                <w:lang w:val="en-GB"/>
              </w:rPr>
              <w:t>Моден</w:t>
            </w:r>
            <w:proofErr w:type="spellEnd"/>
            <w:r w:rsidRPr="005C6D8E">
              <w:rPr>
                <w:lang w:val="en-GB"/>
              </w:rPr>
              <w:t xml:space="preserve"> </w:t>
            </w:r>
            <w:proofErr w:type="spellStart"/>
            <w:r w:rsidRPr="005C6D8E">
              <w:rPr>
                <w:lang w:val="en-GB"/>
              </w:rPr>
              <w:t>дизајн</w:t>
            </w:r>
            <w:proofErr w:type="spellEnd"/>
            <w:r w:rsidRPr="005C6D8E">
              <w:rPr>
                <w:lang w:val="en-GB"/>
              </w:rPr>
              <w:t xml:space="preserve">", </w:t>
            </w:r>
            <w:proofErr w:type="spellStart"/>
            <w:r w:rsidRPr="005C6D8E">
              <w:rPr>
                <w:lang w:val="en-GB"/>
              </w:rPr>
              <w:t>втор</w:t>
            </w:r>
            <w:proofErr w:type="spellEnd"/>
            <w:r w:rsidRPr="005C6D8E">
              <w:rPr>
                <w:lang w:val="en-GB"/>
              </w:rPr>
              <w:t xml:space="preserve"> </w:t>
            </w:r>
            <w:proofErr w:type="spellStart"/>
            <w:r w:rsidRPr="005C6D8E">
              <w:rPr>
                <w:lang w:val="en-GB"/>
              </w:rPr>
              <w:t>циклус</w:t>
            </w:r>
            <w:proofErr w:type="spellEnd"/>
            <w:r w:rsidRPr="005C6D8E">
              <w:rPr>
                <w:lang w:val="en-GB"/>
              </w:rPr>
              <w:t xml:space="preserve"> </w:t>
            </w:r>
            <w:proofErr w:type="spellStart"/>
            <w:r w:rsidRPr="005C6D8E">
              <w:rPr>
                <w:lang w:val="en-GB"/>
              </w:rPr>
              <w:t>на</w:t>
            </w:r>
            <w:proofErr w:type="spellEnd"/>
            <w:r w:rsidRPr="005C6D8E">
              <w:rPr>
                <w:lang w:val="en-GB"/>
              </w:rPr>
              <w:t xml:space="preserve"> </w:t>
            </w:r>
            <w:proofErr w:type="spellStart"/>
            <w:r w:rsidRPr="005C6D8E">
              <w:rPr>
                <w:lang w:val="en-GB"/>
              </w:rPr>
              <w:t>академски</w:t>
            </w:r>
            <w:proofErr w:type="spellEnd"/>
            <w:r w:rsidRPr="005C6D8E">
              <w:rPr>
                <w:lang w:val="en-GB"/>
              </w:rPr>
              <w:t xml:space="preserve"> </w:t>
            </w:r>
            <w:proofErr w:type="spellStart"/>
            <w:r w:rsidRPr="005C6D8E">
              <w:rPr>
                <w:lang w:val="en-GB"/>
              </w:rPr>
              <w:t>студии</w:t>
            </w:r>
            <w:proofErr w:type="spellEnd"/>
            <w:r w:rsidRPr="005C6D8E">
              <w:rPr>
                <w:lang w:val="en-GB"/>
              </w:rPr>
              <w:t xml:space="preserve"> </w:t>
            </w:r>
          </w:p>
        </w:tc>
        <w:tc>
          <w:tcPr>
            <w:tcW w:w="0" w:type="auto"/>
          </w:tcPr>
          <w:p w14:paraId="3AD9C8A5" w14:textId="77777777" w:rsidR="005C6D8E" w:rsidRPr="005C6D8E" w:rsidRDefault="005C6D8E" w:rsidP="005C6D8E">
            <w:pPr>
              <w:jc w:val="both"/>
              <w:rPr>
                <w:lang w:val="en-GB"/>
              </w:rPr>
            </w:pPr>
            <w:r w:rsidRPr="005C6D8E">
              <w:rPr>
                <w:lang w:val="en-GB"/>
              </w:rPr>
              <w:t>0</w:t>
            </w:r>
          </w:p>
        </w:tc>
        <w:tc>
          <w:tcPr>
            <w:tcW w:w="0" w:type="auto"/>
          </w:tcPr>
          <w:p w14:paraId="4FF3296C" w14:textId="77777777" w:rsidR="005C6D8E" w:rsidRPr="005C6D8E" w:rsidRDefault="005C6D8E" w:rsidP="005C6D8E">
            <w:pPr>
              <w:jc w:val="both"/>
              <w:rPr>
                <w:lang w:val="en-GB"/>
              </w:rPr>
            </w:pPr>
            <w:r w:rsidRPr="005C6D8E">
              <w:rPr>
                <w:lang w:val="en-GB"/>
              </w:rPr>
              <w:t>3</w:t>
            </w:r>
          </w:p>
        </w:tc>
        <w:tc>
          <w:tcPr>
            <w:tcW w:w="0" w:type="auto"/>
          </w:tcPr>
          <w:p w14:paraId="3E88F903" w14:textId="77777777" w:rsidR="005C6D8E" w:rsidRPr="005C6D8E" w:rsidRDefault="005C6D8E" w:rsidP="005C6D8E">
            <w:pPr>
              <w:jc w:val="both"/>
              <w:rPr>
                <w:lang w:val="en-GB"/>
              </w:rPr>
            </w:pPr>
            <w:r w:rsidRPr="005C6D8E">
              <w:rPr>
                <w:lang w:val="en-GB"/>
              </w:rPr>
              <w:t>3</w:t>
            </w:r>
          </w:p>
        </w:tc>
      </w:tr>
      <w:tr w:rsidR="005C6D8E" w:rsidRPr="005C6D8E" w14:paraId="201430BD" w14:textId="77777777" w:rsidTr="005C6D8E">
        <w:tblPrEx>
          <w:tblCellMar>
            <w:top w:w="0" w:type="dxa"/>
            <w:bottom w:w="0" w:type="dxa"/>
          </w:tblCellMar>
        </w:tblPrEx>
        <w:trPr>
          <w:trHeight w:val="600"/>
        </w:trPr>
        <w:tc>
          <w:tcPr>
            <w:tcW w:w="0" w:type="auto"/>
          </w:tcPr>
          <w:p w14:paraId="6A70E4D4" w14:textId="77777777" w:rsidR="005C6D8E" w:rsidRPr="005C6D8E" w:rsidRDefault="005C6D8E" w:rsidP="005C6D8E">
            <w:pPr>
              <w:jc w:val="both"/>
              <w:rPr>
                <w:lang w:val="en-GB"/>
              </w:rPr>
            </w:pPr>
          </w:p>
        </w:tc>
        <w:tc>
          <w:tcPr>
            <w:tcW w:w="0" w:type="auto"/>
          </w:tcPr>
          <w:p w14:paraId="08077794" w14:textId="77777777" w:rsidR="005C6D8E" w:rsidRPr="005C6D8E" w:rsidRDefault="005C6D8E" w:rsidP="005C6D8E">
            <w:pPr>
              <w:jc w:val="both"/>
              <w:rPr>
                <w:lang w:val="en-GB"/>
              </w:rPr>
            </w:pPr>
            <w:proofErr w:type="gramStart"/>
            <w:r w:rsidRPr="005C6D8E">
              <w:rPr>
                <w:lang w:val="en-GB"/>
              </w:rPr>
              <w:t>,,</w:t>
            </w:r>
            <w:proofErr w:type="spellStart"/>
            <w:proofErr w:type="gramEnd"/>
            <w:r w:rsidRPr="005C6D8E">
              <w:rPr>
                <w:lang w:val="en-GB"/>
              </w:rPr>
              <w:t>Моден</w:t>
            </w:r>
            <w:proofErr w:type="spellEnd"/>
            <w:r w:rsidRPr="005C6D8E">
              <w:rPr>
                <w:lang w:val="en-GB"/>
              </w:rPr>
              <w:t xml:space="preserve"> </w:t>
            </w:r>
            <w:proofErr w:type="spellStart"/>
            <w:r w:rsidRPr="005C6D8E">
              <w:rPr>
                <w:lang w:val="en-GB"/>
              </w:rPr>
              <w:t>дизајн</w:t>
            </w:r>
            <w:proofErr w:type="spellEnd"/>
            <w:r w:rsidRPr="005C6D8E">
              <w:rPr>
                <w:lang w:val="en-GB"/>
              </w:rPr>
              <w:t xml:space="preserve">", </w:t>
            </w:r>
            <w:proofErr w:type="spellStart"/>
            <w:r w:rsidRPr="005C6D8E">
              <w:rPr>
                <w:lang w:val="en-GB"/>
              </w:rPr>
              <w:t>втор</w:t>
            </w:r>
            <w:proofErr w:type="spellEnd"/>
            <w:r w:rsidRPr="005C6D8E">
              <w:rPr>
                <w:lang w:val="en-GB"/>
              </w:rPr>
              <w:t xml:space="preserve"> </w:t>
            </w:r>
            <w:proofErr w:type="spellStart"/>
            <w:r w:rsidRPr="005C6D8E">
              <w:rPr>
                <w:lang w:val="en-GB"/>
              </w:rPr>
              <w:t>циклус</w:t>
            </w:r>
            <w:proofErr w:type="spellEnd"/>
            <w:r w:rsidRPr="005C6D8E">
              <w:rPr>
                <w:lang w:val="en-GB"/>
              </w:rPr>
              <w:t xml:space="preserve"> </w:t>
            </w:r>
            <w:proofErr w:type="spellStart"/>
            <w:r w:rsidRPr="005C6D8E">
              <w:rPr>
                <w:lang w:val="en-GB"/>
              </w:rPr>
              <w:t>на</w:t>
            </w:r>
            <w:proofErr w:type="spellEnd"/>
            <w:r w:rsidRPr="005C6D8E">
              <w:rPr>
                <w:lang w:val="en-GB"/>
              </w:rPr>
              <w:t xml:space="preserve"> </w:t>
            </w:r>
            <w:proofErr w:type="spellStart"/>
            <w:r w:rsidRPr="005C6D8E">
              <w:rPr>
                <w:lang w:val="en-GB"/>
              </w:rPr>
              <w:t>стручни</w:t>
            </w:r>
            <w:proofErr w:type="spellEnd"/>
            <w:r w:rsidRPr="005C6D8E">
              <w:rPr>
                <w:lang w:val="en-GB"/>
              </w:rPr>
              <w:t xml:space="preserve"> </w:t>
            </w:r>
            <w:proofErr w:type="spellStart"/>
            <w:r w:rsidRPr="005C6D8E">
              <w:rPr>
                <w:lang w:val="en-GB"/>
              </w:rPr>
              <w:t>студии</w:t>
            </w:r>
            <w:proofErr w:type="spellEnd"/>
            <w:r w:rsidRPr="005C6D8E">
              <w:rPr>
                <w:lang w:val="en-GB"/>
              </w:rPr>
              <w:t xml:space="preserve"> </w:t>
            </w:r>
          </w:p>
        </w:tc>
        <w:tc>
          <w:tcPr>
            <w:tcW w:w="0" w:type="auto"/>
          </w:tcPr>
          <w:p w14:paraId="21832516" w14:textId="77777777" w:rsidR="005C6D8E" w:rsidRPr="005C6D8E" w:rsidRDefault="005C6D8E" w:rsidP="005C6D8E">
            <w:pPr>
              <w:jc w:val="both"/>
              <w:rPr>
                <w:lang w:val="en-GB"/>
              </w:rPr>
            </w:pPr>
            <w:r w:rsidRPr="005C6D8E">
              <w:rPr>
                <w:lang w:val="en-GB"/>
              </w:rPr>
              <w:t>0</w:t>
            </w:r>
          </w:p>
        </w:tc>
        <w:tc>
          <w:tcPr>
            <w:tcW w:w="0" w:type="auto"/>
          </w:tcPr>
          <w:p w14:paraId="3F3278EF" w14:textId="77777777" w:rsidR="005C6D8E" w:rsidRPr="005C6D8E" w:rsidRDefault="005C6D8E" w:rsidP="005C6D8E">
            <w:pPr>
              <w:jc w:val="both"/>
              <w:rPr>
                <w:lang w:val="en-GB"/>
              </w:rPr>
            </w:pPr>
            <w:r w:rsidRPr="005C6D8E">
              <w:rPr>
                <w:lang w:val="en-GB"/>
              </w:rPr>
              <w:t>4</w:t>
            </w:r>
          </w:p>
        </w:tc>
        <w:tc>
          <w:tcPr>
            <w:tcW w:w="0" w:type="auto"/>
          </w:tcPr>
          <w:p w14:paraId="0E564EA8" w14:textId="77777777" w:rsidR="005C6D8E" w:rsidRPr="005C6D8E" w:rsidRDefault="005C6D8E" w:rsidP="005C6D8E">
            <w:pPr>
              <w:jc w:val="both"/>
              <w:rPr>
                <w:lang w:val="en-GB"/>
              </w:rPr>
            </w:pPr>
            <w:r w:rsidRPr="005C6D8E">
              <w:rPr>
                <w:lang w:val="en-GB"/>
              </w:rPr>
              <w:t>4</w:t>
            </w:r>
          </w:p>
        </w:tc>
      </w:tr>
      <w:tr w:rsidR="005C6D8E" w:rsidRPr="005C6D8E" w14:paraId="0CA898F1" w14:textId="77777777" w:rsidTr="005C6D8E">
        <w:tblPrEx>
          <w:tblCellMar>
            <w:top w:w="0" w:type="dxa"/>
            <w:bottom w:w="0" w:type="dxa"/>
          </w:tblCellMar>
        </w:tblPrEx>
        <w:trPr>
          <w:trHeight w:val="600"/>
        </w:trPr>
        <w:tc>
          <w:tcPr>
            <w:tcW w:w="0" w:type="auto"/>
          </w:tcPr>
          <w:p w14:paraId="419E94DB" w14:textId="77777777" w:rsidR="005C6D8E" w:rsidRPr="005C6D8E" w:rsidRDefault="005C6D8E" w:rsidP="005C6D8E">
            <w:pPr>
              <w:jc w:val="both"/>
              <w:rPr>
                <w:lang w:val="en-GB"/>
              </w:rPr>
            </w:pPr>
          </w:p>
        </w:tc>
        <w:tc>
          <w:tcPr>
            <w:tcW w:w="0" w:type="auto"/>
          </w:tcPr>
          <w:p w14:paraId="7BC1795C" w14:textId="77777777" w:rsidR="005C6D8E" w:rsidRPr="005C6D8E" w:rsidRDefault="005C6D8E" w:rsidP="005C6D8E">
            <w:pPr>
              <w:jc w:val="both"/>
              <w:rPr>
                <w:lang w:val="en-GB"/>
              </w:rPr>
            </w:pPr>
            <w:proofErr w:type="gramStart"/>
            <w:r w:rsidRPr="005C6D8E">
              <w:rPr>
                <w:lang w:val="en-GB"/>
              </w:rPr>
              <w:t>,,</w:t>
            </w:r>
            <w:proofErr w:type="spellStart"/>
            <w:proofErr w:type="gramEnd"/>
            <w:r w:rsidRPr="005C6D8E">
              <w:rPr>
                <w:lang w:val="en-GB"/>
              </w:rPr>
              <w:t>Мултимедија</w:t>
            </w:r>
            <w:proofErr w:type="spellEnd"/>
            <w:r w:rsidRPr="005C6D8E">
              <w:rPr>
                <w:lang w:val="en-GB"/>
              </w:rPr>
              <w:t xml:space="preserve">", </w:t>
            </w:r>
            <w:proofErr w:type="spellStart"/>
            <w:r w:rsidRPr="005C6D8E">
              <w:rPr>
                <w:lang w:val="en-GB"/>
              </w:rPr>
              <w:t>втор</w:t>
            </w:r>
            <w:proofErr w:type="spellEnd"/>
            <w:r w:rsidRPr="005C6D8E">
              <w:rPr>
                <w:lang w:val="en-GB"/>
              </w:rPr>
              <w:t xml:space="preserve"> </w:t>
            </w:r>
            <w:proofErr w:type="spellStart"/>
            <w:r w:rsidRPr="005C6D8E">
              <w:rPr>
                <w:lang w:val="en-GB"/>
              </w:rPr>
              <w:t>циклус</w:t>
            </w:r>
            <w:proofErr w:type="spellEnd"/>
            <w:r w:rsidRPr="005C6D8E">
              <w:rPr>
                <w:lang w:val="en-GB"/>
              </w:rPr>
              <w:t xml:space="preserve"> </w:t>
            </w:r>
            <w:proofErr w:type="spellStart"/>
            <w:r w:rsidRPr="005C6D8E">
              <w:rPr>
                <w:lang w:val="en-GB"/>
              </w:rPr>
              <w:t>на</w:t>
            </w:r>
            <w:proofErr w:type="spellEnd"/>
            <w:r w:rsidRPr="005C6D8E">
              <w:rPr>
                <w:lang w:val="en-GB"/>
              </w:rPr>
              <w:t xml:space="preserve"> </w:t>
            </w:r>
            <w:proofErr w:type="spellStart"/>
            <w:r w:rsidRPr="005C6D8E">
              <w:rPr>
                <w:lang w:val="en-GB"/>
              </w:rPr>
              <w:t>стручни</w:t>
            </w:r>
            <w:proofErr w:type="spellEnd"/>
            <w:r w:rsidRPr="005C6D8E">
              <w:rPr>
                <w:lang w:val="en-GB"/>
              </w:rPr>
              <w:t xml:space="preserve"> </w:t>
            </w:r>
            <w:proofErr w:type="spellStart"/>
            <w:r w:rsidRPr="005C6D8E">
              <w:rPr>
                <w:lang w:val="en-GB"/>
              </w:rPr>
              <w:t>студии</w:t>
            </w:r>
            <w:proofErr w:type="spellEnd"/>
            <w:r w:rsidRPr="005C6D8E">
              <w:rPr>
                <w:lang w:val="en-GB"/>
              </w:rPr>
              <w:t xml:space="preserve"> </w:t>
            </w:r>
          </w:p>
        </w:tc>
        <w:tc>
          <w:tcPr>
            <w:tcW w:w="0" w:type="auto"/>
          </w:tcPr>
          <w:p w14:paraId="4859BC87" w14:textId="77777777" w:rsidR="005C6D8E" w:rsidRPr="005C6D8E" w:rsidRDefault="005C6D8E" w:rsidP="005C6D8E">
            <w:pPr>
              <w:jc w:val="both"/>
              <w:rPr>
                <w:lang w:val="en-GB"/>
              </w:rPr>
            </w:pPr>
            <w:r w:rsidRPr="005C6D8E">
              <w:rPr>
                <w:lang w:val="en-GB"/>
              </w:rPr>
              <w:t>0</w:t>
            </w:r>
          </w:p>
        </w:tc>
        <w:tc>
          <w:tcPr>
            <w:tcW w:w="0" w:type="auto"/>
          </w:tcPr>
          <w:p w14:paraId="35A2557E" w14:textId="77777777" w:rsidR="005C6D8E" w:rsidRPr="005C6D8E" w:rsidRDefault="005C6D8E" w:rsidP="005C6D8E">
            <w:pPr>
              <w:jc w:val="both"/>
              <w:rPr>
                <w:lang w:val="en-GB"/>
              </w:rPr>
            </w:pPr>
            <w:r w:rsidRPr="005C6D8E">
              <w:rPr>
                <w:lang w:val="en-GB"/>
              </w:rPr>
              <w:t>1</w:t>
            </w:r>
          </w:p>
        </w:tc>
        <w:tc>
          <w:tcPr>
            <w:tcW w:w="0" w:type="auto"/>
          </w:tcPr>
          <w:p w14:paraId="2FB6A36F" w14:textId="77777777" w:rsidR="005C6D8E" w:rsidRPr="005C6D8E" w:rsidRDefault="005C6D8E" w:rsidP="005C6D8E">
            <w:pPr>
              <w:jc w:val="both"/>
              <w:rPr>
                <w:lang w:val="en-GB"/>
              </w:rPr>
            </w:pPr>
            <w:r w:rsidRPr="005C6D8E">
              <w:rPr>
                <w:lang w:val="en-GB"/>
              </w:rPr>
              <w:t>1</w:t>
            </w:r>
          </w:p>
        </w:tc>
      </w:tr>
      <w:tr w:rsidR="005C6D8E" w:rsidRPr="005C6D8E" w14:paraId="4052084A" w14:textId="77777777" w:rsidTr="005C6D8E">
        <w:tblPrEx>
          <w:tblCellMar>
            <w:top w:w="0" w:type="dxa"/>
            <w:bottom w:w="0" w:type="dxa"/>
          </w:tblCellMar>
        </w:tblPrEx>
        <w:trPr>
          <w:trHeight w:val="600"/>
        </w:trPr>
        <w:tc>
          <w:tcPr>
            <w:tcW w:w="0" w:type="auto"/>
          </w:tcPr>
          <w:p w14:paraId="3B001132" w14:textId="77777777" w:rsidR="005C6D8E" w:rsidRPr="005C6D8E" w:rsidRDefault="005C6D8E" w:rsidP="005C6D8E">
            <w:pPr>
              <w:jc w:val="both"/>
              <w:rPr>
                <w:lang w:val="en-GB"/>
              </w:rPr>
            </w:pPr>
            <w:proofErr w:type="spellStart"/>
            <w:r w:rsidRPr="005C6D8E">
              <w:rPr>
                <w:lang w:val="en-GB"/>
              </w:rPr>
              <w:t>Факултет</w:t>
            </w:r>
            <w:proofErr w:type="spellEnd"/>
            <w:r w:rsidRPr="005C6D8E">
              <w:rPr>
                <w:lang w:val="en-GB"/>
              </w:rPr>
              <w:t xml:space="preserve"> за </w:t>
            </w:r>
            <w:proofErr w:type="spellStart"/>
            <w:r w:rsidRPr="005C6D8E">
              <w:rPr>
                <w:lang w:val="en-GB"/>
              </w:rPr>
              <w:t>економски</w:t>
            </w:r>
            <w:proofErr w:type="spellEnd"/>
            <w:r w:rsidRPr="005C6D8E">
              <w:rPr>
                <w:lang w:val="en-GB"/>
              </w:rPr>
              <w:t xml:space="preserve"> </w:t>
            </w:r>
            <w:proofErr w:type="spellStart"/>
            <w:r w:rsidRPr="005C6D8E">
              <w:rPr>
                <w:lang w:val="en-GB"/>
              </w:rPr>
              <w:t>науки</w:t>
            </w:r>
            <w:proofErr w:type="spellEnd"/>
          </w:p>
        </w:tc>
        <w:tc>
          <w:tcPr>
            <w:tcW w:w="0" w:type="auto"/>
          </w:tcPr>
          <w:p w14:paraId="0CA0751F" w14:textId="77777777" w:rsidR="005C6D8E" w:rsidRPr="005C6D8E" w:rsidRDefault="005C6D8E" w:rsidP="005C6D8E">
            <w:pPr>
              <w:jc w:val="both"/>
              <w:rPr>
                <w:lang w:val="en-GB"/>
              </w:rPr>
            </w:pPr>
            <w:proofErr w:type="gramStart"/>
            <w:r w:rsidRPr="005C6D8E">
              <w:rPr>
                <w:lang w:val="en-GB"/>
              </w:rPr>
              <w:t>,,</w:t>
            </w:r>
            <w:proofErr w:type="spellStart"/>
            <w:proofErr w:type="gramEnd"/>
            <w:r w:rsidRPr="005C6D8E">
              <w:rPr>
                <w:lang w:val="en-GB"/>
              </w:rPr>
              <w:t>Деловна</w:t>
            </w:r>
            <w:proofErr w:type="spellEnd"/>
            <w:r w:rsidRPr="005C6D8E">
              <w:rPr>
                <w:lang w:val="en-GB"/>
              </w:rPr>
              <w:t xml:space="preserve"> </w:t>
            </w:r>
            <w:proofErr w:type="spellStart"/>
            <w:r w:rsidRPr="005C6D8E">
              <w:rPr>
                <w:lang w:val="en-GB"/>
              </w:rPr>
              <w:t>економија</w:t>
            </w:r>
            <w:proofErr w:type="spellEnd"/>
            <w:r w:rsidRPr="005C6D8E">
              <w:rPr>
                <w:lang w:val="en-GB"/>
              </w:rPr>
              <w:t xml:space="preserve"> - </w:t>
            </w:r>
            <w:proofErr w:type="spellStart"/>
            <w:r w:rsidRPr="005C6D8E">
              <w:rPr>
                <w:lang w:val="en-GB"/>
              </w:rPr>
              <w:t>маркетинг</w:t>
            </w:r>
            <w:proofErr w:type="spellEnd"/>
            <w:r w:rsidRPr="005C6D8E">
              <w:rPr>
                <w:lang w:val="en-GB"/>
              </w:rPr>
              <w:t xml:space="preserve">", </w:t>
            </w:r>
            <w:proofErr w:type="spellStart"/>
            <w:r w:rsidRPr="005C6D8E">
              <w:rPr>
                <w:lang w:val="en-GB"/>
              </w:rPr>
              <w:t>втор</w:t>
            </w:r>
            <w:proofErr w:type="spellEnd"/>
            <w:r w:rsidRPr="005C6D8E">
              <w:rPr>
                <w:lang w:val="en-GB"/>
              </w:rPr>
              <w:t xml:space="preserve"> </w:t>
            </w:r>
            <w:proofErr w:type="spellStart"/>
            <w:r w:rsidRPr="005C6D8E">
              <w:rPr>
                <w:lang w:val="en-GB"/>
              </w:rPr>
              <w:t>циклус</w:t>
            </w:r>
            <w:proofErr w:type="spellEnd"/>
            <w:r w:rsidRPr="005C6D8E">
              <w:rPr>
                <w:lang w:val="en-GB"/>
              </w:rPr>
              <w:t xml:space="preserve"> </w:t>
            </w:r>
            <w:proofErr w:type="spellStart"/>
            <w:r w:rsidRPr="005C6D8E">
              <w:rPr>
                <w:lang w:val="en-GB"/>
              </w:rPr>
              <w:t>на</w:t>
            </w:r>
            <w:proofErr w:type="spellEnd"/>
            <w:r w:rsidRPr="005C6D8E">
              <w:rPr>
                <w:lang w:val="en-GB"/>
              </w:rPr>
              <w:t xml:space="preserve"> </w:t>
            </w:r>
            <w:proofErr w:type="spellStart"/>
            <w:r w:rsidRPr="005C6D8E">
              <w:rPr>
                <w:lang w:val="en-GB"/>
              </w:rPr>
              <w:t>академски</w:t>
            </w:r>
            <w:proofErr w:type="spellEnd"/>
            <w:r w:rsidRPr="005C6D8E">
              <w:rPr>
                <w:lang w:val="en-GB"/>
              </w:rPr>
              <w:t xml:space="preserve"> </w:t>
            </w:r>
            <w:proofErr w:type="spellStart"/>
            <w:r w:rsidRPr="005C6D8E">
              <w:rPr>
                <w:lang w:val="en-GB"/>
              </w:rPr>
              <w:t>студии</w:t>
            </w:r>
            <w:proofErr w:type="spellEnd"/>
            <w:r w:rsidRPr="005C6D8E">
              <w:rPr>
                <w:lang w:val="en-GB"/>
              </w:rPr>
              <w:t xml:space="preserve"> </w:t>
            </w:r>
          </w:p>
        </w:tc>
        <w:tc>
          <w:tcPr>
            <w:tcW w:w="0" w:type="auto"/>
          </w:tcPr>
          <w:p w14:paraId="02B9E475" w14:textId="77777777" w:rsidR="005C6D8E" w:rsidRPr="005C6D8E" w:rsidRDefault="005C6D8E" w:rsidP="005C6D8E">
            <w:pPr>
              <w:jc w:val="both"/>
              <w:rPr>
                <w:lang w:val="en-GB"/>
              </w:rPr>
            </w:pPr>
            <w:r w:rsidRPr="005C6D8E">
              <w:rPr>
                <w:lang w:val="en-GB"/>
              </w:rPr>
              <w:t>0</w:t>
            </w:r>
          </w:p>
        </w:tc>
        <w:tc>
          <w:tcPr>
            <w:tcW w:w="0" w:type="auto"/>
          </w:tcPr>
          <w:p w14:paraId="307E06D7" w14:textId="77777777" w:rsidR="005C6D8E" w:rsidRPr="005C6D8E" w:rsidRDefault="005C6D8E" w:rsidP="005C6D8E">
            <w:pPr>
              <w:jc w:val="both"/>
              <w:rPr>
                <w:lang w:val="en-GB"/>
              </w:rPr>
            </w:pPr>
            <w:r w:rsidRPr="005C6D8E">
              <w:rPr>
                <w:lang w:val="en-GB"/>
              </w:rPr>
              <w:t>7</w:t>
            </w:r>
          </w:p>
        </w:tc>
        <w:tc>
          <w:tcPr>
            <w:tcW w:w="0" w:type="auto"/>
          </w:tcPr>
          <w:p w14:paraId="6DD931A2" w14:textId="77777777" w:rsidR="005C6D8E" w:rsidRPr="005C6D8E" w:rsidRDefault="005C6D8E" w:rsidP="005C6D8E">
            <w:pPr>
              <w:jc w:val="both"/>
              <w:rPr>
                <w:lang w:val="en-GB"/>
              </w:rPr>
            </w:pPr>
            <w:r w:rsidRPr="005C6D8E">
              <w:rPr>
                <w:lang w:val="en-GB"/>
              </w:rPr>
              <w:t>7</w:t>
            </w:r>
          </w:p>
        </w:tc>
      </w:tr>
      <w:tr w:rsidR="005C6D8E" w:rsidRPr="005C6D8E" w14:paraId="4C7B0B40" w14:textId="77777777" w:rsidTr="005C6D8E">
        <w:tblPrEx>
          <w:tblCellMar>
            <w:top w:w="0" w:type="dxa"/>
            <w:bottom w:w="0" w:type="dxa"/>
          </w:tblCellMar>
        </w:tblPrEx>
        <w:trPr>
          <w:trHeight w:val="900"/>
        </w:trPr>
        <w:tc>
          <w:tcPr>
            <w:tcW w:w="0" w:type="auto"/>
          </w:tcPr>
          <w:p w14:paraId="2614E337" w14:textId="77777777" w:rsidR="005C6D8E" w:rsidRPr="005C6D8E" w:rsidRDefault="005C6D8E" w:rsidP="005C6D8E">
            <w:pPr>
              <w:jc w:val="both"/>
              <w:rPr>
                <w:lang w:val="en-GB"/>
              </w:rPr>
            </w:pPr>
          </w:p>
        </w:tc>
        <w:tc>
          <w:tcPr>
            <w:tcW w:w="0" w:type="auto"/>
          </w:tcPr>
          <w:p w14:paraId="0A5D70C7" w14:textId="77777777" w:rsidR="005C6D8E" w:rsidRPr="005C6D8E" w:rsidRDefault="005C6D8E" w:rsidP="005C6D8E">
            <w:pPr>
              <w:jc w:val="both"/>
              <w:rPr>
                <w:lang w:val="en-GB"/>
              </w:rPr>
            </w:pPr>
            <w:proofErr w:type="gramStart"/>
            <w:r w:rsidRPr="005C6D8E">
              <w:rPr>
                <w:lang w:val="en-GB"/>
              </w:rPr>
              <w:t>,,</w:t>
            </w:r>
            <w:proofErr w:type="spellStart"/>
            <w:proofErr w:type="gramEnd"/>
            <w:r w:rsidRPr="005C6D8E">
              <w:rPr>
                <w:lang w:val="en-GB"/>
              </w:rPr>
              <w:t>Деловна</w:t>
            </w:r>
            <w:proofErr w:type="spellEnd"/>
            <w:r w:rsidRPr="005C6D8E">
              <w:rPr>
                <w:lang w:val="en-GB"/>
              </w:rPr>
              <w:t xml:space="preserve"> </w:t>
            </w:r>
            <w:proofErr w:type="spellStart"/>
            <w:r w:rsidRPr="005C6D8E">
              <w:rPr>
                <w:lang w:val="en-GB"/>
              </w:rPr>
              <w:t>економија</w:t>
            </w:r>
            <w:proofErr w:type="spellEnd"/>
            <w:r w:rsidRPr="005C6D8E">
              <w:rPr>
                <w:lang w:val="en-GB"/>
              </w:rPr>
              <w:t xml:space="preserve"> </w:t>
            </w:r>
            <w:proofErr w:type="spellStart"/>
            <w:r w:rsidRPr="005C6D8E">
              <w:rPr>
                <w:lang w:val="en-GB"/>
              </w:rPr>
              <w:t>насока</w:t>
            </w:r>
            <w:proofErr w:type="spellEnd"/>
            <w:r w:rsidRPr="005C6D8E">
              <w:rPr>
                <w:lang w:val="en-GB"/>
              </w:rPr>
              <w:t xml:space="preserve"> </w:t>
            </w:r>
            <w:proofErr w:type="spellStart"/>
            <w:r w:rsidRPr="005C6D8E">
              <w:rPr>
                <w:lang w:val="en-GB"/>
              </w:rPr>
              <w:t>Бизнис</w:t>
            </w:r>
            <w:proofErr w:type="spellEnd"/>
            <w:r w:rsidRPr="005C6D8E">
              <w:rPr>
                <w:lang w:val="en-GB"/>
              </w:rPr>
              <w:t xml:space="preserve"> </w:t>
            </w:r>
            <w:proofErr w:type="spellStart"/>
            <w:r w:rsidRPr="005C6D8E">
              <w:rPr>
                <w:lang w:val="en-GB"/>
              </w:rPr>
              <w:t>Менаџмент</w:t>
            </w:r>
            <w:proofErr w:type="spellEnd"/>
            <w:r w:rsidRPr="005C6D8E">
              <w:rPr>
                <w:lang w:val="en-GB"/>
              </w:rPr>
              <w:t xml:space="preserve">", </w:t>
            </w:r>
            <w:proofErr w:type="spellStart"/>
            <w:r w:rsidRPr="005C6D8E">
              <w:rPr>
                <w:lang w:val="en-GB"/>
              </w:rPr>
              <w:t>втор</w:t>
            </w:r>
            <w:proofErr w:type="spellEnd"/>
            <w:r w:rsidRPr="005C6D8E">
              <w:rPr>
                <w:lang w:val="en-GB"/>
              </w:rPr>
              <w:t xml:space="preserve"> </w:t>
            </w:r>
            <w:proofErr w:type="spellStart"/>
            <w:r w:rsidRPr="005C6D8E">
              <w:rPr>
                <w:lang w:val="en-GB"/>
              </w:rPr>
              <w:t>циклус</w:t>
            </w:r>
            <w:proofErr w:type="spellEnd"/>
            <w:r w:rsidRPr="005C6D8E">
              <w:rPr>
                <w:lang w:val="en-GB"/>
              </w:rPr>
              <w:t xml:space="preserve"> </w:t>
            </w:r>
            <w:proofErr w:type="spellStart"/>
            <w:r w:rsidRPr="005C6D8E">
              <w:rPr>
                <w:lang w:val="en-GB"/>
              </w:rPr>
              <w:t>на</w:t>
            </w:r>
            <w:proofErr w:type="spellEnd"/>
            <w:r w:rsidRPr="005C6D8E">
              <w:rPr>
                <w:lang w:val="en-GB"/>
              </w:rPr>
              <w:t xml:space="preserve"> </w:t>
            </w:r>
            <w:proofErr w:type="spellStart"/>
            <w:r w:rsidRPr="005C6D8E">
              <w:rPr>
                <w:lang w:val="en-GB"/>
              </w:rPr>
              <w:t>академски</w:t>
            </w:r>
            <w:proofErr w:type="spellEnd"/>
            <w:r w:rsidRPr="005C6D8E">
              <w:rPr>
                <w:lang w:val="en-GB"/>
              </w:rPr>
              <w:t xml:space="preserve"> </w:t>
            </w:r>
            <w:proofErr w:type="spellStart"/>
            <w:r w:rsidRPr="005C6D8E">
              <w:rPr>
                <w:lang w:val="en-GB"/>
              </w:rPr>
              <w:t>студии</w:t>
            </w:r>
            <w:proofErr w:type="spellEnd"/>
            <w:r w:rsidRPr="005C6D8E">
              <w:rPr>
                <w:lang w:val="en-GB"/>
              </w:rPr>
              <w:t xml:space="preserve"> </w:t>
            </w:r>
          </w:p>
        </w:tc>
        <w:tc>
          <w:tcPr>
            <w:tcW w:w="0" w:type="auto"/>
          </w:tcPr>
          <w:p w14:paraId="3DBC33D2" w14:textId="77777777" w:rsidR="005C6D8E" w:rsidRPr="005C6D8E" w:rsidRDefault="005C6D8E" w:rsidP="005C6D8E">
            <w:pPr>
              <w:jc w:val="both"/>
              <w:rPr>
                <w:lang w:val="en-GB"/>
              </w:rPr>
            </w:pPr>
            <w:r w:rsidRPr="005C6D8E">
              <w:rPr>
                <w:lang w:val="en-GB"/>
              </w:rPr>
              <w:t>0</w:t>
            </w:r>
          </w:p>
        </w:tc>
        <w:tc>
          <w:tcPr>
            <w:tcW w:w="0" w:type="auto"/>
          </w:tcPr>
          <w:p w14:paraId="781CDB99" w14:textId="77777777" w:rsidR="005C6D8E" w:rsidRPr="005C6D8E" w:rsidRDefault="005C6D8E" w:rsidP="005C6D8E">
            <w:pPr>
              <w:jc w:val="both"/>
              <w:rPr>
                <w:lang w:val="en-GB"/>
              </w:rPr>
            </w:pPr>
            <w:r w:rsidRPr="005C6D8E">
              <w:rPr>
                <w:lang w:val="en-GB"/>
              </w:rPr>
              <w:t>9</w:t>
            </w:r>
          </w:p>
        </w:tc>
        <w:tc>
          <w:tcPr>
            <w:tcW w:w="0" w:type="auto"/>
          </w:tcPr>
          <w:p w14:paraId="06217465" w14:textId="77777777" w:rsidR="005C6D8E" w:rsidRPr="005C6D8E" w:rsidRDefault="005C6D8E" w:rsidP="005C6D8E">
            <w:pPr>
              <w:jc w:val="both"/>
              <w:rPr>
                <w:lang w:val="en-GB"/>
              </w:rPr>
            </w:pPr>
            <w:r w:rsidRPr="005C6D8E">
              <w:rPr>
                <w:lang w:val="en-GB"/>
              </w:rPr>
              <w:t>9</w:t>
            </w:r>
          </w:p>
        </w:tc>
      </w:tr>
      <w:tr w:rsidR="005C6D8E" w:rsidRPr="005C6D8E" w14:paraId="69EA89A9" w14:textId="77777777" w:rsidTr="005C6D8E">
        <w:tblPrEx>
          <w:tblCellMar>
            <w:top w:w="0" w:type="dxa"/>
            <w:bottom w:w="0" w:type="dxa"/>
          </w:tblCellMar>
        </w:tblPrEx>
        <w:trPr>
          <w:trHeight w:val="900"/>
        </w:trPr>
        <w:tc>
          <w:tcPr>
            <w:tcW w:w="0" w:type="auto"/>
          </w:tcPr>
          <w:p w14:paraId="276B77CF" w14:textId="77777777" w:rsidR="005C6D8E" w:rsidRPr="005C6D8E" w:rsidRDefault="005C6D8E" w:rsidP="005C6D8E">
            <w:pPr>
              <w:jc w:val="both"/>
              <w:rPr>
                <w:lang w:val="en-GB"/>
              </w:rPr>
            </w:pPr>
          </w:p>
        </w:tc>
        <w:tc>
          <w:tcPr>
            <w:tcW w:w="0" w:type="auto"/>
          </w:tcPr>
          <w:p w14:paraId="60E006B4" w14:textId="77777777" w:rsidR="005C6D8E" w:rsidRPr="005C6D8E" w:rsidRDefault="005C6D8E" w:rsidP="005C6D8E">
            <w:pPr>
              <w:jc w:val="both"/>
              <w:rPr>
                <w:lang w:val="en-GB"/>
              </w:rPr>
            </w:pPr>
            <w:proofErr w:type="gramStart"/>
            <w:r w:rsidRPr="005C6D8E">
              <w:rPr>
                <w:lang w:val="en-GB"/>
              </w:rPr>
              <w:t>,,</w:t>
            </w:r>
            <w:proofErr w:type="spellStart"/>
            <w:proofErr w:type="gramEnd"/>
            <w:r w:rsidRPr="005C6D8E">
              <w:rPr>
                <w:lang w:val="en-GB"/>
              </w:rPr>
              <w:t>Деловна</w:t>
            </w:r>
            <w:proofErr w:type="spellEnd"/>
            <w:r w:rsidRPr="005C6D8E">
              <w:rPr>
                <w:lang w:val="en-GB"/>
              </w:rPr>
              <w:t xml:space="preserve"> </w:t>
            </w:r>
            <w:proofErr w:type="spellStart"/>
            <w:r w:rsidRPr="005C6D8E">
              <w:rPr>
                <w:lang w:val="en-GB"/>
              </w:rPr>
              <w:t>економија</w:t>
            </w:r>
            <w:proofErr w:type="spellEnd"/>
            <w:r w:rsidRPr="005C6D8E">
              <w:rPr>
                <w:lang w:val="en-GB"/>
              </w:rPr>
              <w:t xml:space="preserve"> </w:t>
            </w:r>
            <w:proofErr w:type="spellStart"/>
            <w:r w:rsidRPr="005C6D8E">
              <w:rPr>
                <w:lang w:val="en-GB"/>
              </w:rPr>
              <w:t>насока</w:t>
            </w:r>
            <w:proofErr w:type="spellEnd"/>
            <w:r w:rsidRPr="005C6D8E">
              <w:rPr>
                <w:lang w:val="en-GB"/>
              </w:rPr>
              <w:t xml:space="preserve"> </w:t>
            </w:r>
            <w:proofErr w:type="spellStart"/>
            <w:r w:rsidRPr="005C6D8E">
              <w:rPr>
                <w:lang w:val="en-GB"/>
              </w:rPr>
              <w:t>Бизнис</w:t>
            </w:r>
            <w:proofErr w:type="spellEnd"/>
            <w:r w:rsidRPr="005C6D8E">
              <w:rPr>
                <w:lang w:val="en-GB"/>
              </w:rPr>
              <w:t xml:space="preserve"> </w:t>
            </w:r>
            <w:proofErr w:type="spellStart"/>
            <w:r w:rsidRPr="005C6D8E">
              <w:rPr>
                <w:lang w:val="en-GB"/>
              </w:rPr>
              <w:t>менаџмент</w:t>
            </w:r>
            <w:proofErr w:type="spellEnd"/>
            <w:r w:rsidRPr="005C6D8E">
              <w:rPr>
                <w:lang w:val="en-GB"/>
              </w:rPr>
              <w:t xml:space="preserve">", </w:t>
            </w:r>
            <w:proofErr w:type="spellStart"/>
            <w:r w:rsidRPr="005C6D8E">
              <w:rPr>
                <w:lang w:val="en-GB"/>
              </w:rPr>
              <w:t>втор</w:t>
            </w:r>
            <w:proofErr w:type="spellEnd"/>
            <w:r w:rsidRPr="005C6D8E">
              <w:rPr>
                <w:lang w:val="en-GB"/>
              </w:rPr>
              <w:t xml:space="preserve"> </w:t>
            </w:r>
            <w:proofErr w:type="spellStart"/>
            <w:r w:rsidRPr="005C6D8E">
              <w:rPr>
                <w:lang w:val="en-GB"/>
              </w:rPr>
              <w:t>циклус</w:t>
            </w:r>
            <w:proofErr w:type="spellEnd"/>
            <w:r w:rsidRPr="005C6D8E">
              <w:rPr>
                <w:lang w:val="en-GB"/>
              </w:rPr>
              <w:t xml:space="preserve"> </w:t>
            </w:r>
            <w:proofErr w:type="spellStart"/>
            <w:r w:rsidRPr="005C6D8E">
              <w:rPr>
                <w:lang w:val="en-GB"/>
              </w:rPr>
              <w:t>на</w:t>
            </w:r>
            <w:proofErr w:type="spellEnd"/>
            <w:r w:rsidRPr="005C6D8E">
              <w:rPr>
                <w:lang w:val="en-GB"/>
              </w:rPr>
              <w:t xml:space="preserve"> </w:t>
            </w:r>
            <w:proofErr w:type="spellStart"/>
            <w:r w:rsidRPr="005C6D8E">
              <w:rPr>
                <w:lang w:val="en-GB"/>
              </w:rPr>
              <w:t>стручни</w:t>
            </w:r>
            <w:proofErr w:type="spellEnd"/>
            <w:r w:rsidRPr="005C6D8E">
              <w:rPr>
                <w:lang w:val="en-GB"/>
              </w:rPr>
              <w:t xml:space="preserve"> </w:t>
            </w:r>
            <w:proofErr w:type="spellStart"/>
            <w:r w:rsidRPr="005C6D8E">
              <w:rPr>
                <w:lang w:val="en-GB"/>
              </w:rPr>
              <w:t>студии</w:t>
            </w:r>
            <w:proofErr w:type="spellEnd"/>
            <w:r w:rsidRPr="005C6D8E">
              <w:rPr>
                <w:lang w:val="en-GB"/>
              </w:rPr>
              <w:t xml:space="preserve"> </w:t>
            </w:r>
          </w:p>
        </w:tc>
        <w:tc>
          <w:tcPr>
            <w:tcW w:w="0" w:type="auto"/>
          </w:tcPr>
          <w:p w14:paraId="0D6E24AD" w14:textId="77777777" w:rsidR="005C6D8E" w:rsidRPr="005C6D8E" w:rsidRDefault="005C6D8E" w:rsidP="005C6D8E">
            <w:pPr>
              <w:jc w:val="both"/>
              <w:rPr>
                <w:lang w:val="en-GB"/>
              </w:rPr>
            </w:pPr>
            <w:r w:rsidRPr="005C6D8E">
              <w:rPr>
                <w:lang w:val="en-GB"/>
              </w:rPr>
              <w:t>0</w:t>
            </w:r>
          </w:p>
        </w:tc>
        <w:tc>
          <w:tcPr>
            <w:tcW w:w="0" w:type="auto"/>
          </w:tcPr>
          <w:p w14:paraId="5581A8EF" w14:textId="77777777" w:rsidR="005C6D8E" w:rsidRPr="005C6D8E" w:rsidRDefault="005C6D8E" w:rsidP="005C6D8E">
            <w:pPr>
              <w:jc w:val="both"/>
              <w:rPr>
                <w:lang w:val="en-GB"/>
              </w:rPr>
            </w:pPr>
            <w:r w:rsidRPr="005C6D8E">
              <w:rPr>
                <w:lang w:val="en-GB"/>
              </w:rPr>
              <w:t>4</w:t>
            </w:r>
          </w:p>
        </w:tc>
        <w:tc>
          <w:tcPr>
            <w:tcW w:w="0" w:type="auto"/>
          </w:tcPr>
          <w:p w14:paraId="6A3AB97B" w14:textId="77777777" w:rsidR="005C6D8E" w:rsidRPr="005C6D8E" w:rsidRDefault="005C6D8E" w:rsidP="005C6D8E">
            <w:pPr>
              <w:jc w:val="both"/>
              <w:rPr>
                <w:lang w:val="en-GB"/>
              </w:rPr>
            </w:pPr>
            <w:r w:rsidRPr="005C6D8E">
              <w:rPr>
                <w:lang w:val="en-GB"/>
              </w:rPr>
              <w:t>4</w:t>
            </w:r>
          </w:p>
        </w:tc>
      </w:tr>
      <w:tr w:rsidR="005C6D8E" w:rsidRPr="005C6D8E" w14:paraId="6B78A339" w14:textId="77777777" w:rsidTr="005C6D8E">
        <w:tblPrEx>
          <w:tblCellMar>
            <w:top w:w="0" w:type="dxa"/>
            <w:bottom w:w="0" w:type="dxa"/>
          </w:tblCellMar>
        </w:tblPrEx>
        <w:trPr>
          <w:trHeight w:val="600"/>
        </w:trPr>
        <w:tc>
          <w:tcPr>
            <w:tcW w:w="0" w:type="auto"/>
          </w:tcPr>
          <w:p w14:paraId="65AFFA66" w14:textId="77777777" w:rsidR="005C6D8E" w:rsidRPr="005C6D8E" w:rsidRDefault="005C6D8E" w:rsidP="005C6D8E">
            <w:pPr>
              <w:jc w:val="both"/>
              <w:rPr>
                <w:lang w:val="en-GB"/>
              </w:rPr>
            </w:pPr>
          </w:p>
        </w:tc>
        <w:tc>
          <w:tcPr>
            <w:tcW w:w="0" w:type="auto"/>
          </w:tcPr>
          <w:p w14:paraId="2B260B60" w14:textId="77777777" w:rsidR="005C6D8E" w:rsidRPr="005C6D8E" w:rsidRDefault="005C6D8E" w:rsidP="005C6D8E">
            <w:pPr>
              <w:jc w:val="both"/>
              <w:rPr>
                <w:lang w:val="en-GB"/>
              </w:rPr>
            </w:pPr>
            <w:proofErr w:type="gramStart"/>
            <w:r w:rsidRPr="005C6D8E">
              <w:rPr>
                <w:lang w:val="en-GB"/>
              </w:rPr>
              <w:t>,,</w:t>
            </w:r>
            <w:proofErr w:type="spellStart"/>
            <w:proofErr w:type="gramEnd"/>
            <w:r w:rsidRPr="005C6D8E">
              <w:rPr>
                <w:lang w:val="en-GB"/>
              </w:rPr>
              <w:t>Деловна</w:t>
            </w:r>
            <w:proofErr w:type="spellEnd"/>
            <w:r w:rsidRPr="005C6D8E">
              <w:rPr>
                <w:lang w:val="en-GB"/>
              </w:rPr>
              <w:t xml:space="preserve"> </w:t>
            </w:r>
            <w:proofErr w:type="spellStart"/>
            <w:r w:rsidRPr="005C6D8E">
              <w:rPr>
                <w:lang w:val="en-GB"/>
              </w:rPr>
              <w:t>економија</w:t>
            </w:r>
            <w:proofErr w:type="spellEnd"/>
            <w:r w:rsidRPr="005C6D8E">
              <w:rPr>
                <w:lang w:val="en-GB"/>
              </w:rPr>
              <w:t xml:space="preserve"> </w:t>
            </w:r>
            <w:proofErr w:type="spellStart"/>
            <w:r w:rsidRPr="005C6D8E">
              <w:rPr>
                <w:lang w:val="en-GB"/>
              </w:rPr>
              <w:t>насока</w:t>
            </w:r>
            <w:proofErr w:type="spellEnd"/>
            <w:r w:rsidRPr="005C6D8E">
              <w:rPr>
                <w:lang w:val="en-GB"/>
              </w:rPr>
              <w:t xml:space="preserve"> </w:t>
            </w:r>
            <w:proofErr w:type="spellStart"/>
            <w:r w:rsidRPr="005C6D8E">
              <w:rPr>
                <w:lang w:val="en-GB"/>
              </w:rPr>
              <w:t>Маркетинг</w:t>
            </w:r>
            <w:proofErr w:type="spellEnd"/>
            <w:r w:rsidRPr="005C6D8E">
              <w:rPr>
                <w:lang w:val="en-GB"/>
              </w:rPr>
              <w:t xml:space="preserve">", </w:t>
            </w:r>
            <w:proofErr w:type="spellStart"/>
            <w:r w:rsidRPr="005C6D8E">
              <w:rPr>
                <w:lang w:val="en-GB"/>
              </w:rPr>
              <w:t>втор</w:t>
            </w:r>
            <w:proofErr w:type="spellEnd"/>
            <w:r w:rsidRPr="005C6D8E">
              <w:rPr>
                <w:lang w:val="en-GB"/>
              </w:rPr>
              <w:t xml:space="preserve"> </w:t>
            </w:r>
            <w:proofErr w:type="spellStart"/>
            <w:r w:rsidRPr="005C6D8E">
              <w:rPr>
                <w:lang w:val="en-GB"/>
              </w:rPr>
              <w:t>циклус</w:t>
            </w:r>
            <w:proofErr w:type="spellEnd"/>
            <w:r w:rsidRPr="005C6D8E">
              <w:rPr>
                <w:lang w:val="en-GB"/>
              </w:rPr>
              <w:t xml:space="preserve"> </w:t>
            </w:r>
            <w:proofErr w:type="spellStart"/>
            <w:r w:rsidRPr="005C6D8E">
              <w:rPr>
                <w:lang w:val="en-GB"/>
              </w:rPr>
              <w:t>на</w:t>
            </w:r>
            <w:proofErr w:type="spellEnd"/>
            <w:r w:rsidRPr="005C6D8E">
              <w:rPr>
                <w:lang w:val="en-GB"/>
              </w:rPr>
              <w:t xml:space="preserve"> </w:t>
            </w:r>
            <w:proofErr w:type="spellStart"/>
            <w:r w:rsidRPr="005C6D8E">
              <w:rPr>
                <w:lang w:val="en-GB"/>
              </w:rPr>
              <w:t>стручни</w:t>
            </w:r>
            <w:proofErr w:type="spellEnd"/>
            <w:r w:rsidRPr="005C6D8E">
              <w:rPr>
                <w:lang w:val="en-GB"/>
              </w:rPr>
              <w:t xml:space="preserve"> </w:t>
            </w:r>
            <w:proofErr w:type="spellStart"/>
            <w:r w:rsidRPr="005C6D8E">
              <w:rPr>
                <w:lang w:val="en-GB"/>
              </w:rPr>
              <w:t>студии</w:t>
            </w:r>
            <w:proofErr w:type="spellEnd"/>
            <w:r w:rsidRPr="005C6D8E">
              <w:rPr>
                <w:lang w:val="en-GB"/>
              </w:rPr>
              <w:t xml:space="preserve"> </w:t>
            </w:r>
          </w:p>
        </w:tc>
        <w:tc>
          <w:tcPr>
            <w:tcW w:w="0" w:type="auto"/>
          </w:tcPr>
          <w:p w14:paraId="6D8F2010" w14:textId="77777777" w:rsidR="005C6D8E" w:rsidRPr="005C6D8E" w:rsidRDefault="005C6D8E" w:rsidP="005C6D8E">
            <w:pPr>
              <w:jc w:val="both"/>
              <w:rPr>
                <w:lang w:val="en-GB"/>
              </w:rPr>
            </w:pPr>
            <w:r w:rsidRPr="005C6D8E">
              <w:rPr>
                <w:lang w:val="en-GB"/>
              </w:rPr>
              <w:t>0</w:t>
            </w:r>
          </w:p>
        </w:tc>
        <w:tc>
          <w:tcPr>
            <w:tcW w:w="0" w:type="auto"/>
          </w:tcPr>
          <w:p w14:paraId="26CDFCE0" w14:textId="77777777" w:rsidR="005C6D8E" w:rsidRPr="005C6D8E" w:rsidRDefault="005C6D8E" w:rsidP="005C6D8E">
            <w:pPr>
              <w:jc w:val="both"/>
              <w:rPr>
                <w:lang w:val="en-GB"/>
              </w:rPr>
            </w:pPr>
            <w:r w:rsidRPr="005C6D8E">
              <w:rPr>
                <w:lang w:val="en-GB"/>
              </w:rPr>
              <w:t>1</w:t>
            </w:r>
          </w:p>
        </w:tc>
        <w:tc>
          <w:tcPr>
            <w:tcW w:w="0" w:type="auto"/>
          </w:tcPr>
          <w:p w14:paraId="476AE8FA" w14:textId="77777777" w:rsidR="005C6D8E" w:rsidRPr="005C6D8E" w:rsidRDefault="005C6D8E" w:rsidP="005C6D8E">
            <w:pPr>
              <w:jc w:val="both"/>
              <w:rPr>
                <w:lang w:val="en-GB"/>
              </w:rPr>
            </w:pPr>
            <w:r w:rsidRPr="005C6D8E">
              <w:rPr>
                <w:lang w:val="en-GB"/>
              </w:rPr>
              <w:t>1</w:t>
            </w:r>
          </w:p>
        </w:tc>
      </w:tr>
      <w:tr w:rsidR="005C6D8E" w:rsidRPr="005C6D8E" w14:paraId="737EEDE5" w14:textId="77777777" w:rsidTr="005C6D8E">
        <w:tblPrEx>
          <w:tblCellMar>
            <w:top w:w="0" w:type="dxa"/>
            <w:bottom w:w="0" w:type="dxa"/>
          </w:tblCellMar>
        </w:tblPrEx>
        <w:trPr>
          <w:trHeight w:val="600"/>
        </w:trPr>
        <w:tc>
          <w:tcPr>
            <w:tcW w:w="0" w:type="auto"/>
          </w:tcPr>
          <w:p w14:paraId="0E1AAAD6" w14:textId="77777777" w:rsidR="005C6D8E" w:rsidRPr="005C6D8E" w:rsidRDefault="005C6D8E" w:rsidP="005C6D8E">
            <w:pPr>
              <w:jc w:val="both"/>
              <w:rPr>
                <w:lang w:val="en-GB"/>
              </w:rPr>
            </w:pPr>
          </w:p>
        </w:tc>
        <w:tc>
          <w:tcPr>
            <w:tcW w:w="0" w:type="auto"/>
          </w:tcPr>
          <w:p w14:paraId="3018813A" w14:textId="77777777" w:rsidR="005C6D8E" w:rsidRPr="005C6D8E" w:rsidRDefault="005C6D8E" w:rsidP="005C6D8E">
            <w:pPr>
              <w:jc w:val="both"/>
              <w:rPr>
                <w:lang w:val="en-GB"/>
              </w:rPr>
            </w:pPr>
            <w:proofErr w:type="gramStart"/>
            <w:r w:rsidRPr="005C6D8E">
              <w:rPr>
                <w:lang w:val="en-GB"/>
              </w:rPr>
              <w:t>,,</w:t>
            </w:r>
            <w:proofErr w:type="spellStart"/>
            <w:proofErr w:type="gramEnd"/>
            <w:r w:rsidRPr="005C6D8E">
              <w:rPr>
                <w:lang w:val="en-GB"/>
              </w:rPr>
              <w:t>Деловна</w:t>
            </w:r>
            <w:proofErr w:type="spellEnd"/>
            <w:r w:rsidRPr="005C6D8E">
              <w:rPr>
                <w:lang w:val="en-GB"/>
              </w:rPr>
              <w:t xml:space="preserve"> </w:t>
            </w:r>
            <w:proofErr w:type="spellStart"/>
            <w:r w:rsidRPr="005C6D8E">
              <w:rPr>
                <w:lang w:val="en-GB"/>
              </w:rPr>
              <w:t>економија</w:t>
            </w:r>
            <w:proofErr w:type="spellEnd"/>
            <w:r w:rsidRPr="005C6D8E">
              <w:rPr>
                <w:lang w:val="en-GB"/>
              </w:rPr>
              <w:t xml:space="preserve"> </w:t>
            </w:r>
            <w:proofErr w:type="spellStart"/>
            <w:r w:rsidRPr="005C6D8E">
              <w:rPr>
                <w:lang w:val="en-GB"/>
              </w:rPr>
              <w:t>насока</w:t>
            </w:r>
            <w:proofErr w:type="spellEnd"/>
            <w:r w:rsidRPr="005C6D8E">
              <w:rPr>
                <w:lang w:val="en-GB"/>
              </w:rPr>
              <w:t xml:space="preserve"> </w:t>
            </w:r>
            <w:proofErr w:type="spellStart"/>
            <w:r w:rsidRPr="005C6D8E">
              <w:rPr>
                <w:lang w:val="en-GB"/>
              </w:rPr>
              <w:t>Финасии</w:t>
            </w:r>
            <w:proofErr w:type="spellEnd"/>
            <w:r w:rsidRPr="005C6D8E">
              <w:rPr>
                <w:lang w:val="en-GB"/>
              </w:rPr>
              <w:t xml:space="preserve">", </w:t>
            </w:r>
            <w:proofErr w:type="spellStart"/>
            <w:r w:rsidRPr="005C6D8E">
              <w:rPr>
                <w:lang w:val="en-GB"/>
              </w:rPr>
              <w:t>втор</w:t>
            </w:r>
            <w:proofErr w:type="spellEnd"/>
            <w:r w:rsidRPr="005C6D8E">
              <w:rPr>
                <w:lang w:val="en-GB"/>
              </w:rPr>
              <w:t xml:space="preserve"> </w:t>
            </w:r>
            <w:proofErr w:type="spellStart"/>
            <w:r w:rsidRPr="005C6D8E">
              <w:rPr>
                <w:lang w:val="en-GB"/>
              </w:rPr>
              <w:t>циклус</w:t>
            </w:r>
            <w:proofErr w:type="spellEnd"/>
            <w:r w:rsidRPr="005C6D8E">
              <w:rPr>
                <w:lang w:val="en-GB"/>
              </w:rPr>
              <w:t xml:space="preserve"> </w:t>
            </w:r>
            <w:proofErr w:type="spellStart"/>
            <w:r w:rsidRPr="005C6D8E">
              <w:rPr>
                <w:lang w:val="en-GB"/>
              </w:rPr>
              <w:t>на</w:t>
            </w:r>
            <w:proofErr w:type="spellEnd"/>
            <w:r w:rsidRPr="005C6D8E">
              <w:rPr>
                <w:lang w:val="en-GB"/>
              </w:rPr>
              <w:t xml:space="preserve"> </w:t>
            </w:r>
            <w:proofErr w:type="spellStart"/>
            <w:r w:rsidRPr="005C6D8E">
              <w:rPr>
                <w:lang w:val="en-GB"/>
              </w:rPr>
              <w:t>стручни</w:t>
            </w:r>
            <w:proofErr w:type="spellEnd"/>
            <w:r w:rsidRPr="005C6D8E">
              <w:rPr>
                <w:lang w:val="en-GB"/>
              </w:rPr>
              <w:t xml:space="preserve"> </w:t>
            </w:r>
            <w:proofErr w:type="spellStart"/>
            <w:r w:rsidRPr="005C6D8E">
              <w:rPr>
                <w:lang w:val="en-GB"/>
              </w:rPr>
              <w:t>студии</w:t>
            </w:r>
            <w:proofErr w:type="spellEnd"/>
            <w:r w:rsidRPr="005C6D8E">
              <w:rPr>
                <w:lang w:val="en-GB"/>
              </w:rPr>
              <w:t xml:space="preserve"> </w:t>
            </w:r>
          </w:p>
        </w:tc>
        <w:tc>
          <w:tcPr>
            <w:tcW w:w="0" w:type="auto"/>
          </w:tcPr>
          <w:p w14:paraId="37224B5D" w14:textId="77777777" w:rsidR="005C6D8E" w:rsidRPr="005C6D8E" w:rsidRDefault="005C6D8E" w:rsidP="005C6D8E">
            <w:pPr>
              <w:jc w:val="both"/>
              <w:rPr>
                <w:lang w:val="en-GB"/>
              </w:rPr>
            </w:pPr>
            <w:r w:rsidRPr="005C6D8E">
              <w:rPr>
                <w:lang w:val="en-GB"/>
              </w:rPr>
              <w:t>0</w:t>
            </w:r>
          </w:p>
        </w:tc>
        <w:tc>
          <w:tcPr>
            <w:tcW w:w="0" w:type="auto"/>
          </w:tcPr>
          <w:p w14:paraId="39B1F897" w14:textId="77777777" w:rsidR="005C6D8E" w:rsidRPr="005C6D8E" w:rsidRDefault="005C6D8E" w:rsidP="005C6D8E">
            <w:pPr>
              <w:jc w:val="both"/>
              <w:rPr>
                <w:lang w:val="en-GB"/>
              </w:rPr>
            </w:pPr>
            <w:r w:rsidRPr="005C6D8E">
              <w:rPr>
                <w:lang w:val="en-GB"/>
              </w:rPr>
              <w:t>4</w:t>
            </w:r>
          </w:p>
        </w:tc>
        <w:tc>
          <w:tcPr>
            <w:tcW w:w="0" w:type="auto"/>
          </w:tcPr>
          <w:p w14:paraId="7B9A8F78" w14:textId="77777777" w:rsidR="005C6D8E" w:rsidRPr="005C6D8E" w:rsidRDefault="005C6D8E" w:rsidP="005C6D8E">
            <w:pPr>
              <w:jc w:val="both"/>
              <w:rPr>
                <w:lang w:val="en-GB"/>
              </w:rPr>
            </w:pPr>
            <w:r w:rsidRPr="005C6D8E">
              <w:rPr>
                <w:lang w:val="en-GB"/>
              </w:rPr>
              <w:t>4</w:t>
            </w:r>
          </w:p>
        </w:tc>
      </w:tr>
      <w:tr w:rsidR="005C6D8E" w:rsidRPr="005C6D8E" w14:paraId="3F4B1289" w14:textId="77777777" w:rsidTr="005C6D8E">
        <w:tblPrEx>
          <w:tblCellMar>
            <w:top w:w="0" w:type="dxa"/>
            <w:bottom w:w="0" w:type="dxa"/>
          </w:tblCellMar>
        </w:tblPrEx>
        <w:trPr>
          <w:trHeight w:val="900"/>
        </w:trPr>
        <w:tc>
          <w:tcPr>
            <w:tcW w:w="0" w:type="auto"/>
          </w:tcPr>
          <w:p w14:paraId="67795B68" w14:textId="77777777" w:rsidR="005C6D8E" w:rsidRPr="005C6D8E" w:rsidRDefault="005C6D8E" w:rsidP="005C6D8E">
            <w:pPr>
              <w:jc w:val="both"/>
              <w:rPr>
                <w:lang w:val="en-GB"/>
              </w:rPr>
            </w:pPr>
          </w:p>
        </w:tc>
        <w:tc>
          <w:tcPr>
            <w:tcW w:w="0" w:type="auto"/>
          </w:tcPr>
          <w:p w14:paraId="35B4904E" w14:textId="77777777" w:rsidR="005C6D8E" w:rsidRPr="005C6D8E" w:rsidRDefault="005C6D8E" w:rsidP="005C6D8E">
            <w:pPr>
              <w:jc w:val="both"/>
              <w:rPr>
                <w:lang w:val="en-GB"/>
              </w:rPr>
            </w:pPr>
            <w:proofErr w:type="gramStart"/>
            <w:r w:rsidRPr="005C6D8E">
              <w:rPr>
                <w:lang w:val="en-GB"/>
              </w:rPr>
              <w:t>,,</w:t>
            </w:r>
            <w:proofErr w:type="spellStart"/>
            <w:proofErr w:type="gramEnd"/>
            <w:r w:rsidRPr="005C6D8E">
              <w:rPr>
                <w:lang w:val="en-GB"/>
              </w:rPr>
              <w:t>Деловна</w:t>
            </w:r>
            <w:proofErr w:type="spellEnd"/>
            <w:r w:rsidRPr="005C6D8E">
              <w:rPr>
                <w:lang w:val="en-GB"/>
              </w:rPr>
              <w:t xml:space="preserve"> </w:t>
            </w:r>
            <w:proofErr w:type="spellStart"/>
            <w:r w:rsidRPr="005C6D8E">
              <w:rPr>
                <w:lang w:val="en-GB"/>
              </w:rPr>
              <w:t>економија</w:t>
            </w:r>
            <w:proofErr w:type="spellEnd"/>
            <w:r w:rsidRPr="005C6D8E">
              <w:rPr>
                <w:lang w:val="en-GB"/>
              </w:rPr>
              <w:t xml:space="preserve">, </w:t>
            </w:r>
            <w:proofErr w:type="spellStart"/>
            <w:r w:rsidRPr="005C6D8E">
              <w:rPr>
                <w:lang w:val="en-GB"/>
              </w:rPr>
              <w:t>насока</w:t>
            </w:r>
            <w:proofErr w:type="spellEnd"/>
            <w:r w:rsidRPr="005C6D8E">
              <w:rPr>
                <w:lang w:val="en-GB"/>
              </w:rPr>
              <w:t xml:space="preserve"> </w:t>
            </w:r>
            <w:proofErr w:type="spellStart"/>
            <w:r w:rsidRPr="005C6D8E">
              <w:rPr>
                <w:lang w:val="en-GB"/>
              </w:rPr>
              <w:t>Финасии</w:t>
            </w:r>
            <w:proofErr w:type="spellEnd"/>
            <w:r w:rsidRPr="005C6D8E">
              <w:rPr>
                <w:lang w:val="en-GB"/>
              </w:rPr>
              <w:t xml:space="preserve"> и </w:t>
            </w:r>
            <w:proofErr w:type="spellStart"/>
            <w:r w:rsidRPr="005C6D8E">
              <w:rPr>
                <w:lang w:val="en-GB"/>
              </w:rPr>
              <w:t>банкарство</w:t>
            </w:r>
            <w:proofErr w:type="spellEnd"/>
            <w:r w:rsidRPr="005C6D8E">
              <w:rPr>
                <w:lang w:val="en-GB"/>
              </w:rPr>
              <w:t xml:space="preserve">", </w:t>
            </w:r>
            <w:proofErr w:type="spellStart"/>
            <w:r w:rsidRPr="005C6D8E">
              <w:rPr>
                <w:lang w:val="en-GB"/>
              </w:rPr>
              <w:t>втор</w:t>
            </w:r>
            <w:proofErr w:type="spellEnd"/>
            <w:r w:rsidRPr="005C6D8E">
              <w:rPr>
                <w:lang w:val="en-GB"/>
              </w:rPr>
              <w:t xml:space="preserve"> </w:t>
            </w:r>
            <w:proofErr w:type="spellStart"/>
            <w:r w:rsidRPr="005C6D8E">
              <w:rPr>
                <w:lang w:val="en-GB"/>
              </w:rPr>
              <w:t>циклус</w:t>
            </w:r>
            <w:proofErr w:type="spellEnd"/>
            <w:r w:rsidRPr="005C6D8E">
              <w:rPr>
                <w:lang w:val="en-GB"/>
              </w:rPr>
              <w:t xml:space="preserve"> </w:t>
            </w:r>
            <w:proofErr w:type="spellStart"/>
            <w:r w:rsidRPr="005C6D8E">
              <w:rPr>
                <w:lang w:val="en-GB"/>
              </w:rPr>
              <w:t>на</w:t>
            </w:r>
            <w:proofErr w:type="spellEnd"/>
            <w:r w:rsidRPr="005C6D8E">
              <w:rPr>
                <w:lang w:val="en-GB"/>
              </w:rPr>
              <w:t xml:space="preserve"> </w:t>
            </w:r>
            <w:proofErr w:type="spellStart"/>
            <w:r w:rsidRPr="005C6D8E">
              <w:rPr>
                <w:lang w:val="en-GB"/>
              </w:rPr>
              <w:t>академски</w:t>
            </w:r>
            <w:proofErr w:type="spellEnd"/>
            <w:r w:rsidRPr="005C6D8E">
              <w:rPr>
                <w:lang w:val="en-GB"/>
              </w:rPr>
              <w:t xml:space="preserve"> </w:t>
            </w:r>
            <w:proofErr w:type="spellStart"/>
            <w:r w:rsidRPr="005C6D8E">
              <w:rPr>
                <w:lang w:val="en-GB"/>
              </w:rPr>
              <w:t>студии</w:t>
            </w:r>
            <w:proofErr w:type="spellEnd"/>
            <w:r w:rsidRPr="005C6D8E">
              <w:rPr>
                <w:lang w:val="en-GB"/>
              </w:rPr>
              <w:t xml:space="preserve"> </w:t>
            </w:r>
          </w:p>
        </w:tc>
        <w:tc>
          <w:tcPr>
            <w:tcW w:w="0" w:type="auto"/>
          </w:tcPr>
          <w:p w14:paraId="6B10CCE9" w14:textId="77777777" w:rsidR="005C6D8E" w:rsidRPr="005C6D8E" w:rsidRDefault="005C6D8E" w:rsidP="005C6D8E">
            <w:pPr>
              <w:jc w:val="both"/>
              <w:rPr>
                <w:lang w:val="en-GB"/>
              </w:rPr>
            </w:pPr>
            <w:r w:rsidRPr="005C6D8E">
              <w:rPr>
                <w:lang w:val="en-GB"/>
              </w:rPr>
              <w:t>0</w:t>
            </w:r>
          </w:p>
        </w:tc>
        <w:tc>
          <w:tcPr>
            <w:tcW w:w="0" w:type="auto"/>
          </w:tcPr>
          <w:p w14:paraId="7E91F8E8" w14:textId="77777777" w:rsidR="005C6D8E" w:rsidRPr="005C6D8E" w:rsidRDefault="005C6D8E" w:rsidP="005C6D8E">
            <w:pPr>
              <w:jc w:val="both"/>
              <w:rPr>
                <w:lang w:val="en-GB"/>
              </w:rPr>
            </w:pPr>
            <w:r w:rsidRPr="005C6D8E">
              <w:rPr>
                <w:lang w:val="en-GB"/>
              </w:rPr>
              <w:t>7</w:t>
            </w:r>
          </w:p>
        </w:tc>
        <w:tc>
          <w:tcPr>
            <w:tcW w:w="0" w:type="auto"/>
          </w:tcPr>
          <w:p w14:paraId="4106DCA2" w14:textId="77777777" w:rsidR="005C6D8E" w:rsidRPr="005C6D8E" w:rsidRDefault="005C6D8E" w:rsidP="005C6D8E">
            <w:pPr>
              <w:jc w:val="both"/>
              <w:rPr>
                <w:lang w:val="en-GB"/>
              </w:rPr>
            </w:pPr>
            <w:r w:rsidRPr="005C6D8E">
              <w:rPr>
                <w:lang w:val="en-GB"/>
              </w:rPr>
              <w:t>7</w:t>
            </w:r>
          </w:p>
        </w:tc>
      </w:tr>
      <w:tr w:rsidR="005C6D8E" w:rsidRPr="005C6D8E" w14:paraId="554E553B" w14:textId="77777777" w:rsidTr="005C6D8E">
        <w:tblPrEx>
          <w:tblCellMar>
            <w:top w:w="0" w:type="dxa"/>
            <w:bottom w:w="0" w:type="dxa"/>
          </w:tblCellMar>
        </w:tblPrEx>
        <w:trPr>
          <w:trHeight w:val="600"/>
        </w:trPr>
        <w:tc>
          <w:tcPr>
            <w:tcW w:w="0" w:type="auto"/>
          </w:tcPr>
          <w:p w14:paraId="3E12E9E3" w14:textId="77777777" w:rsidR="005C6D8E" w:rsidRPr="005C6D8E" w:rsidRDefault="005C6D8E" w:rsidP="005C6D8E">
            <w:pPr>
              <w:jc w:val="both"/>
              <w:rPr>
                <w:lang w:val="en-GB"/>
              </w:rPr>
            </w:pPr>
          </w:p>
        </w:tc>
        <w:tc>
          <w:tcPr>
            <w:tcW w:w="0" w:type="auto"/>
          </w:tcPr>
          <w:p w14:paraId="76A37451" w14:textId="77777777" w:rsidR="005C6D8E" w:rsidRPr="005C6D8E" w:rsidRDefault="005C6D8E" w:rsidP="005C6D8E">
            <w:pPr>
              <w:jc w:val="both"/>
              <w:rPr>
                <w:lang w:val="en-GB"/>
              </w:rPr>
            </w:pPr>
            <w:proofErr w:type="gramStart"/>
            <w:r w:rsidRPr="005C6D8E">
              <w:rPr>
                <w:lang w:val="en-GB"/>
              </w:rPr>
              <w:t>,,</w:t>
            </w:r>
            <w:proofErr w:type="spellStart"/>
            <w:proofErr w:type="gramEnd"/>
            <w:r w:rsidRPr="005C6D8E">
              <w:rPr>
                <w:lang w:val="en-GB"/>
              </w:rPr>
              <w:t>Спортски</w:t>
            </w:r>
            <w:proofErr w:type="spellEnd"/>
            <w:r w:rsidRPr="005C6D8E">
              <w:rPr>
                <w:lang w:val="en-GB"/>
              </w:rPr>
              <w:t xml:space="preserve"> </w:t>
            </w:r>
            <w:proofErr w:type="spellStart"/>
            <w:r w:rsidRPr="005C6D8E">
              <w:rPr>
                <w:lang w:val="en-GB"/>
              </w:rPr>
              <w:t>менаџмент</w:t>
            </w:r>
            <w:proofErr w:type="spellEnd"/>
            <w:r w:rsidRPr="005C6D8E">
              <w:rPr>
                <w:lang w:val="en-GB"/>
              </w:rPr>
              <w:t xml:space="preserve">", </w:t>
            </w:r>
            <w:proofErr w:type="spellStart"/>
            <w:r w:rsidRPr="005C6D8E">
              <w:rPr>
                <w:lang w:val="en-GB"/>
              </w:rPr>
              <w:t>втор</w:t>
            </w:r>
            <w:proofErr w:type="spellEnd"/>
            <w:r w:rsidRPr="005C6D8E">
              <w:rPr>
                <w:lang w:val="en-GB"/>
              </w:rPr>
              <w:t xml:space="preserve"> </w:t>
            </w:r>
            <w:proofErr w:type="spellStart"/>
            <w:r w:rsidRPr="005C6D8E">
              <w:rPr>
                <w:lang w:val="en-GB"/>
              </w:rPr>
              <w:t>циклус</w:t>
            </w:r>
            <w:proofErr w:type="spellEnd"/>
            <w:r w:rsidRPr="005C6D8E">
              <w:rPr>
                <w:lang w:val="en-GB"/>
              </w:rPr>
              <w:t xml:space="preserve"> </w:t>
            </w:r>
            <w:proofErr w:type="spellStart"/>
            <w:r w:rsidRPr="005C6D8E">
              <w:rPr>
                <w:lang w:val="en-GB"/>
              </w:rPr>
              <w:t>на</w:t>
            </w:r>
            <w:proofErr w:type="spellEnd"/>
            <w:r w:rsidRPr="005C6D8E">
              <w:rPr>
                <w:lang w:val="en-GB"/>
              </w:rPr>
              <w:t xml:space="preserve"> </w:t>
            </w:r>
            <w:proofErr w:type="spellStart"/>
            <w:r w:rsidRPr="005C6D8E">
              <w:rPr>
                <w:lang w:val="en-GB"/>
              </w:rPr>
              <w:t>академски</w:t>
            </w:r>
            <w:proofErr w:type="spellEnd"/>
            <w:r w:rsidRPr="005C6D8E">
              <w:rPr>
                <w:lang w:val="en-GB"/>
              </w:rPr>
              <w:t xml:space="preserve"> </w:t>
            </w:r>
            <w:proofErr w:type="spellStart"/>
            <w:r w:rsidRPr="005C6D8E">
              <w:rPr>
                <w:lang w:val="en-GB"/>
              </w:rPr>
              <w:t>студии</w:t>
            </w:r>
            <w:proofErr w:type="spellEnd"/>
            <w:r w:rsidRPr="005C6D8E">
              <w:rPr>
                <w:lang w:val="en-GB"/>
              </w:rPr>
              <w:t xml:space="preserve"> </w:t>
            </w:r>
          </w:p>
        </w:tc>
        <w:tc>
          <w:tcPr>
            <w:tcW w:w="0" w:type="auto"/>
          </w:tcPr>
          <w:p w14:paraId="77B232DF" w14:textId="77777777" w:rsidR="005C6D8E" w:rsidRPr="005C6D8E" w:rsidRDefault="005C6D8E" w:rsidP="005C6D8E">
            <w:pPr>
              <w:jc w:val="both"/>
              <w:rPr>
                <w:lang w:val="en-GB"/>
              </w:rPr>
            </w:pPr>
            <w:r w:rsidRPr="005C6D8E">
              <w:rPr>
                <w:lang w:val="en-GB"/>
              </w:rPr>
              <w:t>0</w:t>
            </w:r>
          </w:p>
        </w:tc>
        <w:tc>
          <w:tcPr>
            <w:tcW w:w="0" w:type="auto"/>
          </w:tcPr>
          <w:p w14:paraId="0A568123" w14:textId="77777777" w:rsidR="005C6D8E" w:rsidRPr="005C6D8E" w:rsidRDefault="005C6D8E" w:rsidP="005C6D8E">
            <w:pPr>
              <w:jc w:val="both"/>
              <w:rPr>
                <w:lang w:val="en-GB"/>
              </w:rPr>
            </w:pPr>
            <w:r w:rsidRPr="005C6D8E">
              <w:rPr>
                <w:lang w:val="en-GB"/>
              </w:rPr>
              <w:t>3</w:t>
            </w:r>
          </w:p>
        </w:tc>
        <w:tc>
          <w:tcPr>
            <w:tcW w:w="0" w:type="auto"/>
          </w:tcPr>
          <w:p w14:paraId="33A4D363" w14:textId="77777777" w:rsidR="005C6D8E" w:rsidRPr="005C6D8E" w:rsidRDefault="005C6D8E" w:rsidP="005C6D8E">
            <w:pPr>
              <w:jc w:val="both"/>
              <w:rPr>
                <w:lang w:val="en-GB"/>
              </w:rPr>
            </w:pPr>
            <w:r w:rsidRPr="005C6D8E">
              <w:rPr>
                <w:lang w:val="en-GB"/>
              </w:rPr>
              <w:t>3</w:t>
            </w:r>
          </w:p>
        </w:tc>
      </w:tr>
      <w:tr w:rsidR="005C6D8E" w:rsidRPr="005C6D8E" w14:paraId="4F531F1E" w14:textId="77777777" w:rsidTr="005C6D8E">
        <w:tblPrEx>
          <w:tblCellMar>
            <w:top w:w="0" w:type="dxa"/>
            <w:bottom w:w="0" w:type="dxa"/>
          </w:tblCellMar>
        </w:tblPrEx>
        <w:trPr>
          <w:trHeight w:val="600"/>
        </w:trPr>
        <w:tc>
          <w:tcPr>
            <w:tcW w:w="0" w:type="auto"/>
          </w:tcPr>
          <w:p w14:paraId="39289139" w14:textId="77777777" w:rsidR="005C6D8E" w:rsidRPr="005C6D8E" w:rsidRDefault="005C6D8E" w:rsidP="005C6D8E">
            <w:pPr>
              <w:jc w:val="both"/>
              <w:rPr>
                <w:lang w:val="en-GB"/>
              </w:rPr>
            </w:pPr>
          </w:p>
        </w:tc>
        <w:tc>
          <w:tcPr>
            <w:tcW w:w="0" w:type="auto"/>
          </w:tcPr>
          <w:p w14:paraId="64581AE9" w14:textId="77777777" w:rsidR="005C6D8E" w:rsidRPr="005C6D8E" w:rsidRDefault="005C6D8E" w:rsidP="005C6D8E">
            <w:pPr>
              <w:jc w:val="both"/>
              <w:rPr>
                <w:lang w:val="en-GB"/>
              </w:rPr>
            </w:pPr>
            <w:proofErr w:type="gramStart"/>
            <w:r w:rsidRPr="005C6D8E">
              <w:rPr>
                <w:lang w:val="en-GB"/>
              </w:rPr>
              <w:t>,,</w:t>
            </w:r>
            <w:proofErr w:type="spellStart"/>
            <w:proofErr w:type="gramEnd"/>
            <w:r w:rsidRPr="005C6D8E">
              <w:rPr>
                <w:lang w:val="en-GB"/>
              </w:rPr>
              <w:t>Спортски</w:t>
            </w:r>
            <w:proofErr w:type="spellEnd"/>
            <w:r w:rsidRPr="005C6D8E">
              <w:rPr>
                <w:lang w:val="en-GB"/>
              </w:rPr>
              <w:t xml:space="preserve"> </w:t>
            </w:r>
            <w:proofErr w:type="spellStart"/>
            <w:r w:rsidRPr="005C6D8E">
              <w:rPr>
                <w:lang w:val="en-GB"/>
              </w:rPr>
              <w:t>менаџмент</w:t>
            </w:r>
            <w:proofErr w:type="spellEnd"/>
            <w:r w:rsidRPr="005C6D8E">
              <w:rPr>
                <w:lang w:val="en-GB"/>
              </w:rPr>
              <w:t xml:space="preserve">", </w:t>
            </w:r>
            <w:proofErr w:type="spellStart"/>
            <w:r w:rsidRPr="005C6D8E">
              <w:rPr>
                <w:lang w:val="en-GB"/>
              </w:rPr>
              <w:t>втор</w:t>
            </w:r>
            <w:proofErr w:type="spellEnd"/>
            <w:r w:rsidRPr="005C6D8E">
              <w:rPr>
                <w:lang w:val="en-GB"/>
              </w:rPr>
              <w:t xml:space="preserve"> </w:t>
            </w:r>
            <w:proofErr w:type="spellStart"/>
            <w:r w:rsidRPr="005C6D8E">
              <w:rPr>
                <w:lang w:val="en-GB"/>
              </w:rPr>
              <w:t>циклус</w:t>
            </w:r>
            <w:proofErr w:type="spellEnd"/>
            <w:r w:rsidRPr="005C6D8E">
              <w:rPr>
                <w:lang w:val="en-GB"/>
              </w:rPr>
              <w:t xml:space="preserve"> </w:t>
            </w:r>
            <w:proofErr w:type="spellStart"/>
            <w:r w:rsidRPr="005C6D8E">
              <w:rPr>
                <w:lang w:val="en-GB"/>
              </w:rPr>
              <w:t>стручни</w:t>
            </w:r>
            <w:proofErr w:type="spellEnd"/>
            <w:r w:rsidRPr="005C6D8E">
              <w:rPr>
                <w:lang w:val="en-GB"/>
              </w:rPr>
              <w:t xml:space="preserve"> </w:t>
            </w:r>
            <w:proofErr w:type="spellStart"/>
            <w:r w:rsidRPr="005C6D8E">
              <w:rPr>
                <w:lang w:val="en-GB"/>
              </w:rPr>
              <w:t>студии</w:t>
            </w:r>
            <w:proofErr w:type="spellEnd"/>
            <w:r w:rsidRPr="005C6D8E">
              <w:rPr>
                <w:lang w:val="en-GB"/>
              </w:rPr>
              <w:t xml:space="preserve"> </w:t>
            </w:r>
          </w:p>
        </w:tc>
        <w:tc>
          <w:tcPr>
            <w:tcW w:w="0" w:type="auto"/>
          </w:tcPr>
          <w:p w14:paraId="230D495E" w14:textId="77777777" w:rsidR="005C6D8E" w:rsidRPr="005C6D8E" w:rsidRDefault="005C6D8E" w:rsidP="005C6D8E">
            <w:pPr>
              <w:jc w:val="both"/>
              <w:rPr>
                <w:lang w:val="en-GB"/>
              </w:rPr>
            </w:pPr>
            <w:r w:rsidRPr="005C6D8E">
              <w:rPr>
                <w:lang w:val="en-GB"/>
              </w:rPr>
              <w:t>0</w:t>
            </w:r>
          </w:p>
        </w:tc>
        <w:tc>
          <w:tcPr>
            <w:tcW w:w="0" w:type="auto"/>
          </w:tcPr>
          <w:p w14:paraId="4FC46421" w14:textId="77777777" w:rsidR="005C6D8E" w:rsidRPr="005C6D8E" w:rsidRDefault="005C6D8E" w:rsidP="005C6D8E">
            <w:pPr>
              <w:jc w:val="both"/>
              <w:rPr>
                <w:lang w:val="en-GB"/>
              </w:rPr>
            </w:pPr>
            <w:r w:rsidRPr="005C6D8E">
              <w:rPr>
                <w:lang w:val="en-GB"/>
              </w:rPr>
              <w:t>1</w:t>
            </w:r>
          </w:p>
        </w:tc>
        <w:tc>
          <w:tcPr>
            <w:tcW w:w="0" w:type="auto"/>
          </w:tcPr>
          <w:p w14:paraId="3C421CAE" w14:textId="77777777" w:rsidR="005C6D8E" w:rsidRPr="005C6D8E" w:rsidRDefault="005C6D8E" w:rsidP="005C6D8E">
            <w:pPr>
              <w:jc w:val="both"/>
              <w:rPr>
                <w:lang w:val="en-GB"/>
              </w:rPr>
            </w:pPr>
            <w:r w:rsidRPr="005C6D8E">
              <w:rPr>
                <w:lang w:val="en-GB"/>
              </w:rPr>
              <w:t>1</w:t>
            </w:r>
          </w:p>
        </w:tc>
      </w:tr>
      <w:tr w:rsidR="005C6D8E" w:rsidRPr="005C6D8E" w14:paraId="409CD707" w14:textId="77777777" w:rsidTr="005C6D8E">
        <w:tblPrEx>
          <w:tblCellMar>
            <w:top w:w="0" w:type="dxa"/>
            <w:bottom w:w="0" w:type="dxa"/>
          </w:tblCellMar>
        </w:tblPrEx>
        <w:trPr>
          <w:trHeight w:val="600"/>
        </w:trPr>
        <w:tc>
          <w:tcPr>
            <w:tcW w:w="0" w:type="auto"/>
          </w:tcPr>
          <w:p w14:paraId="42DDAEEB" w14:textId="77777777" w:rsidR="005C6D8E" w:rsidRPr="005C6D8E" w:rsidRDefault="005C6D8E" w:rsidP="005C6D8E">
            <w:pPr>
              <w:jc w:val="both"/>
              <w:rPr>
                <w:lang w:val="en-GB"/>
              </w:rPr>
            </w:pPr>
            <w:proofErr w:type="spellStart"/>
            <w:r w:rsidRPr="005C6D8E">
              <w:rPr>
                <w:lang w:val="en-GB"/>
              </w:rPr>
              <w:lastRenderedPageBreak/>
              <w:t>Факултет</w:t>
            </w:r>
            <w:proofErr w:type="spellEnd"/>
            <w:r w:rsidRPr="005C6D8E">
              <w:rPr>
                <w:lang w:val="en-GB"/>
              </w:rPr>
              <w:t xml:space="preserve"> </w:t>
            </w:r>
            <w:proofErr w:type="spellStart"/>
            <w:r w:rsidRPr="005C6D8E">
              <w:rPr>
                <w:lang w:val="en-GB"/>
              </w:rPr>
              <w:t>за</w:t>
            </w:r>
            <w:proofErr w:type="spellEnd"/>
            <w:r w:rsidRPr="005C6D8E">
              <w:rPr>
                <w:lang w:val="en-GB"/>
              </w:rPr>
              <w:t xml:space="preserve"> </w:t>
            </w:r>
            <w:proofErr w:type="spellStart"/>
            <w:r w:rsidRPr="005C6D8E">
              <w:rPr>
                <w:lang w:val="en-GB"/>
              </w:rPr>
              <w:t>правни</w:t>
            </w:r>
            <w:proofErr w:type="spellEnd"/>
            <w:r w:rsidRPr="005C6D8E">
              <w:rPr>
                <w:lang w:val="en-GB"/>
              </w:rPr>
              <w:t xml:space="preserve"> и </w:t>
            </w:r>
            <w:proofErr w:type="spellStart"/>
            <w:r w:rsidRPr="005C6D8E">
              <w:rPr>
                <w:lang w:val="en-GB"/>
              </w:rPr>
              <w:t>политички</w:t>
            </w:r>
            <w:proofErr w:type="spellEnd"/>
            <w:r w:rsidRPr="005C6D8E">
              <w:rPr>
                <w:lang w:val="en-GB"/>
              </w:rPr>
              <w:t xml:space="preserve"> </w:t>
            </w:r>
            <w:proofErr w:type="spellStart"/>
            <w:r w:rsidRPr="005C6D8E">
              <w:rPr>
                <w:lang w:val="en-GB"/>
              </w:rPr>
              <w:t>науки</w:t>
            </w:r>
            <w:proofErr w:type="spellEnd"/>
          </w:p>
        </w:tc>
        <w:tc>
          <w:tcPr>
            <w:tcW w:w="0" w:type="auto"/>
          </w:tcPr>
          <w:p w14:paraId="4D8C5239" w14:textId="77777777" w:rsidR="005C6D8E" w:rsidRPr="005C6D8E" w:rsidRDefault="005C6D8E" w:rsidP="005C6D8E">
            <w:pPr>
              <w:jc w:val="both"/>
              <w:rPr>
                <w:lang w:val="en-GB"/>
              </w:rPr>
            </w:pPr>
            <w:proofErr w:type="gramStart"/>
            <w:r w:rsidRPr="005C6D8E">
              <w:rPr>
                <w:lang w:val="en-GB"/>
              </w:rPr>
              <w:t>,,</w:t>
            </w:r>
            <w:proofErr w:type="spellStart"/>
            <w:proofErr w:type="gramEnd"/>
            <w:r w:rsidRPr="005C6D8E">
              <w:rPr>
                <w:lang w:val="en-GB"/>
              </w:rPr>
              <w:t>Политички</w:t>
            </w:r>
            <w:proofErr w:type="spellEnd"/>
            <w:r w:rsidRPr="005C6D8E">
              <w:rPr>
                <w:lang w:val="en-GB"/>
              </w:rPr>
              <w:t xml:space="preserve"> </w:t>
            </w:r>
            <w:proofErr w:type="spellStart"/>
            <w:r w:rsidRPr="005C6D8E">
              <w:rPr>
                <w:lang w:val="en-GB"/>
              </w:rPr>
              <w:t>науки</w:t>
            </w:r>
            <w:proofErr w:type="spellEnd"/>
            <w:r w:rsidRPr="005C6D8E">
              <w:rPr>
                <w:lang w:val="en-GB"/>
              </w:rPr>
              <w:t xml:space="preserve">"  </w:t>
            </w:r>
            <w:proofErr w:type="spellStart"/>
            <w:r w:rsidRPr="005C6D8E">
              <w:rPr>
                <w:lang w:val="en-GB"/>
              </w:rPr>
              <w:t>втор</w:t>
            </w:r>
            <w:proofErr w:type="spellEnd"/>
            <w:r w:rsidRPr="005C6D8E">
              <w:rPr>
                <w:lang w:val="en-GB"/>
              </w:rPr>
              <w:t xml:space="preserve"> </w:t>
            </w:r>
            <w:proofErr w:type="spellStart"/>
            <w:r w:rsidRPr="005C6D8E">
              <w:rPr>
                <w:lang w:val="en-GB"/>
              </w:rPr>
              <w:t>циклус</w:t>
            </w:r>
            <w:proofErr w:type="spellEnd"/>
            <w:r w:rsidRPr="005C6D8E">
              <w:rPr>
                <w:lang w:val="en-GB"/>
              </w:rPr>
              <w:t xml:space="preserve"> </w:t>
            </w:r>
            <w:proofErr w:type="spellStart"/>
            <w:r w:rsidRPr="005C6D8E">
              <w:rPr>
                <w:lang w:val="en-GB"/>
              </w:rPr>
              <w:t>стручни</w:t>
            </w:r>
            <w:proofErr w:type="spellEnd"/>
            <w:r w:rsidRPr="005C6D8E">
              <w:rPr>
                <w:lang w:val="en-GB"/>
              </w:rPr>
              <w:t xml:space="preserve"> (</w:t>
            </w:r>
            <w:proofErr w:type="spellStart"/>
            <w:r w:rsidRPr="005C6D8E">
              <w:rPr>
                <w:lang w:val="en-GB"/>
              </w:rPr>
              <w:t>специјалистички</w:t>
            </w:r>
            <w:proofErr w:type="spellEnd"/>
            <w:r w:rsidRPr="005C6D8E">
              <w:rPr>
                <w:lang w:val="en-GB"/>
              </w:rPr>
              <w:t xml:space="preserve">) </w:t>
            </w:r>
            <w:proofErr w:type="spellStart"/>
            <w:r w:rsidRPr="005C6D8E">
              <w:rPr>
                <w:lang w:val="en-GB"/>
              </w:rPr>
              <w:t>студии</w:t>
            </w:r>
            <w:proofErr w:type="spellEnd"/>
          </w:p>
        </w:tc>
        <w:tc>
          <w:tcPr>
            <w:tcW w:w="0" w:type="auto"/>
          </w:tcPr>
          <w:p w14:paraId="1B3B4148" w14:textId="77777777" w:rsidR="005C6D8E" w:rsidRPr="005C6D8E" w:rsidRDefault="005C6D8E" w:rsidP="005C6D8E">
            <w:pPr>
              <w:jc w:val="both"/>
              <w:rPr>
                <w:lang w:val="en-GB"/>
              </w:rPr>
            </w:pPr>
            <w:r w:rsidRPr="005C6D8E">
              <w:rPr>
                <w:lang w:val="en-GB"/>
              </w:rPr>
              <w:t>0</w:t>
            </w:r>
          </w:p>
        </w:tc>
        <w:tc>
          <w:tcPr>
            <w:tcW w:w="0" w:type="auto"/>
          </w:tcPr>
          <w:p w14:paraId="4B442233" w14:textId="77777777" w:rsidR="005C6D8E" w:rsidRPr="005C6D8E" w:rsidRDefault="005C6D8E" w:rsidP="005C6D8E">
            <w:pPr>
              <w:jc w:val="both"/>
              <w:rPr>
                <w:lang w:val="en-GB"/>
              </w:rPr>
            </w:pPr>
            <w:r w:rsidRPr="005C6D8E">
              <w:rPr>
                <w:lang w:val="en-GB"/>
              </w:rPr>
              <w:t>4</w:t>
            </w:r>
          </w:p>
        </w:tc>
        <w:tc>
          <w:tcPr>
            <w:tcW w:w="0" w:type="auto"/>
          </w:tcPr>
          <w:p w14:paraId="0FE0DD77" w14:textId="77777777" w:rsidR="005C6D8E" w:rsidRPr="005C6D8E" w:rsidRDefault="005C6D8E" w:rsidP="005C6D8E">
            <w:pPr>
              <w:jc w:val="both"/>
              <w:rPr>
                <w:lang w:val="en-GB"/>
              </w:rPr>
            </w:pPr>
            <w:r w:rsidRPr="005C6D8E">
              <w:rPr>
                <w:lang w:val="en-GB"/>
              </w:rPr>
              <w:t>4</w:t>
            </w:r>
          </w:p>
        </w:tc>
      </w:tr>
      <w:tr w:rsidR="005C6D8E" w:rsidRPr="005C6D8E" w14:paraId="259747C8" w14:textId="77777777" w:rsidTr="005C6D8E">
        <w:tblPrEx>
          <w:tblCellMar>
            <w:top w:w="0" w:type="dxa"/>
            <w:bottom w:w="0" w:type="dxa"/>
          </w:tblCellMar>
        </w:tblPrEx>
        <w:trPr>
          <w:trHeight w:val="300"/>
        </w:trPr>
        <w:tc>
          <w:tcPr>
            <w:tcW w:w="0" w:type="auto"/>
          </w:tcPr>
          <w:p w14:paraId="5BF1F53E" w14:textId="77777777" w:rsidR="005C6D8E" w:rsidRPr="005C6D8E" w:rsidRDefault="005C6D8E" w:rsidP="005C6D8E">
            <w:pPr>
              <w:jc w:val="both"/>
              <w:rPr>
                <w:lang w:val="en-GB"/>
              </w:rPr>
            </w:pPr>
          </w:p>
        </w:tc>
        <w:tc>
          <w:tcPr>
            <w:tcW w:w="0" w:type="auto"/>
          </w:tcPr>
          <w:p w14:paraId="6C5A3339" w14:textId="77777777" w:rsidR="005C6D8E" w:rsidRPr="005C6D8E" w:rsidRDefault="005C6D8E" w:rsidP="005C6D8E">
            <w:pPr>
              <w:jc w:val="both"/>
              <w:rPr>
                <w:lang w:val="en-GB"/>
              </w:rPr>
            </w:pPr>
            <w:proofErr w:type="spellStart"/>
            <w:r w:rsidRPr="005C6D8E">
              <w:rPr>
                <w:lang w:val="en-GB"/>
              </w:rPr>
              <w:t>Магистерски</w:t>
            </w:r>
            <w:proofErr w:type="spellEnd"/>
            <w:r w:rsidRPr="005C6D8E">
              <w:rPr>
                <w:lang w:val="en-GB"/>
              </w:rPr>
              <w:t xml:space="preserve"> </w:t>
            </w:r>
            <w:proofErr w:type="spellStart"/>
            <w:r w:rsidRPr="005C6D8E">
              <w:rPr>
                <w:lang w:val="en-GB"/>
              </w:rPr>
              <w:t>студии</w:t>
            </w:r>
            <w:proofErr w:type="spellEnd"/>
            <w:r w:rsidRPr="005C6D8E">
              <w:rPr>
                <w:lang w:val="en-GB"/>
              </w:rPr>
              <w:t xml:space="preserve"> </w:t>
            </w:r>
            <w:proofErr w:type="spellStart"/>
            <w:r w:rsidRPr="005C6D8E">
              <w:rPr>
                <w:lang w:val="en-GB"/>
              </w:rPr>
              <w:t>по</w:t>
            </w:r>
            <w:proofErr w:type="spellEnd"/>
            <w:r w:rsidRPr="005C6D8E">
              <w:rPr>
                <w:lang w:val="en-GB"/>
              </w:rPr>
              <w:t xml:space="preserve"> </w:t>
            </w:r>
            <w:proofErr w:type="spellStart"/>
            <w:r w:rsidRPr="005C6D8E">
              <w:rPr>
                <w:lang w:val="en-GB"/>
              </w:rPr>
              <w:t>граѓанско</w:t>
            </w:r>
            <w:proofErr w:type="spellEnd"/>
            <w:r w:rsidRPr="005C6D8E">
              <w:rPr>
                <w:lang w:val="en-GB"/>
              </w:rPr>
              <w:t xml:space="preserve"> </w:t>
            </w:r>
            <w:proofErr w:type="spellStart"/>
            <w:r w:rsidRPr="005C6D8E">
              <w:rPr>
                <w:lang w:val="en-GB"/>
              </w:rPr>
              <w:t>право</w:t>
            </w:r>
            <w:proofErr w:type="spellEnd"/>
          </w:p>
        </w:tc>
        <w:tc>
          <w:tcPr>
            <w:tcW w:w="0" w:type="auto"/>
          </w:tcPr>
          <w:p w14:paraId="5B6BFA88" w14:textId="77777777" w:rsidR="005C6D8E" w:rsidRPr="005C6D8E" w:rsidRDefault="005C6D8E" w:rsidP="005C6D8E">
            <w:pPr>
              <w:jc w:val="both"/>
              <w:rPr>
                <w:lang w:val="en-GB"/>
              </w:rPr>
            </w:pPr>
            <w:r w:rsidRPr="005C6D8E">
              <w:rPr>
                <w:lang w:val="en-GB"/>
              </w:rPr>
              <w:t>2</w:t>
            </w:r>
          </w:p>
        </w:tc>
        <w:tc>
          <w:tcPr>
            <w:tcW w:w="0" w:type="auto"/>
          </w:tcPr>
          <w:p w14:paraId="587711BD" w14:textId="77777777" w:rsidR="005C6D8E" w:rsidRPr="005C6D8E" w:rsidRDefault="005C6D8E" w:rsidP="005C6D8E">
            <w:pPr>
              <w:jc w:val="both"/>
              <w:rPr>
                <w:lang w:val="en-GB"/>
              </w:rPr>
            </w:pPr>
            <w:r w:rsidRPr="005C6D8E">
              <w:rPr>
                <w:lang w:val="en-GB"/>
              </w:rPr>
              <w:t>5</w:t>
            </w:r>
          </w:p>
        </w:tc>
        <w:tc>
          <w:tcPr>
            <w:tcW w:w="0" w:type="auto"/>
          </w:tcPr>
          <w:p w14:paraId="6AF073CC" w14:textId="77777777" w:rsidR="005C6D8E" w:rsidRPr="005C6D8E" w:rsidRDefault="005C6D8E" w:rsidP="005C6D8E">
            <w:pPr>
              <w:jc w:val="both"/>
              <w:rPr>
                <w:lang w:val="en-GB"/>
              </w:rPr>
            </w:pPr>
            <w:r w:rsidRPr="005C6D8E">
              <w:rPr>
                <w:lang w:val="en-GB"/>
              </w:rPr>
              <w:t>7</w:t>
            </w:r>
          </w:p>
        </w:tc>
      </w:tr>
      <w:tr w:rsidR="005C6D8E" w:rsidRPr="005C6D8E" w14:paraId="2C70C9DD" w14:textId="77777777" w:rsidTr="005C6D8E">
        <w:tblPrEx>
          <w:tblCellMar>
            <w:top w:w="0" w:type="dxa"/>
            <w:bottom w:w="0" w:type="dxa"/>
          </w:tblCellMar>
        </w:tblPrEx>
        <w:trPr>
          <w:trHeight w:val="300"/>
        </w:trPr>
        <w:tc>
          <w:tcPr>
            <w:tcW w:w="0" w:type="auto"/>
          </w:tcPr>
          <w:p w14:paraId="37A98213" w14:textId="77777777" w:rsidR="005C6D8E" w:rsidRPr="005C6D8E" w:rsidRDefault="005C6D8E" w:rsidP="005C6D8E">
            <w:pPr>
              <w:jc w:val="both"/>
              <w:rPr>
                <w:lang w:val="en-GB"/>
              </w:rPr>
            </w:pPr>
          </w:p>
        </w:tc>
        <w:tc>
          <w:tcPr>
            <w:tcW w:w="0" w:type="auto"/>
          </w:tcPr>
          <w:p w14:paraId="7CEFD223" w14:textId="77777777" w:rsidR="005C6D8E" w:rsidRPr="005C6D8E" w:rsidRDefault="005C6D8E" w:rsidP="005C6D8E">
            <w:pPr>
              <w:jc w:val="both"/>
              <w:rPr>
                <w:lang w:val="en-GB"/>
              </w:rPr>
            </w:pPr>
            <w:proofErr w:type="spellStart"/>
            <w:r w:rsidRPr="005C6D8E">
              <w:rPr>
                <w:lang w:val="en-GB"/>
              </w:rPr>
              <w:t>Магистерски</w:t>
            </w:r>
            <w:proofErr w:type="spellEnd"/>
            <w:r w:rsidRPr="005C6D8E">
              <w:rPr>
                <w:lang w:val="en-GB"/>
              </w:rPr>
              <w:t xml:space="preserve"> </w:t>
            </w:r>
            <w:proofErr w:type="spellStart"/>
            <w:r w:rsidRPr="005C6D8E">
              <w:rPr>
                <w:lang w:val="en-GB"/>
              </w:rPr>
              <w:t>студии</w:t>
            </w:r>
            <w:proofErr w:type="spellEnd"/>
            <w:r w:rsidRPr="005C6D8E">
              <w:rPr>
                <w:lang w:val="en-GB"/>
              </w:rPr>
              <w:t xml:space="preserve"> </w:t>
            </w:r>
            <w:proofErr w:type="spellStart"/>
            <w:r w:rsidRPr="005C6D8E">
              <w:rPr>
                <w:lang w:val="en-GB"/>
              </w:rPr>
              <w:t>по</w:t>
            </w:r>
            <w:proofErr w:type="spellEnd"/>
            <w:r w:rsidRPr="005C6D8E">
              <w:rPr>
                <w:lang w:val="en-GB"/>
              </w:rPr>
              <w:t xml:space="preserve"> </w:t>
            </w:r>
            <w:proofErr w:type="spellStart"/>
            <w:r w:rsidRPr="005C6D8E">
              <w:rPr>
                <w:lang w:val="en-GB"/>
              </w:rPr>
              <w:t>деловно</w:t>
            </w:r>
            <w:proofErr w:type="spellEnd"/>
            <w:r w:rsidRPr="005C6D8E">
              <w:rPr>
                <w:lang w:val="en-GB"/>
              </w:rPr>
              <w:t xml:space="preserve"> </w:t>
            </w:r>
            <w:proofErr w:type="spellStart"/>
            <w:r w:rsidRPr="005C6D8E">
              <w:rPr>
                <w:lang w:val="en-GB"/>
              </w:rPr>
              <w:t>право</w:t>
            </w:r>
            <w:proofErr w:type="spellEnd"/>
          </w:p>
        </w:tc>
        <w:tc>
          <w:tcPr>
            <w:tcW w:w="0" w:type="auto"/>
          </w:tcPr>
          <w:p w14:paraId="175D949C" w14:textId="77777777" w:rsidR="005C6D8E" w:rsidRPr="005C6D8E" w:rsidRDefault="005C6D8E" w:rsidP="005C6D8E">
            <w:pPr>
              <w:jc w:val="both"/>
              <w:rPr>
                <w:lang w:val="en-GB"/>
              </w:rPr>
            </w:pPr>
            <w:r w:rsidRPr="005C6D8E">
              <w:rPr>
                <w:lang w:val="en-GB"/>
              </w:rPr>
              <w:t>0</w:t>
            </w:r>
          </w:p>
        </w:tc>
        <w:tc>
          <w:tcPr>
            <w:tcW w:w="0" w:type="auto"/>
          </w:tcPr>
          <w:p w14:paraId="7C1ADCF1" w14:textId="77777777" w:rsidR="005C6D8E" w:rsidRPr="005C6D8E" w:rsidRDefault="005C6D8E" w:rsidP="005C6D8E">
            <w:pPr>
              <w:jc w:val="both"/>
              <w:rPr>
                <w:lang w:val="en-GB"/>
              </w:rPr>
            </w:pPr>
            <w:r w:rsidRPr="005C6D8E">
              <w:rPr>
                <w:lang w:val="en-GB"/>
              </w:rPr>
              <w:t>2</w:t>
            </w:r>
          </w:p>
        </w:tc>
        <w:tc>
          <w:tcPr>
            <w:tcW w:w="0" w:type="auto"/>
          </w:tcPr>
          <w:p w14:paraId="2D9AF333" w14:textId="77777777" w:rsidR="005C6D8E" w:rsidRPr="005C6D8E" w:rsidRDefault="005C6D8E" w:rsidP="005C6D8E">
            <w:pPr>
              <w:jc w:val="both"/>
              <w:rPr>
                <w:lang w:val="en-GB"/>
              </w:rPr>
            </w:pPr>
            <w:r w:rsidRPr="005C6D8E">
              <w:rPr>
                <w:lang w:val="en-GB"/>
              </w:rPr>
              <w:t>2</w:t>
            </w:r>
          </w:p>
        </w:tc>
      </w:tr>
      <w:tr w:rsidR="005C6D8E" w:rsidRPr="005C6D8E" w14:paraId="5F7871C9" w14:textId="77777777" w:rsidTr="005C6D8E">
        <w:tblPrEx>
          <w:tblCellMar>
            <w:top w:w="0" w:type="dxa"/>
            <w:bottom w:w="0" w:type="dxa"/>
          </w:tblCellMar>
        </w:tblPrEx>
        <w:trPr>
          <w:trHeight w:val="300"/>
        </w:trPr>
        <w:tc>
          <w:tcPr>
            <w:tcW w:w="0" w:type="auto"/>
          </w:tcPr>
          <w:p w14:paraId="7DFCF10F" w14:textId="77777777" w:rsidR="005C6D8E" w:rsidRPr="005C6D8E" w:rsidRDefault="005C6D8E" w:rsidP="005C6D8E">
            <w:pPr>
              <w:jc w:val="both"/>
              <w:rPr>
                <w:lang w:val="en-GB"/>
              </w:rPr>
            </w:pPr>
          </w:p>
        </w:tc>
        <w:tc>
          <w:tcPr>
            <w:tcW w:w="0" w:type="auto"/>
          </w:tcPr>
          <w:p w14:paraId="6BB8BB1E" w14:textId="77777777" w:rsidR="005C6D8E" w:rsidRPr="005C6D8E" w:rsidRDefault="005C6D8E" w:rsidP="005C6D8E">
            <w:pPr>
              <w:jc w:val="both"/>
              <w:rPr>
                <w:lang w:val="en-GB"/>
              </w:rPr>
            </w:pPr>
            <w:proofErr w:type="spellStart"/>
            <w:r w:rsidRPr="005C6D8E">
              <w:rPr>
                <w:lang w:val="en-GB"/>
              </w:rPr>
              <w:t>Магистерски</w:t>
            </w:r>
            <w:proofErr w:type="spellEnd"/>
            <w:r w:rsidRPr="005C6D8E">
              <w:rPr>
                <w:lang w:val="en-GB"/>
              </w:rPr>
              <w:t xml:space="preserve"> </w:t>
            </w:r>
            <w:proofErr w:type="spellStart"/>
            <w:r w:rsidRPr="005C6D8E">
              <w:rPr>
                <w:lang w:val="en-GB"/>
              </w:rPr>
              <w:t>студии</w:t>
            </w:r>
            <w:proofErr w:type="spellEnd"/>
            <w:r w:rsidRPr="005C6D8E">
              <w:rPr>
                <w:lang w:val="en-GB"/>
              </w:rPr>
              <w:t xml:space="preserve"> </w:t>
            </w:r>
            <w:proofErr w:type="spellStart"/>
            <w:r w:rsidRPr="005C6D8E">
              <w:rPr>
                <w:lang w:val="en-GB"/>
              </w:rPr>
              <w:t>по</w:t>
            </w:r>
            <w:proofErr w:type="spellEnd"/>
            <w:r w:rsidRPr="005C6D8E">
              <w:rPr>
                <w:lang w:val="en-GB"/>
              </w:rPr>
              <w:t xml:space="preserve"> </w:t>
            </w:r>
            <w:proofErr w:type="spellStart"/>
            <w:r w:rsidRPr="005C6D8E">
              <w:rPr>
                <w:lang w:val="en-GB"/>
              </w:rPr>
              <w:t>казнено</w:t>
            </w:r>
            <w:proofErr w:type="spellEnd"/>
            <w:r w:rsidRPr="005C6D8E">
              <w:rPr>
                <w:lang w:val="en-GB"/>
              </w:rPr>
              <w:t xml:space="preserve"> </w:t>
            </w:r>
            <w:proofErr w:type="spellStart"/>
            <w:r w:rsidRPr="005C6D8E">
              <w:rPr>
                <w:lang w:val="en-GB"/>
              </w:rPr>
              <w:t>право</w:t>
            </w:r>
            <w:proofErr w:type="spellEnd"/>
          </w:p>
        </w:tc>
        <w:tc>
          <w:tcPr>
            <w:tcW w:w="0" w:type="auto"/>
          </w:tcPr>
          <w:p w14:paraId="28EF52AE" w14:textId="77777777" w:rsidR="005C6D8E" w:rsidRPr="005C6D8E" w:rsidRDefault="005C6D8E" w:rsidP="005C6D8E">
            <w:pPr>
              <w:jc w:val="both"/>
              <w:rPr>
                <w:lang w:val="en-GB"/>
              </w:rPr>
            </w:pPr>
            <w:r w:rsidRPr="005C6D8E">
              <w:rPr>
                <w:lang w:val="en-GB"/>
              </w:rPr>
              <w:t>0</w:t>
            </w:r>
          </w:p>
        </w:tc>
        <w:tc>
          <w:tcPr>
            <w:tcW w:w="0" w:type="auto"/>
          </w:tcPr>
          <w:p w14:paraId="00439C88" w14:textId="77777777" w:rsidR="005C6D8E" w:rsidRPr="005C6D8E" w:rsidRDefault="005C6D8E" w:rsidP="005C6D8E">
            <w:pPr>
              <w:jc w:val="both"/>
              <w:rPr>
                <w:lang w:val="en-GB"/>
              </w:rPr>
            </w:pPr>
            <w:r w:rsidRPr="005C6D8E">
              <w:rPr>
                <w:lang w:val="en-GB"/>
              </w:rPr>
              <w:t>14</w:t>
            </w:r>
          </w:p>
        </w:tc>
        <w:tc>
          <w:tcPr>
            <w:tcW w:w="0" w:type="auto"/>
          </w:tcPr>
          <w:p w14:paraId="3CD8AD2D" w14:textId="77777777" w:rsidR="005C6D8E" w:rsidRPr="005C6D8E" w:rsidRDefault="005C6D8E" w:rsidP="005C6D8E">
            <w:pPr>
              <w:jc w:val="both"/>
              <w:rPr>
                <w:lang w:val="en-GB"/>
              </w:rPr>
            </w:pPr>
            <w:r w:rsidRPr="005C6D8E">
              <w:rPr>
                <w:lang w:val="en-GB"/>
              </w:rPr>
              <w:t>14</w:t>
            </w:r>
          </w:p>
        </w:tc>
      </w:tr>
      <w:tr w:rsidR="005C6D8E" w:rsidRPr="005C6D8E" w14:paraId="0DD5455C" w14:textId="77777777" w:rsidTr="005C6D8E">
        <w:tblPrEx>
          <w:tblCellMar>
            <w:top w:w="0" w:type="dxa"/>
            <w:bottom w:w="0" w:type="dxa"/>
          </w:tblCellMar>
        </w:tblPrEx>
        <w:trPr>
          <w:trHeight w:val="300"/>
        </w:trPr>
        <w:tc>
          <w:tcPr>
            <w:tcW w:w="0" w:type="auto"/>
          </w:tcPr>
          <w:p w14:paraId="2AB21D76" w14:textId="77777777" w:rsidR="005C6D8E" w:rsidRPr="005C6D8E" w:rsidRDefault="005C6D8E" w:rsidP="005C6D8E">
            <w:pPr>
              <w:jc w:val="both"/>
              <w:rPr>
                <w:lang w:val="en-GB"/>
              </w:rPr>
            </w:pPr>
          </w:p>
        </w:tc>
        <w:tc>
          <w:tcPr>
            <w:tcW w:w="0" w:type="auto"/>
          </w:tcPr>
          <w:p w14:paraId="0E2111DC" w14:textId="77777777" w:rsidR="005C6D8E" w:rsidRPr="005C6D8E" w:rsidRDefault="005C6D8E" w:rsidP="005C6D8E">
            <w:pPr>
              <w:jc w:val="both"/>
              <w:rPr>
                <w:lang w:val="en-GB"/>
              </w:rPr>
            </w:pPr>
            <w:proofErr w:type="spellStart"/>
            <w:r w:rsidRPr="005C6D8E">
              <w:rPr>
                <w:lang w:val="en-GB"/>
              </w:rPr>
              <w:t>Специјалистички</w:t>
            </w:r>
            <w:proofErr w:type="spellEnd"/>
            <w:r w:rsidRPr="005C6D8E">
              <w:rPr>
                <w:lang w:val="en-GB"/>
              </w:rPr>
              <w:t xml:space="preserve"> </w:t>
            </w:r>
            <w:proofErr w:type="spellStart"/>
            <w:r w:rsidRPr="005C6D8E">
              <w:rPr>
                <w:lang w:val="en-GB"/>
              </w:rPr>
              <w:t>студии</w:t>
            </w:r>
            <w:proofErr w:type="spellEnd"/>
            <w:r w:rsidRPr="005C6D8E">
              <w:rPr>
                <w:lang w:val="en-GB"/>
              </w:rPr>
              <w:t xml:space="preserve"> </w:t>
            </w:r>
            <w:proofErr w:type="spellStart"/>
            <w:r w:rsidRPr="005C6D8E">
              <w:rPr>
                <w:lang w:val="en-GB"/>
              </w:rPr>
              <w:t>по</w:t>
            </w:r>
            <w:proofErr w:type="spellEnd"/>
            <w:r w:rsidRPr="005C6D8E">
              <w:rPr>
                <w:lang w:val="en-GB"/>
              </w:rPr>
              <w:t xml:space="preserve"> </w:t>
            </w:r>
            <w:proofErr w:type="spellStart"/>
            <w:r w:rsidRPr="005C6D8E">
              <w:rPr>
                <w:lang w:val="en-GB"/>
              </w:rPr>
              <w:t>граѓанско</w:t>
            </w:r>
            <w:proofErr w:type="spellEnd"/>
            <w:r w:rsidRPr="005C6D8E">
              <w:rPr>
                <w:lang w:val="en-GB"/>
              </w:rPr>
              <w:t xml:space="preserve"> </w:t>
            </w:r>
            <w:proofErr w:type="spellStart"/>
            <w:r w:rsidRPr="005C6D8E">
              <w:rPr>
                <w:lang w:val="en-GB"/>
              </w:rPr>
              <w:t>право</w:t>
            </w:r>
            <w:proofErr w:type="spellEnd"/>
          </w:p>
        </w:tc>
        <w:tc>
          <w:tcPr>
            <w:tcW w:w="0" w:type="auto"/>
          </w:tcPr>
          <w:p w14:paraId="25B6DE2B" w14:textId="77777777" w:rsidR="005C6D8E" w:rsidRPr="005C6D8E" w:rsidRDefault="005C6D8E" w:rsidP="005C6D8E">
            <w:pPr>
              <w:jc w:val="both"/>
              <w:rPr>
                <w:lang w:val="en-GB"/>
              </w:rPr>
            </w:pPr>
            <w:r w:rsidRPr="005C6D8E">
              <w:rPr>
                <w:lang w:val="en-GB"/>
              </w:rPr>
              <w:t>6</w:t>
            </w:r>
          </w:p>
        </w:tc>
        <w:tc>
          <w:tcPr>
            <w:tcW w:w="0" w:type="auto"/>
          </w:tcPr>
          <w:p w14:paraId="7375E8C4" w14:textId="77777777" w:rsidR="005C6D8E" w:rsidRPr="005C6D8E" w:rsidRDefault="005C6D8E" w:rsidP="005C6D8E">
            <w:pPr>
              <w:jc w:val="both"/>
              <w:rPr>
                <w:lang w:val="en-GB"/>
              </w:rPr>
            </w:pPr>
            <w:r w:rsidRPr="005C6D8E">
              <w:rPr>
                <w:lang w:val="en-GB"/>
              </w:rPr>
              <w:t>6</w:t>
            </w:r>
          </w:p>
        </w:tc>
        <w:tc>
          <w:tcPr>
            <w:tcW w:w="0" w:type="auto"/>
          </w:tcPr>
          <w:p w14:paraId="0D6F9C8B" w14:textId="77777777" w:rsidR="005C6D8E" w:rsidRPr="005C6D8E" w:rsidRDefault="005C6D8E" w:rsidP="005C6D8E">
            <w:pPr>
              <w:jc w:val="both"/>
              <w:rPr>
                <w:lang w:val="en-GB"/>
              </w:rPr>
            </w:pPr>
            <w:r w:rsidRPr="005C6D8E">
              <w:rPr>
                <w:lang w:val="en-GB"/>
              </w:rPr>
              <w:t>12</w:t>
            </w:r>
          </w:p>
        </w:tc>
      </w:tr>
      <w:tr w:rsidR="005C6D8E" w:rsidRPr="005C6D8E" w14:paraId="370A8F66" w14:textId="77777777" w:rsidTr="005C6D8E">
        <w:tblPrEx>
          <w:tblCellMar>
            <w:top w:w="0" w:type="dxa"/>
            <w:bottom w:w="0" w:type="dxa"/>
          </w:tblCellMar>
        </w:tblPrEx>
        <w:trPr>
          <w:trHeight w:val="300"/>
        </w:trPr>
        <w:tc>
          <w:tcPr>
            <w:tcW w:w="0" w:type="auto"/>
          </w:tcPr>
          <w:p w14:paraId="49D28B20" w14:textId="77777777" w:rsidR="005C6D8E" w:rsidRPr="005C6D8E" w:rsidRDefault="005C6D8E" w:rsidP="005C6D8E">
            <w:pPr>
              <w:jc w:val="both"/>
              <w:rPr>
                <w:lang w:val="en-GB"/>
              </w:rPr>
            </w:pPr>
          </w:p>
        </w:tc>
        <w:tc>
          <w:tcPr>
            <w:tcW w:w="0" w:type="auto"/>
          </w:tcPr>
          <w:p w14:paraId="2D302703" w14:textId="77777777" w:rsidR="005C6D8E" w:rsidRPr="005C6D8E" w:rsidRDefault="005C6D8E" w:rsidP="005C6D8E">
            <w:pPr>
              <w:jc w:val="both"/>
              <w:rPr>
                <w:lang w:val="en-GB"/>
              </w:rPr>
            </w:pPr>
            <w:proofErr w:type="spellStart"/>
            <w:r w:rsidRPr="005C6D8E">
              <w:rPr>
                <w:lang w:val="en-GB"/>
              </w:rPr>
              <w:t>Специјалистички</w:t>
            </w:r>
            <w:proofErr w:type="spellEnd"/>
            <w:r w:rsidRPr="005C6D8E">
              <w:rPr>
                <w:lang w:val="en-GB"/>
              </w:rPr>
              <w:t xml:space="preserve"> </w:t>
            </w:r>
            <w:proofErr w:type="spellStart"/>
            <w:r w:rsidRPr="005C6D8E">
              <w:rPr>
                <w:lang w:val="en-GB"/>
              </w:rPr>
              <w:t>студии</w:t>
            </w:r>
            <w:proofErr w:type="spellEnd"/>
            <w:r w:rsidRPr="005C6D8E">
              <w:rPr>
                <w:lang w:val="en-GB"/>
              </w:rPr>
              <w:t xml:space="preserve"> </w:t>
            </w:r>
            <w:proofErr w:type="spellStart"/>
            <w:r w:rsidRPr="005C6D8E">
              <w:rPr>
                <w:lang w:val="en-GB"/>
              </w:rPr>
              <w:t>по</w:t>
            </w:r>
            <w:proofErr w:type="spellEnd"/>
            <w:r w:rsidRPr="005C6D8E">
              <w:rPr>
                <w:lang w:val="en-GB"/>
              </w:rPr>
              <w:t xml:space="preserve"> </w:t>
            </w:r>
            <w:proofErr w:type="spellStart"/>
            <w:r w:rsidRPr="005C6D8E">
              <w:rPr>
                <w:lang w:val="en-GB"/>
              </w:rPr>
              <w:t>деловно</w:t>
            </w:r>
            <w:proofErr w:type="spellEnd"/>
            <w:r w:rsidRPr="005C6D8E">
              <w:rPr>
                <w:lang w:val="en-GB"/>
              </w:rPr>
              <w:t xml:space="preserve"> </w:t>
            </w:r>
            <w:proofErr w:type="spellStart"/>
            <w:r w:rsidRPr="005C6D8E">
              <w:rPr>
                <w:lang w:val="en-GB"/>
              </w:rPr>
              <w:t>право</w:t>
            </w:r>
            <w:proofErr w:type="spellEnd"/>
          </w:p>
        </w:tc>
        <w:tc>
          <w:tcPr>
            <w:tcW w:w="0" w:type="auto"/>
          </w:tcPr>
          <w:p w14:paraId="2B557682" w14:textId="77777777" w:rsidR="005C6D8E" w:rsidRPr="005C6D8E" w:rsidRDefault="005C6D8E" w:rsidP="005C6D8E">
            <w:pPr>
              <w:jc w:val="both"/>
              <w:rPr>
                <w:lang w:val="en-GB"/>
              </w:rPr>
            </w:pPr>
            <w:r w:rsidRPr="005C6D8E">
              <w:rPr>
                <w:lang w:val="en-GB"/>
              </w:rPr>
              <w:t>0</w:t>
            </w:r>
          </w:p>
        </w:tc>
        <w:tc>
          <w:tcPr>
            <w:tcW w:w="0" w:type="auto"/>
          </w:tcPr>
          <w:p w14:paraId="08B01998" w14:textId="77777777" w:rsidR="005C6D8E" w:rsidRPr="005C6D8E" w:rsidRDefault="005C6D8E" w:rsidP="005C6D8E">
            <w:pPr>
              <w:jc w:val="both"/>
              <w:rPr>
                <w:lang w:val="en-GB"/>
              </w:rPr>
            </w:pPr>
            <w:r w:rsidRPr="005C6D8E">
              <w:rPr>
                <w:lang w:val="en-GB"/>
              </w:rPr>
              <w:t>17</w:t>
            </w:r>
          </w:p>
        </w:tc>
        <w:tc>
          <w:tcPr>
            <w:tcW w:w="0" w:type="auto"/>
          </w:tcPr>
          <w:p w14:paraId="66D290D1" w14:textId="77777777" w:rsidR="005C6D8E" w:rsidRPr="005C6D8E" w:rsidRDefault="005C6D8E" w:rsidP="005C6D8E">
            <w:pPr>
              <w:jc w:val="both"/>
              <w:rPr>
                <w:lang w:val="en-GB"/>
              </w:rPr>
            </w:pPr>
            <w:r w:rsidRPr="005C6D8E">
              <w:rPr>
                <w:lang w:val="en-GB"/>
              </w:rPr>
              <w:t>17</w:t>
            </w:r>
          </w:p>
        </w:tc>
      </w:tr>
      <w:tr w:rsidR="005C6D8E" w:rsidRPr="005C6D8E" w14:paraId="047906DC" w14:textId="77777777" w:rsidTr="005C6D8E">
        <w:tblPrEx>
          <w:tblCellMar>
            <w:top w:w="0" w:type="dxa"/>
            <w:bottom w:w="0" w:type="dxa"/>
          </w:tblCellMar>
        </w:tblPrEx>
        <w:trPr>
          <w:trHeight w:val="300"/>
        </w:trPr>
        <w:tc>
          <w:tcPr>
            <w:tcW w:w="0" w:type="auto"/>
          </w:tcPr>
          <w:p w14:paraId="2B2BFDFE" w14:textId="77777777" w:rsidR="005C6D8E" w:rsidRPr="005C6D8E" w:rsidRDefault="005C6D8E" w:rsidP="005C6D8E">
            <w:pPr>
              <w:jc w:val="both"/>
              <w:rPr>
                <w:lang w:val="en-GB"/>
              </w:rPr>
            </w:pPr>
          </w:p>
        </w:tc>
        <w:tc>
          <w:tcPr>
            <w:tcW w:w="0" w:type="auto"/>
          </w:tcPr>
          <w:p w14:paraId="51BBCD1E" w14:textId="77777777" w:rsidR="005C6D8E" w:rsidRPr="005C6D8E" w:rsidRDefault="005C6D8E" w:rsidP="005C6D8E">
            <w:pPr>
              <w:jc w:val="both"/>
              <w:rPr>
                <w:lang w:val="en-GB"/>
              </w:rPr>
            </w:pPr>
            <w:proofErr w:type="spellStart"/>
            <w:r w:rsidRPr="005C6D8E">
              <w:rPr>
                <w:lang w:val="en-GB"/>
              </w:rPr>
              <w:t>Специјалистички</w:t>
            </w:r>
            <w:proofErr w:type="spellEnd"/>
            <w:r w:rsidRPr="005C6D8E">
              <w:rPr>
                <w:lang w:val="en-GB"/>
              </w:rPr>
              <w:t xml:space="preserve"> </w:t>
            </w:r>
            <w:proofErr w:type="spellStart"/>
            <w:r w:rsidRPr="005C6D8E">
              <w:rPr>
                <w:lang w:val="en-GB"/>
              </w:rPr>
              <w:t>студии</w:t>
            </w:r>
            <w:proofErr w:type="spellEnd"/>
            <w:r w:rsidRPr="005C6D8E">
              <w:rPr>
                <w:lang w:val="en-GB"/>
              </w:rPr>
              <w:t xml:space="preserve"> </w:t>
            </w:r>
            <w:proofErr w:type="spellStart"/>
            <w:r w:rsidRPr="005C6D8E">
              <w:rPr>
                <w:lang w:val="en-GB"/>
              </w:rPr>
              <w:t>по</w:t>
            </w:r>
            <w:proofErr w:type="spellEnd"/>
            <w:r w:rsidRPr="005C6D8E">
              <w:rPr>
                <w:lang w:val="en-GB"/>
              </w:rPr>
              <w:t xml:space="preserve"> </w:t>
            </w:r>
            <w:proofErr w:type="spellStart"/>
            <w:r w:rsidRPr="005C6D8E">
              <w:rPr>
                <w:lang w:val="en-GB"/>
              </w:rPr>
              <w:t>казнено</w:t>
            </w:r>
            <w:proofErr w:type="spellEnd"/>
            <w:r w:rsidRPr="005C6D8E">
              <w:rPr>
                <w:lang w:val="en-GB"/>
              </w:rPr>
              <w:t xml:space="preserve"> </w:t>
            </w:r>
            <w:proofErr w:type="spellStart"/>
            <w:r w:rsidRPr="005C6D8E">
              <w:rPr>
                <w:lang w:val="en-GB"/>
              </w:rPr>
              <w:t>право</w:t>
            </w:r>
            <w:proofErr w:type="spellEnd"/>
          </w:p>
        </w:tc>
        <w:tc>
          <w:tcPr>
            <w:tcW w:w="0" w:type="auto"/>
          </w:tcPr>
          <w:p w14:paraId="2CB8DB8E" w14:textId="77777777" w:rsidR="005C6D8E" w:rsidRPr="005C6D8E" w:rsidRDefault="005C6D8E" w:rsidP="005C6D8E">
            <w:pPr>
              <w:jc w:val="both"/>
              <w:rPr>
                <w:lang w:val="en-GB"/>
              </w:rPr>
            </w:pPr>
            <w:r w:rsidRPr="005C6D8E">
              <w:rPr>
                <w:lang w:val="en-GB"/>
              </w:rPr>
              <w:t>0</w:t>
            </w:r>
          </w:p>
        </w:tc>
        <w:tc>
          <w:tcPr>
            <w:tcW w:w="0" w:type="auto"/>
          </w:tcPr>
          <w:p w14:paraId="4ACBA064" w14:textId="77777777" w:rsidR="005C6D8E" w:rsidRPr="005C6D8E" w:rsidRDefault="005C6D8E" w:rsidP="005C6D8E">
            <w:pPr>
              <w:jc w:val="both"/>
              <w:rPr>
                <w:lang w:val="en-GB"/>
              </w:rPr>
            </w:pPr>
            <w:r w:rsidRPr="005C6D8E">
              <w:rPr>
                <w:lang w:val="en-GB"/>
              </w:rPr>
              <w:t>12</w:t>
            </w:r>
          </w:p>
        </w:tc>
        <w:tc>
          <w:tcPr>
            <w:tcW w:w="0" w:type="auto"/>
          </w:tcPr>
          <w:p w14:paraId="00D4F2F3" w14:textId="77777777" w:rsidR="005C6D8E" w:rsidRPr="005C6D8E" w:rsidRDefault="005C6D8E" w:rsidP="005C6D8E">
            <w:pPr>
              <w:jc w:val="both"/>
              <w:rPr>
                <w:lang w:val="en-GB"/>
              </w:rPr>
            </w:pPr>
            <w:r w:rsidRPr="005C6D8E">
              <w:rPr>
                <w:lang w:val="en-GB"/>
              </w:rPr>
              <w:t>12</w:t>
            </w:r>
          </w:p>
        </w:tc>
      </w:tr>
      <w:tr w:rsidR="005C6D8E" w:rsidRPr="005C6D8E" w14:paraId="10A7CED2" w14:textId="77777777" w:rsidTr="005C6D8E">
        <w:tblPrEx>
          <w:tblCellMar>
            <w:top w:w="0" w:type="dxa"/>
            <w:bottom w:w="0" w:type="dxa"/>
          </w:tblCellMar>
        </w:tblPrEx>
        <w:trPr>
          <w:trHeight w:val="300"/>
        </w:trPr>
        <w:tc>
          <w:tcPr>
            <w:tcW w:w="0" w:type="auto"/>
          </w:tcPr>
          <w:p w14:paraId="3208CA57" w14:textId="77777777" w:rsidR="005C6D8E" w:rsidRPr="005C6D8E" w:rsidRDefault="005C6D8E" w:rsidP="005C6D8E">
            <w:pPr>
              <w:jc w:val="both"/>
              <w:rPr>
                <w:b/>
                <w:bCs/>
                <w:lang w:val="en-GB"/>
              </w:rPr>
            </w:pPr>
            <w:proofErr w:type="spellStart"/>
            <w:r w:rsidRPr="005C6D8E">
              <w:rPr>
                <w:b/>
                <w:bCs/>
                <w:lang w:val="en-GB"/>
              </w:rPr>
              <w:t>Вкупно</w:t>
            </w:r>
            <w:proofErr w:type="spellEnd"/>
          </w:p>
        </w:tc>
        <w:tc>
          <w:tcPr>
            <w:tcW w:w="0" w:type="auto"/>
          </w:tcPr>
          <w:p w14:paraId="16473539" w14:textId="77777777" w:rsidR="005C6D8E" w:rsidRPr="005C6D8E" w:rsidRDefault="005C6D8E" w:rsidP="005C6D8E">
            <w:pPr>
              <w:jc w:val="both"/>
              <w:rPr>
                <w:b/>
                <w:bCs/>
                <w:lang w:val="en-GB"/>
              </w:rPr>
            </w:pPr>
          </w:p>
        </w:tc>
        <w:tc>
          <w:tcPr>
            <w:tcW w:w="0" w:type="auto"/>
          </w:tcPr>
          <w:p w14:paraId="44D17614" w14:textId="77777777" w:rsidR="005C6D8E" w:rsidRPr="005C6D8E" w:rsidRDefault="005C6D8E" w:rsidP="005C6D8E">
            <w:pPr>
              <w:jc w:val="both"/>
              <w:rPr>
                <w:b/>
                <w:bCs/>
                <w:lang w:val="en-GB"/>
              </w:rPr>
            </w:pPr>
            <w:r w:rsidRPr="005C6D8E">
              <w:rPr>
                <w:b/>
                <w:bCs/>
                <w:lang w:val="en-GB"/>
              </w:rPr>
              <w:t>8</w:t>
            </w:r>
          </w:p>
        </w:tc>
        <w:tc>
          <w:tcPr>
            <w:tcW w:w="0" w:type="auto"/>
          </w:tcPr>
          <w:p w14:paraId="32ABBF76" w14:textId="77777777" w:rsidR="005C6D8E" w:rsidRPr="005C6D8E" w:rsidRDefault="005C6D8E" w:rsidP="005C6D8E">
            <w:pPr>
              <w:jc w:val="both"/>
              <w:rPr>
                <w:b/>
                <w:bCs/>
                <w:lang w:val="en-GB"/>
              </w:rPr>
            </w:pPr>
            <w:r w:rsidRPr="005C6D8E">
              <w:rPr>
                <w:b/>
                <w:bCs/>
                <w:lang w:val="en-GB"/>
              </w:rPr>
              <w:t>135</w:t>
            </w:r>
          </w:p>
        </w:tc>
        <w:tc>
          <w:tcPr>
            <w:tcW w:w="0" w:type="auto"/>
          </w:tcPr>
          <w:p w14:paraId="01DCDA1A" w14:textId="77777777" w:rsidR="005C6D8E" w:rsidRPr="005C6D8E" w:rsidRDefault="005C6D8E" w:rsidP="005C6D8E">
            <w:pPr>
              <w:jc w:val="both"/>
              <w:rPr>
                <w:b/>
                <w:bCs/>
                <w:lang w:val="en-GB"/>
              </w:rPr>
            </w:pPr>
            <w:r w:rsidRPr="005C6D8E">
              <w:rPr>
                <w:b/>
                <w:bCs/>
                <w:lang w:val="en-GB"/>
              </w:rPr>
              <w:t>143</w:t>
            </w:r>
          </w:p>
        </w:tc>
      </w:tr>
    </w:tbl>
    <w:p w14:paraId="74E05C83" w14:textId="34FC3167" w:rsidR="00970990" w:rsidRPr="0070783A" w:rsidRDefault="00970990" w:rsidP="00970990">
      <w:pPr>
        <w:jc w:val="both"/>
      </w:pPr>
      <w:r w:rsidRPr="0070783A">
        <w:t xml:space="preserve">(до </w:t>
      </w:r>
      <w:r w:rsidR="00AD045A" w:rsidRPr="0070783A">
        <w:t>поднесување на извештајот</w:t>
      </w:r>
      <w:r w:rsidR="00816AF2" w:rsidRPr="0070783A">
        <w:t xml:space="preserve"> </w:t>
      </w:r>
      <w:r w:rsidR="0070783A" w:rsidRPr="0070783A">
        <w:t>третиот</w:t>
      </w:r>
      <w:r w:rsidR="00816AF2" w:rsidRPr="0070783A">
        <w:t xml:space="preserve"> уписен рок на втор циклус</w:t>
      </w:r>
      <w:r w:rsidR="005C6D8E" w:rsidRPr="0070783A">
        <w:rPr>
          <w:lang w:val="en-US"/>
        </w:rPr>
        <w:t xml:space="preserve"> </w:t>
      </w:r>
      <w:r w:rsidR="005C6D8E" w:rsidRPr="0070783A">
        <w:t>не е завршен</w:t>
      </w:r>
      <w:r w:rsidRPr="0070783A">
        <w:t>)</w:t>
      </w:r>
    </w:p>
    <w:p w14:paraId="5011F97E" w14:textId="77777777" w:rsidR="00AD045A" w:rsidRPr="00207A8F" w:rsidRDefault="00AD045A" w:rsidP="00970990">
      <w:pPr>
        <w:jc w:val="both"/>
        <w:rPr>
          <w:color w:val="FF0000"/>
        </w:rPr>
      </w:pPr>
    </w:p>
    <w:p w14:paraId="4D686574" w14:textId="77777777" w:rsidR="00AD045A" w:rsidRDefault="00AD045A" w:rsidP="00970990">
      <w:pPr>
        <w:jc w:val="both"/>
        <w:rPr>
          <w:color w:val="000000" w:themeColor="text1"/>
        </w:rPr>
      </w:pPr>
    </w:p>
    <w:p w14:paraId="163C1EC0" w14:textId="52288CC6" w:rsidR="00AD045A" w:rsidRDefault="00AD045A" w:rsidP="00970990">
      <w:pPr>
        <w:jc w:val="both"/>
        <w:rPr>
          <w:color w:val="000000" w:themeColor="text1"/>
        </w:rPr>
      </w:pPr>
      <w:r w:rsidRPr="00AD045A">
        <w:rPr>
          <w:color w:val="000000" w:themeColor="text1"/>
        </w:rPr>
        <w:t>Доколку се погледа бројот на тековни студенти што студираат на Американскиот универзитет на Европа- ФОН, може да се констатира дека Универзитетот според бројот на неговите студенти и бројот на факултетите во иднина е одржлив</w:t>
      </w:r>
      <w:r w:rsidR="00816AF2">
        <w:rPr>
          <w:color w:val="000000" w:themeColor="text1"/>
        </w:rPr>
        <w:t xml:space="preserve">, но и дека </w:t>
      </w:r>
      <w:r w:rsidRPr="00AD045A">
        <w:rPr>
          <w:color w:val="000000" w:themeColor="text1"/>
        </w:rPr>
        <w:t xml:space="preserve">се уште има потенцијал за негов натамошен развој, како во сегментот на домашните така и на странските студенти. Оттука, не случајно денес Универзитетот е целосно посветен на </w:t>
      </w:r>
      <w:r>
        <w:rPr>
          <w:color w:val="000000" w:themeColor="text1"/>
        </w:rPr>
        <w:t xml:space="preserve">студентите, </w:t>
      </w:r>
      <w:r w:rsidRPr="00AD045A">
        <w:rPr>
          <w:color w:val="000000" w:themeColor="text1"/>
        </w:rPr>
        <w:t xml:space="preserve">остварување на неговата мисија за зголемување на квалитетот на нивното знаење, способности и вештини, неопходни за постигнување на поголема нивна конкурентност не само на домашниот пазар на трудот туку и на </w:t>
      </w:r>
      <w:r>
        <w:rPr>
          <w:color w:val="000000" w:themeColor="text1"/>
        </w:rPr>
        <w:t>меѓународниот</w:t>
      </w:r>
      <w:r w:rsidRPr="00AD045A">
        <w:rPr>
          <w:color w:val="000000" w:themeColor="text1"/>
        </w:rPr>
        <w:t xml:space="preserve"> пазар на трудот, како основна претпоставка за задржување на неговото </w:t>
      </w:r>
      <w:r>
        <w:rPr>
          <w:color w:val="000000" w:themeColor="text1"/>
        </w:rPr>
        <w:t>водечко</w:t>
      </w:r>
      <w:r w:rsidRPr="00AD045A">
        <w:rPr>
          <w:color w:val="000000" w:themeColor="text1"/>
        </w:rPr>
        <w:t xml:space="preserve"> место меѓу приватните универзитети.</w:t>
      </w:r>
    </w:p>
    <w:p w14:paraId="20D814BD" w14:textId="77777777" w:rsidR="00AD045A" w:rsidRPr="00AD045A" w:rsidRDefault="00AD045A" w:rsidP="00970990">
      <w:pPr>
        <w:jc w:val="both"/>
        <w:rPr>
          <w:color w:val="000000" w:themeColor="text1"/>
        </w:rPr>
      </w:pPr>
    </w:p>
    <w:p w14:paraId="0A696D37" w14:textId="195CBACF" w:rsidR="003944D1" w:rsidRDefault="003944D1" w:rsidP="003944D1">
      <w:pPr>
        <w:pStyle w:val="Heading2"/>
      </w:pPr>
      <w:bookmarkStart w:id="6" w:name="_Toc190267302"/>
      <w:r>
        <w:t xml:space="preserve">3.3 </w:t>
      </w:r>
      <w:r w:rsidRPr="003944D1">
        <w:t>Број на вработени и наставно-научен кадар</w:t>
      </w:r>
      <w:bookmarkEnd w:id="6"/>
    </w:p>
    <w:p w14:paraId="27E25A90" w14:textId="77777777" w:rsidR="00AD045A" w:rsidRDefault="00AD045A" w:rsidP="00AD045A"/>
    <w:p w14:paraId="22EE6E0E" w14:textId="77777777" w:rsidR="00AD045A" w:rsidRDefault="00AD045A" w:rsidP="00AD045A"/>
    <w:p w14:paraId="28969B97" w14:textId="7597A4A9" w:rsidR="00AD045A" w:rsidRPr="00D4052C" w:rsidRDefault="00AD045A" w:rsidP="00D4052C">
      <w:pPr>
        <w:ind w:firstLine="720"/>
        <w:jc w:val="both"/>
      </w:pPr>
      <w:r w:rsidRPr="00D4052C">
        <w:t>Со Одлуката за прераспоредување на членови на наставно-нау</w:t>
      </w:r>
      <w:r w:rsidR="00816AF2" w:rsidRPr="00D4052C">
        <w:t>ч</w:t>
      </w:r>
      <w:r w:rsidRPr="00D4052C">
        <w:t xml:space="preserve">ните совети од </w:t>
      </w:r>
      <w:r w:rsidR="00D4052C" w:rsidRPr="00D4052C">
        <w:t>23</w:t>
      </w:r>
      <w:r w:rsidRPr="00D4052C">
        <w:t>.12.202</w:t>
      </w:r>
      <w:r w:rsidR="00316F59" w:rsidRPr="00D4052C">
        <w:t>4</w:t>
      </w:r>
      <w:r w:rsidR="00D4052C" w:rsidRPr="00D4052C">
        <w:t xml:space="preserve"> вработени</w:t>
      </w:r>
      <w:r w:rsidRPr="00D4052C">
        <w:t>, Наставно-научниот совет на Факултетот за правни и политички науки го сочинуваат 1</w:t>
      </w:r>
      <w:r w:rsidR="00316F59" w:rsidRPr="00D4052C">
        <w:t>0</w:t>
      </w:r>
      <w:r w:rsidRPr="00D4052C">
        <w:t xml:space="preserve"> со наставно-научни и наставни звања; Наставно-научниот совет на Факултетот за економски науки го сочинуваат 1</w:t>
      </w:r>
      <w:r w:rsidR="00316F59" w:rsidRPr="00D4052C">
        <w:t>0</w:t>
      </w:r>
      <w:r w:rsidRPr="00D4052C">
        <w:t xml:space="preserve"> вработени со наставно- научни звања</w:t>
      </w:r>
      <w:r w:rsidR="00816AF2" w:rsidRPr="00D4052C">
        <w:t xml:space="preserve"> и наставни звања</w:t>
      </w:r>
      <w:r w:rsidRPr="00D4052C">
        <w:t>; Наставно-научниот совет на Факултетот за детективи и безбедност го сочинуваат 1</w:t>
      </w:r>
      <w:r w:rsidR="00316F59" w:rsidRPr="00D4052C">
        <w:t>0</w:t>
      </w:r>
      <w:r w:rsidRPr="00D4052C">
        <w:t xml:space="preserve"> вработени со наставно- научни и наставни звања; Наставно-научниот совет на Факултетот за информа</w:t>
      </w:r>
      <w:r w:rsidR="00316F59" w:rsidRPr="00D4052C">
        <w:t>т</w:t>
      </w:r>
      <w:r w:rsidRPr="00D4052C">
        <w:t>ика го сочинуваат 1</w:t>
      </w:r>
      <w:r w:rsidR="00316F59" w:rsidRPr="00D4052C">
        <w:t>0</w:t>
      </w:r>
      <w:r w:rsidRPr="00D4052C">
        <w:t xml:space="preserve"> вработени со наставно- научни звања</w:t>
      </w:r>
      <w:r w:rsidR="00816AF2" w:rsidRPr="00D4052C">
        <w:t xml:space="preserve"> и наставни звања</w:t>
      </w:r>
      <w:r w:rsidRPr="00D4052C">
        <w:t>; и Наставно-научниот совет на Факултетот за дизајн и мултимедија го сочинуваат 1</w:t>
      </w:r>
      <w:r w:rsidR="00D4052C" w:rsidRPr="00D4052C">
        <w:t>1</w:t>
      </w:r>
      <w:r w:rsidRPr="00D4052C">
        <w:t xml:space="preserve"> вработени со наставно- научни и наставни звања.</w:t>
      </w:r>
      <w:r w:rsidR="005C6D8E">
        <w:t xml:space="preserve"> Во наставно-научниот процес се вклучени и двајца професори избрани во звање професор  </w:t>
      </w:r>
      <w:proofErr w:type="spellStart"/>
      <w:r w:rsidR="005C6D8E">
        <w:t>емеритус</w:t>
      </w:r>
      <w:proofErr w:type="spellEnd"/>
      <w:r w:rsidR="005C6D8E">
        <w:t xml:space="preserve">, како и </w:t>
      </w:r>
      <w:proofErr w:type="spellStart"/>
      <w:r w:rsidR="005C6D8E">
        <w:t>визитинг</w:t>
      </w:r>
      <w:proofErr w:type="spellEnd"/>
      <w:r w:rsidR="005C6D8E">
        <w:t xml:space="preserve"> професори од други </w:t>
      </w:r>
      <w:proofErr w:type="spellStart"/>
      <w:r w:rsidR="005C6D8E">
        <w:t>инситуции</w:t>
      </w:r>
      <w:proofErr w:type="spellEnd"/>
      <w:r w:rsidR="005C6D8E">
        <w:t>.</w:t>
      </w:r>
    </w:p>
    <w:p w14:paraId="43E7BBB9" w14:textId="77777777" w:rsidR="00AD045A" w:rsidRDefault="00AD045A" w:rsidP="00AD045A"/>
    <w:p w14:paraId="6BF4BD21" w14:textId="77777777" w:rsidR="00AD045A" w:rsidRDefault="00AD045A" w:rsidP="00AD045A"/>
    <w:p w14:paraId="52CB8D8F" w14:textId="043420AD" w:rsidR="00AD045A" w:rsidRDefault="00AD045A" w:rsidP="00FA1FFF">
      <w:pPr>
        <w:pStyle w:val="Heading2"/>
      </w:pPr>
      <w:bookmarkStart w:id="7" w:name="_Toc190267303"/>
      <w:r>
        <w:t xml:space="preserve">3.4 </w:t>
      </w:r>
      <w:r w:rsidRPr="00AD045A">
        <w:t>Преземени активности за подобрување на наставно- образовниот процес на АУЕ- ФОН во периодот на известување</w:t>
      </w:r>
      <w:bookmarkEnd w:id="7"/>
    </w:p>
    <w:p w14:paraId="6BE54A28" w14:textId="77777777" w:rsidR="00AD045A" w:rsidRDefault="00AD045A" w:rsidP="00AD045A"/>
    <w:p w14:paraId="6C43B778" w14:textId="7CE26988" w:rsidR="00316F59" w:rsidRDefault="00AD045A" w:rsidP="00316F59">
      <w:pPr>
        <w:pStyle w:val="BodyText"/>
        <w:ind w:right="-46" w:firstLine="645"/>
        <w:jc w:val="both"/>
        <w:rPr>
          <w:rFonts w:ascii="Times New Roman" w:hAnsi="Times New Roman"/>
          <w:sz w:val="24"/>
          <w:lang w:val="mk-MK"/>
        </w:rPr>
      </w:pPr>
      <w:r w:rsidRPr="001D420E">
        <w:rPr>
          <w:rFonts w:ascii="Times New Roman" w:hAnsi="Times New Roman"/>
          <w:sz w:val="24"/>
        </w:rPr>
        <w:t xml:space="preserve">Универзитетот постојано се стреми да </w:t>
      </w:r>
      <w:r w:rsidRPr="001D420E">
        <w:rPr>
          <w:rFonts w:ascii="Times New Roman" w:hAnsi="Times New Roman"/>
          <w:sz w:val="24"/>
          <w:lang w:val="mk-MK"/>
        </w:rPr>
        <w:t>се изгради како</w:t>
      </w:r>
      <w:r w:rsidRPr="001D420E">
        <w:rPr>
          <w:rFonts w:ascii="Times New Roman" w:hAnsi="Times New Roman"/>
          <w:sz w:val="24"/>
        </w:rPr>
        <w:t xml:space="preserve"> еден од најреномираните Универзитети во земјата.  За да се постигне тоа на Универзитетот:</w:t>
      </w:r>
    </w:p>
    <w:p w14:paraId="74E2F836" w14:textId="3E1A8569" w:rsidR="00316F59" w:rsidRPr="00316F59" w:rsidRDefault="00C46F33" w:rsidP="00316F59">
      <w:pPr>
        <w:pStyle w:val="BodyText"/>
        <w:numPr>
          <w:ilvl w:val="1"/>
          <w:numId w:val="11"/>
        </w:numPr>
        <w:ind w:right="-46"/>
        <w:jc w:val="both"/>
        <w:rPr>
          <w:rFonts w:ascii="Times New Roman" w:hAnsi="Times New Roman"/>
          <w:sz w:val="24"/>
          <w:lang w:val="mk-MK"/>
        </w:rPr>
      </w:pPr>
      <w:r>
        <w:rPr>
          <w:rFonts w:ascii="Times New Roman" w:hAnsi="Times New Roman"/>
          <w:sz w:val="24"/>
          <w:lang w:val="mk-MK"/>
        </w:rPr>
        <w:t>д</w:t>
      </w:r>
      <w:r w:rsidR="00316F59">
        <w:rPr>
          <w:rFonts w:ascii="Times New Roman" w:hAnsi="Times New Roman"/>
          <w:sz w:val="24"/>
          <w:lang w:val="mk-MK"/>
        </w:rPr>
        <w:t xml:space="preserve">онесени се </w:t>
      </w:r>
      <w:r>
        <w:rPr>
          <w:rFonts w:ascii="Times New Roman" w:hAnsi="Times New Roman"/>
          <w:sz w:val="24"/>
          <w:lang w:val="mk-MK"/>
        </w:rPr>
        <w:t xml:space="preserve">и поднесени во одборот за акредитација на високо образование 10 нови студиски програми, од кои </w:t>
      </w:r>
      <w:r w:rsidR="00816AF2">
        <w:rPr>
          <w:rFonts w:ascii="Times New Roman" w:hAnsi="Times New Roman"/>
          <w:sz w:val="24"/>
          <w:lang w:val="mk-MK"/>
        </w:rPr>
        <w:t>6</w:t>
      </w:r>
      <w:r>
        <w:rPr>
          <w:rFonts w:ascii="Times New Roman" w:hAnsi="Times New Roman"/>
          <w:sz w:val="24"/>
          <w:lang w:val="mk-MK"/>
        </w:rPr>
        <w:t xml:space="preserve"> за настава на англиски јазик;</w:t>
      </w:r>
    </w:p>
    <w:p w14:paraId="24874A6F" w14:textId="04BD5308" w:rsidR="00197F9A" w:rsidRDefault="00AD045A" w:rsidP="00197F9A">
      <w:pPr>
        <w:pStyle w:val="BodyText"/>
        <w:numPr>
          <w:ilvl w:val="0"/>
          <w:numId w:val="11"/>
        </w:numPr>
        <w:ind w:left="720" w:right="-46"/>
        <w:jc w:val="both"/>
        <w:rPr>
          <w:rFonts w:ascii="Times New Roman" w:hAnsi="Times New Roman"/>
          <w:sz w:val="24"/>
          <w:lang w:val="ru-RU"/>
        </w:rPr>
      </w:pPr>
      <w:r w:rsidRPr="006B3455">
        <w:rPr>
          <w:rFonts w:ascii="Times New Roman" w:hAnsi="Times New Roman"/>
          <w:sz w:val="24"/>
          <w:lang w:val="ru-RU"/>
        </w:rPr>
        <w:lastRenderedPageBreak/>
        <w:t>постојано се усовр</w:t>
      </w:r>
      <w:r w:rsidRPr="006B3455">
        <w:rPr>
          <w:rFonts w:ascii="Times New Roman" w:hAnsi="Times New Roman"/>
          <w:sz w:val="24"/>
          <w:lang w:val="mk-MK"/>
        </w:rPr>
        <w:t>ш</w:t>
      </w:r>
      <w:r w:rsidRPr="006B3455">
        <w:rPr>
          <w:rFonts w:ascii="Times New Roman" w:hAnsi="Times New Roman"/>
          <w:sz w:val="24"/>
          <w:lang w:val="ru-RU"/>
        </w:rPr>
        <w:t xml:space="preserve">уваат студиските и предметните програми, така што од учебната 2022/2023 година отпочна со реализација </w:t>
      </w:r>
      <w:r w:rsidR="00316F59">
        <w:rPr>
          <w:rFonts w:ascii="Times New Roman" w:hAnsi="Times New Roman"/>
          <w:sz w:val="24"/>
          <w:lang w:val="ru-RU"/>
        </w:rPr>
        <w:t xml:space="preserve">и имплементација </w:t>
      </w:r>
      <w:r w:rsidRPr="006B3455">
        <w:rPr>
          <w:rFonts w:ascii="Times New Roman" w:hAnsi="Times New Roman"/>
          <w:sz w:val="24"/>
          <w:lang w:val="ru-RU"/>
        </w:rPr>
        <w:t xml:space="preserve">на </w:t>
      </w:r>
      <w:r w:rsidR="00816AF2">
        <w:rPr>
          <w:rFonts w:ascii="Times New Roman" w:hAnsi="Times New Roman"/>
          <w:sz w:val="24"/>
          <w:lang w:val="ru-RU"/>
        </w:rPr>
        <w:t>осовремени</w:t>
      </w:r>
      <w:r w:rsidRPr="006B3455">
        <w:rPr>
          <w:rFonts w:ascii="Times New Roman" w:hAnsi="Times New Roman"/>
          <w:sz w:val="24"/>
          <w:lang w:val="ru-RU"/>
        </w:rPr>
        <w:t xml:space="preserve"> наставн</w:t>
      </w:r>
      <w:r w:rsidR="00197F9A">
        <w:rPr>
          <w:rFonts w:ascii="Times New Roman" w:hAnsi="Times New Roman"/>
          <w:sz w:val="24"/>
          <w:lang w:val="ru-RU"/>
        </w:rPr>
        <w:t>и</w:t>
      </w:r>
      <w:r w:rsidRPr="006B3455">
        <w:rPr>
          <w:rFonts w:ascii="Times New Roman" w:hAnsi="Times New Roman"/>
          <w:sz w:val="24"/>
          <w:lang w:val="ru-RU"/>
        </w:rPr>
        <w:t xml:space="preserve"> програм</w:t>
      </w:r>
      <w:r w:rsidR="00197F9A">
        <w:rPr>
          <w:rFonts w:ascii="Times New Roman" w:hAnsi="Times New Roman"/>
          <w:sz w:val="24"/>
          <w:lang w:val="ru-RU"/>
        </w:rPr>
        <w:t>и</w:t>
      </w:r>
      <w:r w:rsidRPr="006B3455">
        <w:rPr>
          <w:rFonts w:ascii="Times New Roman" w:hAnsi="Times New Roman"/>
          <w:sz w:val="24"/>
          <w:lang w:val="ru-RU"/>
        </w:rPr>
        <w:t xml:space="preserve"> на прв и втор циклус</w:t>
      </w:r>
      <w:r>
        <w:rPr>
          <w:rFonts w:ascii="Times New Roman" w:hAnsi="Times New Roman"/>
          <w:sz w:val="24"/>
          <w:lang w:val="ru-RU"/>
        </w:rPr>
        <w:t xml:space="preserve"> на студии</w:t>
      </w:r>
      <w:r w:rsidRPr="006B3455">
        <w:rPr>
          <w:rFonts w:ascii="Times New Roman" w:hAnsi="Times New Roman"/>
          <w:sz w:val="24"/>
          <w:lang w:val="ru-RU"/>
        </w:rPr>
        <w:t>;</w:t>
      </w:r>
    </w:p>
    <w:p w14:paraId="64CB99B5" w14:textId="2AA49A7C" w:rsidR="00197F9A" w:rsidRDefault="00AD045A" w:rsidP="00197F9A">
      <w:pPr>
        <w:pStyle w:val="BodyText"/>
        <w:numPr>
          <w:ilvl w:val="0"/>
          <w:numId w:val="11"/>
        </w:numPr>
        <w:ind w:left="720" w:right="-46"/>
        <w:jc w:val="both"/>
        <w:rPr>
          <w:rFonts w:ascii="Times New Roman" w:hAnsi="Times New Roman"/>
          <w:sz w:val="24"/>
          <w:lang w:val="ru-RU"/>
        </w:rPr>
      </w:pPr>
      <w:proofErr w:type="spellStart"/>
      <w:proofErr w:type="gramStart"/>
      <w:r w:rsidRPr="00197F9A">
        <w:rPr>
          <w:rFonts w:ascii="Times New Roman" w:hAnsi="Times New Roman"/>
          <w:sz w:val="24"/>
          <w:lang w:val="fr-FR"/>
        </w:rPr>
        <w:t>направени</w:t>
      </w:r>
      <w:proofErr w:type="spellEnd"/>
      <w:proofErr w:type="gramEnd"/>
      <w:r w:rsidRPr="00197F9A">
        <w:rPr>
          <w:rFonts w:ascii="Times New Roman" w:hAnsi="Times New Roman"/>
          <w:sz w:val="24"/>
          <w:lang w:val="fr-FR"/>
        </w:rPr>
        <w:t xml:space="preserve"> </w:t>
      </w:r>
      <w:proofErr w:type="spellStart"/>
      <w:r w:rsidRPr="00197F9A">
        <w:rPr>
          <w:rFonts w:ascii="Times New Roman" w:hAnsi="Times New Roman"/>
          <w:sz w:val="24"/>
          <w:lang w:val="fr-FR"/>
        </w:rPr>
        <w:t>се</w:t>
      </w:r>
      <w:proofErr w:type="spellEnd"/>
      <w:r w:rsidRPr="00197F9A">
        <w:rPr>
          <w:rFonts w:ascii="Times New Roman" w:hAnsi="Times New Roman"/>
          <w:sz w:val="24"/>
          <w:lang w:val="fr-FR"/>
        </w:rPr>
        <w:t xml:space="preserve"> и </w:t>
      </w:r>
      <w:proofErr w:type="spellStart"/>
      <w:r w:rsidRPr="00197F9A">
        <w:rPr>
          <w:rFonts w:ascii="Times New Roman" w:hAnsi="Times New Roman"/>
          <w:sz w:val="24"/>
          <w:lang w:val="fr-FR"/>
        </w:rPr>
        <w:t>сеу</w:t>
      </w:r>
      <w:proofErr w:type="spellEnd"/>
      <w:r w:rsidRPr="00197F9A">
        <w:rPr>
          <w:rFonts w:ascii="Times New Roman" w:hAnsi="Times New Roman"/>
          <w:sz w:val="24"/>
          <w:lang w:val="mk-MK"/>
        </w:rPr>
        <w:t>ш</w:t>
      </w:r>
      <w:proofErr w:type="spellStart"/>
      <w:r w:rsidRPr="00197F9A">
        <w:rPr>
          <w:rFonts w:ascii="Times New Roman" w:hAnsi="Times New Roman"/>
          <w:sz w:val="24"/>
          <w:lang w:val="fr-FR"/>
        </w:rPr>
        <w:t>те</w:t>
      </w:r>
      <w:proofErr w:type="spellEnd"/>
      <w:r w:rsidRPr="00197F9A">
        <w:rPr>
          <w:rFonts w:ascii="Times New Roman" w:hAnsi="Times New Roman"/>
          <w:sz w:val="24"/>
          <w:lang w:val="fr-FR"/>
        </w:rPr>
        <w:t xml:space="preserve"> </w:t>
      </w:r>
      <w:proofErr w:type="spellStart"/>
      <w:r w:rsidRPr="00197F9A">
        <w:rPr>
          <w:rFonts w:ascii="Times New Roman" w:hAnsi="Times New Roman"/>
          <w:sz w:val="24"/>
          <w:lang w:val="fr-FR"/>
        </w:rPr>
        <w:t>се</w:t>
      </w:r>
      <w:proofErr w:type="spellEnd"/>
      <w:r w:rsidRPr="00197F9A">
        <w:rPr>
          <w:rFonts w:ascii="Times New Roman" w:hAnsi="Times New Roman"/>
          <w:sz w:val="24"/>
          <w:lang w:val="fr-FR"/>
        </w:rPr>
        <w:t xml:space="preserve"> </w:t>
      </w:r>
      <w:proofErr w:type="spellStart"/>
      <w:r w:rsidRPr="00197F9A">
        <w:rPr>
          <w:rFonts w:ascii="Times New Roman" w:hAnsi="Times New Roman"/>
          <w:sz w:val="24"/>
          <w:lang w:val="fr-FR"/>
        </w:rPr>
        <w:t>прават</w:t>
      </w:r>
      <w:proofErr w:type="spellEnd"/>
      <w:r w:rsidRPr="00197F9A">
        <w:rPr>
          <w:rFonts w:ascii="Times New Roman" w:hAnsi="Times New Roman"/>
          <w:sz w:val="24"/>
          <w:lang w:val="fr-FR"/>
        </w:rPr>
        <w:t xml:space="preserve"> </w:t>
      </w:r>
      <w:proofErr w:type="spellStart"/>
      <w:r w:rsidRPr="00197F9A">
        <w:rPr>
          <w:rFonts w:ascii="Times New Roman" w:hAnsi="Times New Roman"/>
          <w:sz w:val="24"/>
          <w:lang w:val="fr-FR"/>
        </w:rPr>
        <w:t>значајни</w:t>
      </w:r>
      <w:proofErr w:type="spellEnd"/>
      <w:r w:rsidRPr="00197F9A">
        <w:rPr>
          <w:rFonts w:ascii="Times New Roman" w:hAnsi="Times New Roman"/>
          <w:sz w:val="24"/>
          <w:lang w:val="fr-FR"/>
        </w:rPr>
        <w:t xml:space="preserve"> </w:t>
      </w:r>
      <w:proofErr w:type="spellStart"/>
      <w:r w:rsidRPr="00197F9A">
        <w:rPr>
          <w:rFonts w:ascii="Times New Roman" w:hAnsi="Times New Roman"/>
          <w:sz w:val="24"/>
          <w:lang w:val="fr-FR"/>
        </w:rPr>
        <w:t>подобрувања</w:t>
      </w:r>
      <w:proofErr w:type="spellEnd"/>
      <w:r w:rsidRPr="00197F9A">
        <w:rPr>
          <w:rFonts w:ascii="Times New Roman" w:hAnsi="Times New Roman"/>
          <w:sz w:val="24"/>
          <w:lang w:val="fr-FR"/>
        </w:rPr>
        <w:t xml:space="preserve"> </w:t>
      </w:r>
      <w:proofErr w:type="spellStart"/>
      <w:r w:rsidRPr="00197F9A">
        <w:rPr>
          <w:rFonts w:ascii="Times New Roman" w:hAnsi="Times New Roman"/>
          <w:sz w:val="24"/>
          <w:lang w:val="fr-FR"/>
        </w:rPr>
        <w:t>во</w:t>
      </w:r>
      <w:proofErr w:type="spellEnd"/>
      <w:r w:rsidRPr="00197F9A">
        <w:rPr>
          <w:rFonts w:ascii="Times New Roman" w:hAnsi="Times New Roman"/>
          <w:sz w:val="24"/>
          <w:lang w:val="fr-FR"/>
        </w:rPr>
        <w:t xml:space="preserve"> </w:t>
      </w:r>
      <w:proofErr w:type="spellStart"/>
      <w:r w:rsidRPr="00197F9A">
        <w:rPr>
          <w:rFonts w:ascii="Times New Roman" w:hAnsi="Times New Roman"/>
          <w:sz w:val="24"/>
          <w:lang w:val="fr-FR"/>
        </w:rPr>
        <w:t>техничкото</w:t>
      </w:r>
      <w:proofErr w:type="spellEnd"/>
      <w:r w:rsidRPr="00197F9A">
        <w:rPr>
          <w:rFonts w:ascii="Times New Roman" w:hAnsi="Times New Roman"/>
          <w:sz w:val="24"/>
          <w:lang w:val="fr-FR"/>
        </w:rPr>
        <w:t xml:space="preserve"> </w:t>
      </w:r>
      <w:r w:rsidRPr="00197F9A">
        <w:rPr>
          <w:rFonts w:ascii="Times New Roman" w:hAnsi="Times New Roman"/>
          <w:sz w:val="24"/>
          <w:lang w:val="mk-MK"/>
        </w:rPr>
        <w:t>о</w:t>
      </w:r>
      <w:proofErr w:type="spellStart"/>
      <w:r w:rsidRPr="00197F9A">
        <w:rPr>
          <w:rFonts w:ascii="Times New Roman" w:hAnsi="Times New Roman"/>
          <w:sz w:val="24"/>
          <w:lang w:val="fr-FR"/>
        </w:rPr>
        <w:t>премување</w:t>
      </w:r>
      <w:proofErr w:type="spellEnd"/>
      <w:r w:rsidRPr="00197F9A">
        <w:rPr>
          <w:rFonts w:ascii="Times New Roman" w:hAnsi="Times New Roman"/>
          <w:sz w:val="24"/>
          <w:lang w:val="fr-FR"/>
        </w:rPr>
        <w:t xml:space="preserve"> </w:t>
      </w:r>
      <w:proofErr w:type="spellStart"/>
      <w:r w:rsidRPr="00197F9A">
        <w:rPr>
          <w:rFonts w:ascii="Times New Roman" w:hAnsi="Times New Roman"/>
          <w:sz w:val="24"/>
          <w:lang w:val="fr-FR"/>
        </w:rPr>
        <w:t>на</w:t>
      </w:r>
      <w:proofErr w:type="spellEnd"/>
      <w:r w:rsidRPr="00197F9A">
        <w:rPr>
          <w:rFonts w:ascii="Times New Roman" w:hAnsi="Times New Roman"/>
          <w:sz w:val="24"/>
          <w:lang w:val="fr-FR"/>
        </w:rPr>
        <w:t xml:space="preserve"> </w:t>
      </w:r>
      <w:proofErr w:type="spellStart"/>
      <w:r w:rsidRPr="00197F9A">
        <w:rPr>
          <w:rFonts w:ascii="Times New Roman" w:hAnsi="Times New Roman"/>
          <w:sz w:val="24"/>
          <w:lang w:val="fr-FR"/>
        </w:rPr>
        <w:t>Универзитетот</w:t>
      </w:r>
      <w:proofErr w:type="spellEnd"/>
      <w:r w:rsidRPr="00197F9A">
        <w:rPr>
          <w:rFonts w:ascii="Times New Roman" w:hAnsi="Times New Roman"/>
          <w:sz w:val="24"/>
          <w:lang w:val="fr-FR"/>
        </w:rPr>
        <w:t xml:space="preserve"> </w:t>
      </w:r>
      <w:proofErr w:type="spellStart"/>
      <w:r w:rsidRPr="00197F9A">
        <w:rPr>
          <w:rFonts w:ascii="Times New Roman" w:hAnsi="Times New Roman"/>
          <w:sz w:val="24"/>
          <w:lang w:val="fr-FR"/>
        </w:rPr>
        <w:t>со</w:t>
      </w:r>
      <w:proofErr w:type="spellEnd"/>
      <w:r w:rsidRPr="00197F9A">
        <w:rPr>
          <w:rFonts w:ascii="Times New Roman" w:hAnsi="Times New Roman"/>
          <w:sz w:val="24"/>
          <w:lang w:val="fr-FR"/>
        </w:rPr>
        <w:t xml:space="preserve"> </w:t>
      </w:r>
      <w:proofErr w:type="spellStart"/>
      <w:r w:rsidRPr="00197F9A">
        <w:rPr>
          <w:rFonts w:ascii="Times New Roman" w:hAnsi="Times New Roman"/>
          <w:sz w:val="24"/>
          <w:lang w:val="fr-FR"/>
        </w:rPr>
        <w:t>современа</w:t>
      </w:r>
      <w:proofErr w:type="spellEnd"/>
      <w:r w:rsidRPr="00197F9A">
        <w:rPr>
          <w:rFonts w:ascii="Times New Roman" w:hAnsi="Times New Roman"/>
          <w:sz w:val="24"/>
          <w:lang w:val="fr-FR"/>
        </w:rPr>
        <w:t xml:space="preserve"> </w:t>
      </w:r>
      <w:proofErr w:type="spellStart"/>
      <w:r w:rsidRPr="00197F9A">
        <w:rPr>
          <w:rFonts w:ascii="Times New Roman" w:hAnsi="Times New Roman"/>
          <w:sz w:val="24"/>
          <w:lang w:val="fr-FR"/>
        </w:rPr>
        <w:t>опрема</w:t>
      </w:r>
      <w:proofErr w:type="spellEnd"/>
      <w:r w:rsidRPr="00197F9A">
        <w:rPr>
          <w:rFonts w:ascii="Times New Roman" w:hAnsi="Times New Roman"/>
          <w:sz w:val="24"/>
          <w:lang w:val="fr-FR"/>
        </w:rPr>
        <w:t xml:space="preserve">; </w:t>
      </w:r>
    </w:p>
    <w:p w14:paraId="633D15BB" w14:textId="6D21E449" w:rsidR="00197F9A" w:rsidRPr="00D4052C" w:rsidRDefault="00AD045A" w:rsidP="00197F9A">
      <w:pPr>
        <w:pStyle w:val="BodyText"/>
        <w:numPr>
          <w:ilvl w:val="0"/>
          <w:numId w:val="11"/>
        </w:numPr>
        <w:ind w:left="720" w:right="-46"/>
        <w:jc w:val="both"/>
        <w:rPr>
          <w:rFonts w:ascii="Times New Roman" w:hAnsi="Times New Roman"/>
          <w:sz w:val="24"/>
          <w:lang w:val="ru-RU"/>
        </w:rPr>
      </w:pPr>
      <w:proofErr w:type="spellStart"/>
      <w:proofErr w:type="gramStart"/>
      <w:r w:rsidRPr="00197F9A">
        <w:rPr>
          <w:rFonts w:ascii="Times New Roman" w:hAnsi="Times New Roman"/>
          <w:sz w:val="24"/>
          <w:lang w:val="fr-FR"/>
        </w:rPr>
        <w:t>редовно</w:t>
      </w:r>
      <w:proofErr w:type="spellEnd"/>
      <w:proofErr w:type="gramEnd"/>
      <w:r w:rsidRPr="00197F9A">
        <w:rPr>
          <w:rFonts w:ascii="Times New Roman" w:hAnsi="Times New Roman"/>
          <w:sz w:val="24"/>
          <w:lang w:val="mk-MK"/>
        </w:rPr>
        <w:t xml:space="preserve">  </w:t>
      </w:r>
      <w:r w:rsidRPr="00197F9A">
        <w:rPr>
          <w:rFonts w:ascii="Times New Roman" w:hAnsi="Times New Roman"/>
          <w:sz w:val="24"/>
          <w:lang w:val="fr-FR"/>
        </w:rPr>
        <w:t xml:space="preserve"> </w:t>
      </w:r>
      <w:proofErr w:type="spellStart"/>
      <w:r w:rsidRPr="00197F9A">
        <w:rPr>
          <w:rFonts w:ascii="Times New Roman" w:hAnsi="Times New Roman"/>
          <w:sz w:val="24"/>
          <w:lang w:val="fr-FR"/>
        </w:rPr>
        <w:t>се</w:t>
      </w:r>
      <w:proofErr w:type="spellEnd"/>
      <w:r w:rsidRPr="00197F9A">
        <w:rPr>
          <w:rFonts w:ascii="Times New Roman" w:hAnsi="Times New Roman"/>
          <w:sz w:val="24"/>
          <w:lang w:val="fr-FR"/>
        </w:rPr>
        <w:t xml:space="preserve"> </w:t>
      </w:r>
      <w:proofErr w:type="spellStart"/>
      <w:r w:rsidRPr="00197F9A">
        <w:rPr>
          <w:rFonts w:ascii="Times New Roman" w:hAnsi="Times New Roman"/>
          <w:sz w:val="24"/>
          <w:lang w:val="fr-FR"/>
        </w:rPr>
        <w:t>следи</w:t>
      </w:r>
      <w:proofErr w:type="spellEnd"/>
      <w:r w:rsidRPr="00197F9A">
        <w:rPr>
          <w:rFonts w:ascii="Times New Roman" w:hAnsi="Times New Roman"/>
          <w:sz w:val="24"/>
          <w:lang w:val="fr-FR"/>
        </w:rPr>
        <w:t xml:space="preserve"> </w:t>
      </w:r>
      <w:proofErr w:type="spellStart"/>
      <w:r w:rsidRPr="00197F9A">
        <w:rPr>
          <w:rFonts w:ascii="Times New Roman" w:hAnsi="Times New Roman"/>
          <w:sz w:val="24"/>
          <w:lang w:val="fr-FR"/>
        </w:rPr>
        <w:t>изведувањето</w:t>
      </w:r>
      <w:proofErr w:type="spellEnd"/>
      <w:r w:rsidRPr="00197F9A">
        <w:rPr>
          <w:rFonts w:ascii="Times New Roman" w:hAnsi="Times New Roman"/>
          <w:sz w:val="24"/>
          <w:lang w:val="fr-FR"/>
        </w:rPr>
        <w:t xml:space="preserve"> </w:t>
      </w:r>
      <w:proofErr w:type="spellStart"/>
      <w:r w:rsidRPr="00197F9A">
        <w:rPr>
          <w:rFonts w:ascii="Times New Roman" w:hAnsi="Times New Roman"/>
          <w:sz w:val="24"/>
          <w:lang w:val="fr-FR"/>
        </w:rPr>
        <w:t>на</w:t>
      </w:r>
      <w:proofErr w:type="spellEnd"/>
      <w:r w:rsidRPr="00197F9A">
        <w:rPr>
          <w:rFonts w:ascii="Times New Roman" w:hAnsi="Times New Roman"/>
          <w:sz w:val="24"/>
          <w:lang w:val="fr-FR"/>
        </w:rPr>
        <w:t xml:space="preserve"> </w:t>
      </w:r>
      <w:proofErr w:type="spellStart"/>
      <w:r w:rsidRPr="00197F9A">
        <w:rPr>
          <w:rFonts w:ascii="Times New Roman" w:hAnsi="Times New Roman"/>
          <w:sz w:val="24"/>
          <w:lang w:val="fr-FR"/>
        </w:rPr>
        <w:t>наставата</w:t>
      </w:r>
      <w:proofErr w:type="spellEnd"/>
      <w:r w:rsidRPr="00197F9A">
        <w:rPr>
          <w:rFonts w:ascii="Times New Roman" w:hAnsi="Times New Roman"/>
          <w:sz w:val="24"/>
          <w:lang w:val="fr-FR"/>
        </w:rPr>
        <w:t xml:space="preserve">,  </w:t>
      </w:r>
      <w:proofErr w:type="spellStart"/>
      <w:r w:rsidRPr="00197F9A">
        <w:rPr>
          <w:rFonts w:ascii="Times New Roman" w:hAnsi="Times New Roman"/>
          <w:sz w:val="24"/>
          <w:lang w:val="fr-FR"/>
        </w:rPr>
        <w:t>вежбите</w:t>
      </w:r>
      <w:proofErr w:type="spellEnd"/>
      <w:r w:rsidRPr="00197F9A">
        <w:rPr>
          <w:rFonts w:ascii="Times New Roman" w:hAnsi="Times New Roman"/>
          <w:sz w:val="24"/>
          <w:lang w:val="fr-FR"/>
        </w:rPr>
        <w:t>,</w:t>
      </w:r>
      <w:r w:rsidRPr="00197F9A">
        <w:rPr>
          <w:rFonts w:ascii="Times New Roman" w:hAnsi="Times New Roman"/>
          <w:sz w:val="24"/>
          <w:lang w:val="mk-MK"/>
        </w:rPr>
        <w:t xml:space="preserve"> </w:t>
      </w:r>
      <w:proofErr w:type="spellStart"/>
      <w:r w:rsidRPr="00197F9A">
        <w:rPr>
          <w:rFonts w:ascii="Times New Roman" w:hAnsi="Times New Roman"/>
          <w:sz w:val="24"/>
          <w:lang w:val="fr-FR"/>
        </w:rPr>
        <w:t>колоквиумите</w:t>
      </w:r>
      <w:proofErr w:type="spellEnd"/>
      <w:r w:rsidRPr="00197F9A">
        <w:rPr>
          <w:rFonts w:ascii="Times New Roman" w:hAnsi="Times New Roman"/>
          <w:sz w:val="24"/>
          <w:lang w:val="fr-FR"/>
        </w:rPr>
        <w:t xml:space="preserve"> и </w:t>
      </w:r>
      <w:proofErr w:type="spellStart"/>
      <w:r w:rsidRPr="00197F9A">
        <w:rPr>
          <w:rFonts w:ascii="Times New Roman" w:hAnsi="Times New Roman"/>
          <w:sz w:val="24"/>
          <w:lang w:val="fr-FR"/>
        </w:rPr>
        <w:t>испитите</w:t>
      </w:r>
      <w:proofErr w:type="spellEnd"/>
      <w:r w:rsidRPr="00197F9A">
        <w:rPr>
          <w:rFonts w:ascii="Times New Roman" w:hAnsi="Times New Roman"/>
          <w:sz w:val="24"/>
          <w:lang w:val="fr-FR"/>
        </w:rPr>
        <w:t xml:space="preserve"> </w:t>
      </w:r>
      <w:proofErr w:type="spellStart"/>
      <w:r w:rsidRPr="00197F9A">
        <w:rPr>
          <w:rFonts w:ascii="Times New Roman" w:hAnsi="Times New Roman"/>
          <w:sz w:val="24"/>
          <w:lang w:val="fr-FR"/>
        </w:rPr>
        <w:t>според</w:t>
      </w:r>
      <w:proofErr w:type="spellEnd"/>
      <w:r w:rsidRPr="00197F9A">
        <w:rPr>
          <w:rFonts w:ascii="Times New Roman" w:hAnsi="Times New Roman"/>
          <w:sz w:val="24"/>
          <w:lang w:val="fr-FR"/>
        </w:rPr>
        <w:t xml:space="preserve"> </w:t>
      </w:r>
      <w:proofErr w:type="spellStart"/>
      <w:r w:rsidRPr="00197F9A">
        <w:rPr>
          <w:rFonts w:ascii="Times New Roman" w:hAnsi="Times New Roman"/>
          <w:sz w:val="24"/>
          <w:lang w:val="fr-FR"/>
        </w:rPr>
        <w:t>навремено</w:t>
      </w:r>
      <w:proofErr w:type="spellEnd"/>
      <w:r w:rsidRPr="00197F9A">
        <w:rPr>
          <w:rFonts w:ascii="Times New Roman" w:hAnsi="Times New Roman"/>
          <w:sz w:val="24"/>
          <w:lang w:val="fr-FR"/>
        </w:rPr>
        <w:t xml:space="preserve"> </w:t>
      </w:r>
      <w:proofErr w:type="spellStart"/>
      <w:r w:rsidRPr="00197F9A">
        <w:rPr>
          <w:rFonts w:ascii="Times New Roman" w:hAnsi="Times New Roman"/>
          <w:sz w:val="24"/>
          <w:lang w:val="fr-FR"/>
        </w:rPr>
        <w:t>изготвени</w:t>
      </w:r>
      <w:proofErr w:type="spellEnd"/>
      <w:r w:rsidRPr="00197F9A">
        <w:rPr>
          <w:rFonts w:ascii="Times New Roman" w:hAnsi="Times New Roman"/>
          <w:sz w:val="24"/>
          <w:lang w:val="mk-MK"/>
        </w:rPr>
        <w:t xml:space="preserve"> и објавени</w:t>
      </w:r>
      <w:r w:rsidRPr="00197F9A">
        <w:rPr>
          <w:rFonts w:ascii="Times New Roman" w:hAnsi="Times New Roman"/>
          <w:sz w:val="24"/>
          <w:lang w:val="fr-FR"/>
        </w:rPr>
        <w:t xml:space="preserve"> </w:t>
      </w:r>
      <w:proofErr w:type="spellStart"/>
      <w:r w:rsidRPr="00197F9A">
        <w:rPr>
          <w:rFonts w:ascii="Times New Roman" w:hAnsi="Times New Roman"/>
          <w:sz w:val="24"/>
          <w:lang w:val="fr-FR"/>
        </w:rPr>
        <w:t>распореди</w:t>
      </w:r>
      <w:proofErr w:type="spellEnd"/>
      <w:r w:rsidRPr="00197F9A">
        <w:rPr>
          <w:rFonts w:ascii="Times New Roman" w:hAnsi="Times New Roman"/>
          <w:sz w:val="24"/>
          <w:lang w:val="mk-MK"/>
        </w:rPr>
        <w:t xml:space="preserve"> од страна на Ректорот на Универзитетот, Проректорот за настава и </w:t>
      </w:r>
      <w:r w:rsidR="00816AF2">
        <w:rPr>
          <w:rFonts w:ascii="Times New Roman" w:hAnsi="Times New Roman"/>
          <w:sz w:val="24"/>
          <w:lang w:val="mk-MK"/>
        </w:rPr>
        <w:t>Д</w:t>
      </w:r>
      <w:r w:rsidRPr="00197F9A">
        <w:rPr>
          <w:rFonts w:ascii="Times New Roman" w:hAnsi="Times New Roman"/>
          <w:sz w:val="24"/>
          <w:lang w:val="mk-MK"/>
        </w:rPr>
        <w:t>еканите на факултетите. Во врска со спроведувањето на настава, наставниот кадар е обврзан редовно да води електронски евиденција на реализираната настава (во професорскиот портал)</w:t>
      </w:r>
      <w:r w:rsidRPr="00197F9A">
        <w:rPr>
          <w:rFonts w:ascii="Times New Roman" w:hAnsi="Times New Roman"/>
          <w:sz w:val="24"/>
          <w:lang w:val="fr-FR"/>
        </w:rPr>
        <w:t>;</w:t>
      </w:r>
    </w:p>
    <w:p w14:paraId="2D2B8A03" w14:textId="0CBF6756" w:rsidR="00D4052C" w:rsidRPr="00D4052C" w:rsidRDefault="00D4052C" w:rsidP="00D4052C">
      <w:pPr>
        <w:pStyle w:val="BodyText"/>
        <w:numPr>
          <w:ilvl w:val="0"/>
          <w:numId w:val="11"/>
        </w:numPr>
        <w:ind w:left="720" w:right="-46"/>
        <w:jc w:val="both"/>
        <w:rPr>
          <w:rFonts w:ascii="Times New Roman" w:hAnsi="Times New Roman"/>
          <w:sz w:val="24"/>
          <w:lang w:val="ru-RU"/>
        </w:rPr>
      </w:pPr>
      <w:r>
        <w:rPr>
          <w:rFonts w:ascii="Times New Roman" w:hAnsi="Times New Roman"/>
          <w:sz w:val="24"/>
          <w:lang w:val="mk-MK"/>
        </w:rPr>
        <w:t>студентите добиваат ментори во прва година кои ги следат и насочуваат во процесот на студирање;</w:t>
      </w:r>
    </w:p>
    <w:p w14:paraId="4E790951" w14:textId="3FCC0628" w:rsidR="00197F9A" w:rsidRPr="00D4052C" w:rsidRDefault="00AD045A" w:rsidP="00197F9A">
      <w:pPr>
        <w:pStyle w:val="BodyText"/>
        <w:numPr>
          <w:ilvl w:val="0"/>
          <w:numId w:val="11"/>
        </w:numPr>
        <w:ind w:left="720" w:right="-46"/>
        <w:jc w:val="both"/>
        <w:rPr>
          <w:rFonts w:ascii="Times New Roman" w:hAnsi="Times New Roman"/>
          <w:sz w:val="24"/>
          <w:lang w:val="ru-RU"/>
        </w:rPr>
      </w:pPr>
      <w:r w:rsidRPr="00197F9A">
        <w:rPr>
          <w:rFonts w:ascii="Times New Roman" w:hAnsi="Times New Roman"/>
          <w:sz w:val="24"/>
        </w:rPr>
        <w:t xml:space="preserve">изработена и </w:t>
      </w:r>
      <w:r w:rsidR="00316F59">
        <w:rPr>
          <w:rFonts w:ascii="Times New Roman" w:hAnsi="Times New Roman"/>
          <w:sz w:val="24"/>
          <w:lang w:val="mk-MK"/>
        </w:rPr>
        <w:t>се спроведува</w:t>
      </w:r>
      <w:r w:rsidRPr="00197F9A">
        <w:rPr>
          <w:rFonts w:ascii="Times New Roman" w:hAnsi="Times New Roman"/>
          <w:sz w:val="24"/>
        </w:rPr>
        <w:t xml:space="preserve"> стратегија за соработка со стопанството; </w:t>
      </w:r>
    </w:p>
    <w:p w14:paraId="460E7437" w14:textId="4FD8510F" w:rsidR="00197F9A" w:rsidRDefault="00AD045A" w:rsidP="00197F9A">
      <w:pPr>
        <w:pStyle w:val="BodyText"/>
        <w:numPr>
          <w:ilvl w:val="0"/>
          <w:numId w:val="11"/>
        </w:numPr>
        <w:ind w:left="720" w:right="-46"/>
        <w:jc w:val="both"/>
        <w:rPr>
          <w:rFonts w:ascii="Times New Roman" w:hAnsi="Times New Roman"/>
          <w:sz w:val="24"/>
          <w:lang w:val="ru-RU"/>
        </w:rPr>
      </w:pPr>
      <w:r w:rsidRPr="00197F9A">
        <w:rPr>
          <w:rFonts w:ascii="Times New Roman" w:hAnsi="Times New Roman"/>
          <w:sz w:val="24"/>
        </w:rPr>
        <w:t>постојано се про</w:t>
      </w:r>
      <w:r w:rsidRPr="00197F9A">
        <w:rPr>
          <w:rFonts w:ascii="Times New Roman" w:hAnsi="Times New Roman"/>
          <w:sz w:val="24"/>
          <w:lang w:val="mk-MK"/>
        </w:rPr>
        <w:t>ш</w:t>
      </w:r>
      <w:r w:rsidRPr="00197F9A">
        <w:rPr>
          <w:rFonts w:ascii="Times New Roman" w:hAnsi="Times New Roman"/>
          <w:sz w:val="24"/>
        </w:rPr>
        <w:t>ирува ме</w:t>
      </w:r>
      <w:r w:rsidRPr="00197F9A">
        <w:rPr>
          <w:rFonts w:ascii="Times New Roman" w:hAnsi="Times New Roman"/>
          <w:sz w:val="24"/>
          <w:lang w:val="mk-MK"/>
        </w:rPr>
        <w:t>ѓ</w:t>
      </w:r>
      <w:r w:rsidRPr="00197F9A">
        <w:rPr>
          <w:rFonts w:ascii="Times New Roman" w:hAnsi="Times New Roman"/>
          <w:sz w:val="24"/>
        </w:rPr>
        <w:t>ународната соработка на Универзитетот</w:t>
      </w:r>
      <w:r w:rsidR="00816AF2">
        <w:rPr>
          <w:rFonts w:ascii="Times New Roman" w:hAnsi="Times New Roman"/>
          <w:sz w:val="24"/>
          <w:lang w:val="mk-MK"/>
        </w:rPr>
        <w:t xml:space="preserve"> </w:t>
      </w:r>
      <w:r w:rsidRPr="00197F9A">
        <w:rPr>
          <w:rFonts w:ascii="Times New Roman" w:hAnsi="Times New Roman"/>
          <w:sz w:val="24"/>
          <w:lang w:val="mk-MK"/>
        </w:rPr>
        <w:t>со останатите високообразовни институции од регионот и светот</w:t>
      </w:r>
      <w:r w:rsidRPr="00197F9A">
        <w:rPr>
          <w:rFonts w:ascii="Times New Roman" w:hAnsi="Times New Roman"/>
          <w:sz w:val="24"/>
        </w:rPr>
        <w:t>;</w:t>
      </w:r>
    </w:p>
    <w:p w14:paraId="53AF8478" w14:textId="4E011AF9" w:rsidR="00197F9A" w:rsidRDefault="00AD045A" w:rsidP="00197F9A">
      <w:pPr>
        <w:pStyle w:val="BodyText"/>
        <w:numPr>
          <w:ilvl w:val="0"/>
          <w:numId w:val="11"/>
        </w:numPr>
        <w:ind w:left="720" w:right="-46"/>
        <w:jc w:val="both"/>
        <w:rPr>
          <w:rFonts w:ascii="Times New Roman" w:hAnsi="Times New Roman"/>
          <w:sz w:val="24"/>
          <w:lang w:val="ru-RU"/>
        </w:rPr>
      </w:pPr>
      <w:r w:rsidRPr="00197F9A">
        <w:rPr>
          <w:rFonts w:ascii="Times New Roman" w:hAnsi="Times New Roman"/>
          <w:sz w:val="24"/>
        </w:rPr>
        <w:t>се организираат</w:t>
      </w:r>
      <w:r w:rsidRPr="00197F9A">
        <w:rPr>
          <w:rFonts w:ascii="Times New Roman" w:hAnsi="Times New Roman"/>
          <w:sz w:val="24"/>
          <w:lang w:val="mk-MK"/>
        </w:rPr>
        <w:t xml:space="preserve"> </w:t>
      </w:r>
      <w:r w:rsidRPr="00197F9A">
        <w:rPr>
          <w:rFonts w:ascii="Times New Roman" w:hAnsi="Times New Roman"/>
          <w:sz w:val="24"/>
        </w:rPr>
        <w:t xml:space="preserve"> </w:t>
      </w:r>
      <w:r w:rsidR="00816AF2">
        <w:rPr>
          <w:rFonts w:ascii="Times New Roman" w:hAnsi="Times New Roman"/>
          <w:sz w:val="24"/>
          <w:lang w:val="mk-MK"/>
        </w:rPr>
        <w:t xml:space="preserve">гостински предавања на истакнати експерти, посети на релевантни институции за практична настава, </w:t>
      </w:r>
      <w:r w:rsidRPr="00197F9A">
        <w:rPr>
          <w:rFonts w:ascii="Times New Roman" w:hAnsi="Times New Roman"/>
          <w:sz w:val="24"/>
          <w:lang w:val="mk-MK"/>
        </w:rPr>
        <w:t xml:space="preserve">дебати, </w:t>
      </w:r>
      <w:r w:rsidRPr="00197F9A">
        <w:rPr>
          <w:rFonts w:ascii="Times New Roman" w:hAnsi="Times New Roman"/>
          <w:sz w:val="24"/>
        </w:rPr>
        <w:t>научни собири</w:t>
      </w:r>
      <w:r w:rsidRPr="00197F9A">
        <w:rPr>
          <w:rFonts w:ascii="Times New Roman" w:hAnsi="Times New Roman"/>
          <w:sz w:val="24"/>
          <w:lang w:val="mk-MK"/>
        </w:rPr>
        <w:t>, семинари</w:t>
      </w:r>
      <w:r w:rsidRPr="00197F9A">
        <w:rPr>
          <w:rFonts w:ascii="Times New Roman" w:hAnsi="Times New Roman"/>
          <w:sz w:val="24"/>
        </w:rPr>
        <w:t xml:space="preserve"> и слично</w:t>
      </w:r>
      <w:r w:rsidRPr="00197F9A">
        <w:rPr>
          <w:rFonts w:ascii="Times New Roman" w:hAnsi="Times New Roman"/>
          <w:sz w:val="24"/>
          <w:lang w:val="mk-MK"/>
        </w:rPr>
        <w:t>;</w:t>
      </w:r>
    </w:p>
    <w:p w14:paraId="63EB1411" w14:textId="77777777" w:rsidR="00197F9A" w:rsidRDefault="00AD045A" w:rsidP="00197F9A">
      <w:pPr>
        <w:pStyle w:val="BodyText"/>
        <w:numPr>
          <w:ilvl w:val="0"/>
          <w:numId w:val="11"/>
        </w:numPr>
        <w:ind w:left="720" w:right="-46"/>
        <w:jc w:val="both"/>
        <w:rPr>
          <w:rFonts w:ascii="Times New Roman" w:hAnsi="Times New Roman"/>
          <w:sz w:val="24"/>
          <w:lang w:val="ru-RU"/>
        </w:rPr>
      </w:pPr>
      <w:proofErr w:type="spellStart"/>
      <w:proofErr w:type="gramStart"/>
      <w:r w:rsidRPr="00197F9A">
        <w:rPr>
          <w:rFonts w:ascii="Times New Roman" w:hAnsi="Times New Roman"/>
          <w:sz w:val="24"/>
          <w:lang w:val="fr-FR"/>
        </w:rPr>
        <w:t>се</w:t>
      </w:r>
      <w:proofErr w:type="spellEnd"/>
      <w:proofErr w:type="gramEnd"/>
      <w:r w:rsidRPr="00197F9A">
        <w:rPr>
          <w:rFonts w:ascii="Times New Roman" w:hAnsi="Times New Roman"/>
          <w:sz w:val="24"/>
          <w:lang w:val="fr-FR"/>
        </w:rPr>
        <w:t xml:space="preserve"> </w:t>
      </w:r>
      <w:proofErr w:type="spellStart"/>
      <w:r w:rsidRPr="00197F9A">
        <w:rPr>
          <w:rFonts w:ascii="Times New Roman" w:hAnsi="Times New Roman"/>
          <w:sz w:val="24"/>
          <w:lang w:val="fr-FR"/>
        </w:rPr>
        <w:t>зголемува</w:t>
      </w:r>
      <w:proofErr w:type="spellEnd"/>
      <w:r w:rsidRPr="00197F9A">
        <w:rPr>
          <w:rFonts w:ascii="Times New Roman" w:hAnsi="Times New Roman"/>
          <w:sz w:val="24"/>
          <w:lang w:val="fr-FR"/>
        </w:rPr>
        <w:t xml:space="preserve"> </w:t>
      </w:r>
      <w:proofErr w:type="spellStart"/>
      <w:r w:rsidRPr="00197F9A">
        <w:rPr>
          <w:rFonts w:ascii="Times New Roman" w:hAnsi="Times New Roman"/>
          <w:sz w:val="24"/>
          <w:lang w:val="fr-FR"/>
        </w:rPr>
        <w:t>бибилиотечниот</w:t>
      </w:r>
      <w:proofErr w:type="spellEnd"/>
      <w:r w:rsidRPr="00197F9A">
        <w:rPr>
          <w:rFonts w:ascii="Times New Roman" w:hAnsi="Times New Roman"/>
          <w:sz w:val="24"/>
          <w:lang w:val="fr-FR"/>
        </w:rPr>
        <w:t xml:space="preserve"> </w:t>
      </w:r>
      <w:proofErr w:type="spellStart"/>
      <w:r w:rsidRPr="00197F9A">
        <w:rPr>
          <w:rFonts w:ascii="Times New Roman" w:hAnsi="Times New Roman"/>
          <w:sz w:val="24"/>
          <w:lang w:val="fr-FR"/>
        </w:rPr>
        <w:t>фонд</w:t>
      </w:r>
      <w:proofErr w:type="spellEnd"/>
      <w:r w:rsidRPr="00197F9A">
        <w:rPr>
          <w:rFonts w:ascii="Times New Roman" w:hAnsi="Times New Roman"/>
          <w:sz w:val="24"/>
          <w:lang w:val="fr-FR"/>
        </w:rPr>
        <w:t xml:space="preserve"> </w:t>
      </w:r>
      <w:proofErr w:type="spellStart"/>
      <w:r w:rsidRPr="00197F9A">
        <w:rPr>
          <w:rFonts w:ascii="Times New Roman" w:hAnsi="Times New Roman"/>
          <w:sz w:val="24"/>
          <w:lang w:val="fr-FR"/>
        </w:rPr>
        <w:t>во</w:t>
      </w:r>
      <w:proofErr w:type="spellEnd"/>
      <w:r w:rsidRPr="00197F9A">
        <w:rPr>
          <w:rFonts w:ascii="Times New Roman" w:hAnsi="Times New Roman"/>
          <w:sz w:val="24"/>
          <w:lang w:val="fr-FR"/>
        </w:rPr>
        <w:t xml:space="preserve"> </w:t>
      </w:r>
      <w:proofErr w:type="spellStart"/>
      <w:r w:rsidRPr="00197F9A">
        <w:rPr>
          <w:rFonts w:ascii="Times New Roman" w:hAnsi="Times New Roman"/>
          <w:sz w:val="24"/>
          <w:lang w:val="fr-FR"/>
        </w:rPr>
        <w:t>библиотеката</w:t>
      </w:r>
      <w:proofErr w:type="spellEnd"/>
      <w:r w:rsidRPr="00197F9A">
        <w:rPr>
          <w:rFonts w:ascii="Times New Roman" w:hAnsi="Times New Roman"/>
          <w:sz w:val="24"/>
          <w:lang w:val="fr-FR"/>
        </w:rPr>
        <w:t>;</w:t>
      </w:r>
    </w:p>
    <w:p w14:paraId="1794CBA7" w14:textId="6824B971" w:rsidR="00AD045A" w:rsidRPr="00197F9A" w:rsidRDefault="00AD045A" w:rsidP="00197F9A">
      <w:pPr>
        <w:pStyle w:val="BodyText"/>
        <w:numPr>
          <w:ilvl w:val="0"/>
          <w:numId w:val="11"/>
        </w:numPr>
        <w:ind w:left="720" w:right="-46"/>
        <w:jc w:val="both"/>
        <w:rPr>
          <w:rFonts w:ascii="Times New Roman" w:hAnsi="Times New Roman"/>
          <w:sz w:val="24"/>
          <w:lang w:val="ru-RU"/>
        </w:rPr>
      </w:pPr>
      <w:r w:rsidRPr="00197F9A">
        <w:rPr>
          <w:rFonts w:ascii="Times New Roman" w:hAnsi="Times New Roman"/>
          <w:sz w:val="24"/>
        </w:rPr>
        <w:t>постојано се ажурира сајтот  на Универзитетот за подобро информирање на студентите за сите активности на Универзитетот</w:t>
      </w:r>
      <w:r w:rsidRPr="00197F9A">
        <w:rPr>
          <w:rFonts w:ascii="Times New Roman" w:hAnsi="Times New Roman"/>
          <w:sz w:val="24"/>
          <w:lang w:val="mk-MK"/>
        </w:rPr>
        <w:t>.</w:t>
      </w:r>
    </w:p>
    <w:p w14:paraId="74C5FC90" w14:textId="77777777" w:rsidR="00AD045A" w:rsidRDefault="00AD045A" w:rsidP="00AD045A"/>
    <w:p w14:paraId="5C4370F5" w14:textId="77777777" w:rsidR="00141A98" w:rsidRPr="00950E5B" w:rsidRDefault="00141A98" w:rsidP="00FA1FFF">
      <w:pPr>
        <w:pStyle w:val="Heading3"/>
        <w:rPr>
          <w:lang w:val="mk-MK"/>
        </w:rPr>
      </w:pPr>
      <w:bookmarkStart w:id="8" w:name="_Toc190267304"/>
      <w:proofErr w:type="spellStart"/>
      <w:r w:rsidRPr="00950E5B">
        <w:rPr>
          <w:lang w:val="mk-MK"/>
        </w:rPr>
        <w:t>Самоевалуација</w:t>
      </w:r>
      <w:bookmarkEnd w:id="8"/>
      <w:proofErr w:type="spellEnd"/>
    </w:p>
    <w:p w14:paraId="22513C46" w14:textId="77777777" w:rsidR="00141A98" w:rsidRPr="00141A98" w:rsidRDefault="00141A98" w:rsidP="00141A98">
      <w:pPr>
        <w:jc w:val="both"/>
      </w:pPr>
    </w:p>
    <w:p w14:paraId="21821808" w14:textId="77777777" w:rsidR="00141A98" w:rsidRPr="00141A98" w:rsidRDefault="00141A98" w:rsidP="00141A98">
      <w:pPr>
        <w:ind w:firstLine="720"/>
        <w:jc w:val="both"/>
      </w:pPr>
      <w:r w:rsidRPr="00141A98">
        <w:t xml:space="preserve">Процесот на самоевалуација на Американскиот универзитет на Европа го реализираат Комисијата за самоевалуација на ниво на Универзитетот, која ја формира Сенатот на Универзитетот и комисиите за самоевалуација на ниво на секој факултет во рамки на Универзитетот поединечно, кои се формираат од страна на наставно-научните совети на факултетите. </w:t>
      </w:r>
    </w:p>
    <w:p w14:paraId="16E0B324" w14:textId="77777777" w:rsidR="00141A98" w:rsidRPr="00141A98" w:rsidRDefault="00141A98" w:rsidP="00141A98">
      <w:pPr>
        <w:ind w:firstLine="720"/>
        <w:jc w:val="both"/>
      </w:pPr>
      <w:r w:rsidRPr="00141A98">
        <w:t>Самоевалуацијата на Универзитетот ги има следните цели:</w:t>
      </w:r>
    </w:p>
    <w:p w14:paraId="45452373" w14:textId="77777777" w:rsidR="00141A98" w:rsidRPr="00141A98" w:rsidRDefault="00141A98" w:rsidP="00141A98">
      <w:pPr>
        <w:pStyle w:val="ListParagraph"/>
        <w:numPr>
          <w:ilvl w:val="0"/>
          <w:numId w:val="14"/>
        </w:numPr>
        <w:jc w:val="both"/>
      </w:pPr>
      <w:r w:rsidRPr="00141A98">
        <w:t>да презентира  исцрпни и релевантни квантитативни и квалитативни податоци за работата на единиците на Универзитетот, а посебно на целокупната наставно-образовна, научна и издавачка дејност  на сите постоечки факултети на Универзитетот;</w:t>
      </w:r>
    </w:p>
    <w:p w14:paraId="086DD589" w14:textId="77777777" w:rsidR="00141A98" w:rsidRPr="00141A98" w:rsidRDefault="00141A98" w:rsidP="00141A98">
      <w:pPr>
        <w:pStyle w:val="ListParagraph"/>
        <w:numPr>
          <w:ilvl w:val="0"/>
          <w:numId w:val="14"/>
        </w:numPr>
        <w:jc w:val="both"/>
      </w:pPr>
      <w:r w:rsidRPr="00141A98">
        <w:t>да  изврши и  презентира квантитативна и квалитативна анализа за целокупната дејност на Универзитетот;</w:t>
      </w:r>
    </w:p>
    <w:p w14:paraId="78A5ABAD" w14:textId="77777777" w:rsidR="00141A98" w:rsidRPr="00141A98" w:rsidRDefault="00141A98" w:rsidP="00141A98">
      <w:pPr>
        <w:pStyle w:val="ListParagraph"/>
        <w:numPr>
          <w:ilvl w:val="0"/>
          <w:numId w:val="14"/>
        </w:numPr>
        <w:jc w:val="both"/>
      </w:pPr>
      <w:r w:rsidRPr="00141A98">
        <w:t xml:space="preserve">да ги анализира добрите страни во функционирањето на Универзитетот, но исто така и неповолните состојби, заканите и ризиците кои би се појавиле со цел нивно надминување преку изработка на SWOT анализи, и да предложи мерки, инструменти и рокови за надминување на неповолните состојби; </w:t>
      </w:r>
    </w:p>
    <w:p w14:paraId="06B813EC" w14:textId="77777777" w:rsidR="00141A98" w:rsidRDefault="00141A98" w:rsidP="00141A98">
      <w:pPr>
        <w:pStyle w:val="ListParagraph"/>
        <w:numPr>
          <w:ilvl w:val="0"/>
          <w:numId w:val="14"/>
        </w:numPr>
        <w:jc w:val="both"/>
      </w:pPr>
      <w:r w:rsidRPr="00141A98">
        <w:t>да изготви и да достави  краток и прегледен извештај за својата работа и за своите констатации.</w:t>
      </w:r>
    </w:p>
    <w:p w14:paraId="5EE0F2D0" w14:textId="77777777" w:rsidR="00141A98" w:rsidRPr="00141A98" w:rsidRDefault="00141A98" w:rsidP="00141A98">
      <w:pPr>
        <w:ind w:firstLine="708"/>
        <w:jc w:val="both"/>
      </w:pPr>
      <w:r w:rsidRPr="00141A98">
        <w:t>Комисијата за самоевалуација ја вршеше својата работа според одредбите на Законот за високо образование и Статутот на Универзитетот.</w:t>
      </w:r>
    </w:p>
    <w:p w14:paraId="76D00A99" w14:textId="77777777" w:rsidR="00141A98" w:rsidRPr="00141A98" w:rsidRDefault="00141A98" w:rsidP="00816AF2">
      <w:pPr>
        <w:ind w:firstLine="708"/>
        <w:jc w:val="both"/>
      </w:pPr>
      <w:r w:rsidRPr="00141A98">
        <w:t xml:space="preserve">Согласно член 55 од Законот за високо образование усвоен во 2018 година (Службен весник на Република Македонија, бр. 82/2018), самоевалуација на универзитетот и на единиците на универзитетот ја врши комисија за самоевалуција на универзитетот, односно на единицата на универзитетот, на начин и според услови определени со статут на универзитетот. Законот во понатамошните одредби го одредува начинот на избор на членовите на комисиите за самоевалуација и нивниот мандат, како </w:t>
      </w:r>
      <w:r w:rsidRPr="00141A98">
        <w:lastRenderedPageBreak/>
        <w:t>и времето за кое е предвидено спроведување на овој процес. Имено, согласно членот 55, став 4, самоевалуацијата се спроведува на интервали од најмногу 3 години.</w:t>
      </w:r>
    </w:p>
    <w:p w14:paraId="26338525" w14:textId="77777777" w:rsidR="00141A98" w:rsidRPr="00141A98" w:rsidRDefault="00141A98" w:rsidP="00141A98">
      <w:pPr>
        <w:ind w:firstLine="720"/>
        <w:jc w:val="both"/>
      </w:pPr>
      <w:r w:rsidRPr="00141A98">
        <w:t>Член 132 од Статутот  (пречистен текст) на Американскиот универзитет на Европа- ФОН од декември 2021 година, предвидува дека за процена на квалитетот, академскиот кадар и студиските програми се спроведува систем на самоевалуација, во чии рамки комисијата за самоевалуација на Универзитетот изготвува евалуационен извештај, со оценка на состојбата и со предлози за надминување на констатираните негативни појави во остварувањето на наставно-научниот процес кој го доставува до Универзитетскиот сенат и до ректорот (член 136) и кој се објавува на web страната на Универзитетот.</w:t>
      </w:r>
    </w:p>
    <w:p w14:paraId="2187B622" w14:textId="77777777" w:rsidR="00141A98" w:rsidRDefault="00141A98" w:rsidP="00141A98">
      <w:pPr>
        <w:ind w:firstLine="720"/>
        <w:jc w:val="both"/>
      </w:pPr>
      <w:r w:rsidRPr="00141A98">
        <w:t>Самоевалуацијата по факултети ја координира Централната комисија (формирана на ниво на АУЕ-ФОН) и тоа на две нивоа. Прво, преку спроведување на анкета на студентите на крајот на секој семестар, и сумирање на резултатите од двете спроведени анкети на годишно ниво, и второ, преку изготвување на тригодишен извештај за самоевалуација на ниво на секој факултет и на ниво на АУЕ-ФОН во целинa. Целта на спроведената анкета (која е анонимна и која се спроведува за секој предмет кој студентот го слушал во летниот и зимскиот семестар одделно) е да се добијат податоци кои понатаму ќе се употребат за унапредување на квалитетот на наставно-образовниот процес.</w:t>
      </w:r>
    </w:p>
    <w:p w14:paraId="6E62FA16" w14:textId="77777777" w:rsidR="00141A98" w:rsidRDefault="00141A98" w:rsidP="00141A98">
      <w:pPr>
        <w:ind w:firstLine="720"/>
        <w:jc w:val="both"/>
      </w:pPr>
      <w:r w:rsidRPr="00141A98">
        <w:t>Комисијата за самоевалуација на ниво на Универзитетот во извештајниот период го заврши процесот на самоевалуација за академската 2023/2024 година, како и тригодишниот извештај за спроведената самоевалуација</w:t>
      </w:r>
      <w:r>
        <w:t xml:space="preserve"> на Универзитетот.</w:t>
      </w:r>
    </w:p>
    <w:p w14:paraId="12223C96" w14:textId="77777777" w:rsidR="00505112" w:rsidRDefault="00505112" w:rsidP="00AD045A"/>
    <w:p w14:paraId="56B9252B" w14:textId="77777777" w:rsidR="00141A98" w:rsidRDefault="00141A98" w:rsidP="00AD045A"/>
    <w:p w14:paraId="1FE73F88" w14:textId="3A38489D" w:rsidR="00505112" w:rsidRPr="00950E5B" w:rsidRDefault="00505112" w:rsidP="00FA1FFF">
      <w:pPr>
        <w:pStyle w:val="Heading3"/>
        <w:rPr>
          <w:lang w:val="mk-MK"/>
        </w:rPr>
      </w:pPr>
      <w:bookmarkStart w:id="9" w:name="_Toc190267305"/>
      <w:r w:rsidRPr="00950E5B">
        <w:rPr>
          <w:lang w:val="mk-MK"/>
        </w:rPr>
        <w:t>Облици на стручно – професионално усовршување (континуирано образование)</w:t>
      </w:r>
      <w:bookmarkEnd w:id="9"/>
      <w:r w:rsidRPr="00950E5B">
        <w:rPr>
          <w:lang w:val="mk-MK"/>
        </w:rPr>
        <w:t xml:space="preserve"> </w:t>
      </w:r>
    </w:p>
    <w:p w14:paraId="0DB8BF77" w14:textId="77777777" w:rsidR="00FA1FFF" w:rsidRDefault="00FA1FFF" w:rsidP="00197F9A">
      <w:pPr>
        <w:ind w:firstLine="708"/>
        <w:jc w:val="both"/>
      </w:pPr>
    </w:p>
    <w:p w14:paraId="4D0DD492" w14:textId="77442E7F" w:rsidR="00197F9A" w:rsidRDefault="00505112" w:rsidP="00197F9A">
      <w:pPr>
        <w:ind w:firstLine="708"/>
        <w:jc w:val="both"/>
      </w:pPr>
      <w:r w:rsidRPr="00197F9A">
        <w:t>Концептот на доживотно учење</w:t>
      </w:r>
      <w:r w:rsidRPr="00207A8F">
        <w:t xml:space="preserve"> (lifelong learning)</w:t>
      </w:r>
      <w:r w:rsidRPr="00197F9A">
        <w:t xml:space="preserve"> поаѓа од фактот дека континуираното учење во текот на целиот живот (стекнување на општо знаење, стручни квалификации и практични вештини) и отвореноста на образованието спрема </w:t>
      </w:r>
      <w:r w:rsidR="00197F9A" w:rsidRPr="00197F9A">
        <w:t>најшироката</w:t>
      </w:r>
      <w:r w:rsidRPr="00197F9A">
        <w:t xml:space="preserve"> </w:t>
      </w:r>
      <w:r w:rsidR="00197F9A">
        <w:t>јавност</w:t>
      </w:r>
      <w:r w:rsidRPr="00197F9A">
        <w:t xml:space="preserve"> треба да биде основа на општеството и економијата со цел подобро да се одговори на предизвиците кои се резултат на </w:t>
      </w:r>
      <w:r w:rsidR="00197F9A" w:rsidRPr="00197F9A">
        <w:t>процесот</w:t>
      </w:r>
      <w:r w:rsidRPr="00197F9A">
        <w:t xml:space="preserve"> на глобализација. Целта на овој концепт е поттикнување на поединците за постојано усовршување, дополнување, продлабочување и осовременување на знаењето, за да се одговори на општествените промени, промените на пазарот на трудот, намалување на невработеноста и потребите на работодавците. Концептот на доживотно учење </w:t>
      </w:r>
      <w:r w:rsidR="00197F9A">
        <w:t xml:space="preserve">е </w:t>
      </w:r>
      <w:r w:rsidRPr="00197F9A">
        <w:t xml:space="preserve">предвиден во член 141 од Законот за високото образование. Изработката на такви програми и </w:t>
      </w:r>
      <w:r w:rsidR="00197F9A" w:rsidRPr="00197F9A">
        <w:t>подготвителните</w:t>
      </w:r>
      <w:r w:rsidRPr="00197F9A">
        <w:t xml:space="preserve"> активности за изведување на ваков вид настава се во тек. </w:t>
      </w:r>
    </w:p>
    <w:p w14:paraId="43423D24" w14:textId="77777777" w:rsidR="00197F9A" w:rsidRDefault="00505112" w:rsidP="00197F9A">
      <w:pPr>
        <w:ind w:firstLine="708"/>
        <w:jc w:val="both"/>
      </w:pPr>
      <w:r w:rsidRPr="00197F9A">
        <w:t xml:space="preserve">Американскиот универзитетот на Европа- ФОН треба да води евиденција на дипломираните (поранешни) студенти согласно членот 86 од Законот за високо образование и да биде во постојана врска со нив во смисла на следење на нивните понатамошни потреби на работните места  со цел да може да ги дефинира нивните потреби и да организира разни облици на  стручно, </w:t>
      </w:r>
      <w:r w:rsidR="00197F9A" w:rsidRPr="00197F9A">
        <w:t>односно</w:t>
      </w:r>
      <w:r w:rsidRPr="00197F9A">
        <w:t xml:space="preserve"> професионално усовршување според концептот за доживотно учење. С</w:t>
      </w:r>
      <w:r w:rsidRPr="00197F9A">
        <w:rPr>
          <w:color w:val="212529"/>
          <w:shd w:val="clear" w:color="auto" w:fill="FFFFFF"/>
        </w:rPr>
        <w:t>појувајќи го формалното со неформалното образование, а во соработка со јавниот и приватниот сектор во државата, Центарот за кариера и алумни</w:t>
      </w:r>
      <w:r w:rsidRPr="00197F9A">
        <w:rPr>
          <w:rStyle w:val="FootnoteReference"/>
          <w:color w:val="212529"/>
          <w:shd w:val="clear" w:color="auto" w:fill="FFFFFF"/>
        </w:rPr>
        <w:footnoteReference w:id="2"/>
      </w:r>
      <w:r w:rsidRPr="00197F9A">
        <w:rPr>
          <w:color w:val="212529"/>
          <w:shd w:val="clear" w:color="auto" w:fill="FFFFFF"/>
        </w:rPr>
        <w:t xml:space="preserve"> при Американскиот универзитет на Европа-ФОН, секојдневно вложува во подобрување на личниот и професионален развој на студентите.</w:t>
      </w:r>
      <w:r w:rsidRPr="00197F9A">
        <w:t xml:space="preserve"> </w:t>
      </w:r>
      <w:r w:rsidRPr="00197F9A">
        <w:lastRenderedPageBreak/>
        <w:t>Цел на центрите за кариера и алумни е да се обединат сегашните и поранешните студенти (алумни). Формирањето на оваа асоцијација треба да има двократна цел:</w:t>
      </w:r>
    </w:p>
    <w:p w14:paraId="5B8716E7" w14:textId="77777777" w:rsidR="00197F9A" w:rsidRDefault="00505112" w:rsidP="00197F9A">
      <w:pPr>
        <w:pStyle w:val="ListParagraph"/>
        <w:numPr>
          <w:ilvl w:val="0"/>
          <w:numId w:val="14"/>
        </w:numPr>
        <w:jc w:val="both"/>
      </w:pPr>
      <w:r w:rsidRPr="00197F9A">
        <w:t>Американскиот  универзитет на Европа- ФОН  да одржува блиски односи со своите поранешни студенти и при тоа: да ги информира за можностите за работно ангажирање, т.е., можностите за практика и вработување (во рамките на АУЕ-ФОН и во останатите партнер-компании); да нуди можности за научно и стручно надградување како што се тренинзи, работилници семинари, постдипломски студии и сл.; да обезбеди разни бенефиции и услуги кои ќе им помогнат на алумни студентите да одржуваат врска со својата образовна институција и со останатите дипломци.</w:t>
      </w:r>
    </w:p>
    <w:p w14:paraId="354A0EC2" w14:textId="5011F23E" w:rsidR="00505112" w:rsidRPr="00197F9A" w:rsidRDefault="00505112" w:rsidP="00197F9A">
      <w:pPr>
        <w:pStyle w:val="ListParagraph"/>
        <w:numPr>
          <w:ilvl w:val="0"/>
          <w:numId w:val="14"/>
        </w:numPr>
        <w:jc w:val="both"/>
      </w:pPr>
      <w:r w:rsidRPr="00197F9A">
        <w:t>Универзитетот да обезбеди простор за воспоставување врска помеѓу поранешните и сегашните студенти со креирање  на форум преку кој:</w:t>
      </w:r>
    </w:p>
    <w:p w14:paraId="65183DBD" w14:textId="61CB363B" w:rsidR="00197F9A" w:rsidRDefault="00505112" w:rsidP="00197F9A">
      <w:pPr>
        <w:pStyle w:val="BodyText"/>
        <w:numPr>
          <w:ilvl w:val="1"/>
          <w:numId w:val="14"/>
        </w:numPr>
        <w:ind w:right="-46"/>
        <w:jc w:val="both"/>
        <w:rPr>
          <w:rFonts w:ascii="Times New Roman" w:hAnsi="Times New Roman"/>
          <w:sz w:val="24"/>
          <w:lang w:val="mk-MK"/>
        </w:rPr>
      </w:pPr>
      <w:r w:rsidRPr="00197F9A">
        <w:rPr>
          <w:rFonts w:ascii="Times New Roman" w:hAnsi="Times New Roman"/>
          <w:sz w:val="24"/>
          <w:lang w:val="mk-MK"/>
        </w:rPr>
        <w:t>ќе се формираат нови пријателства  и професионални односи меѓу луѓе со слични инт</w:t>
      </w:r>
      <w:r w:rsidR="00816AF2">
        <w:rPr>
          <w:rFonts w:ascii="Times New Roman" w:hAnsi="Times New Roman"/>
          <w:sz w:val="24"/>
          <w:lang w:val="mk-MK"/>
        </w:rPr>
        <w:t>е</w:t>
      </w:r>
      <w:r w:rsidRPr="00197F9A">
        <w:rPr>
          <w:rFonts w:ascii="Times New Roman" w:hAnsi="Times New Roman"/>
          <w:sz w:val="24"/>
          <w:lang w:val="mk-MK"/>
        </w:rPr>
        <w:t>реси;</w:t>
      </w:r>
    </w:p>
    <w:p w14:paraId="0869BE53" w14:textId="77777777" w:rsidR="00197F9A" w:rsidRDefault="00505112" w:rsidP="00197F9A">
      <w:pPr>
        <w:pStyle w:val="BodyText"/>
        <w:numPr>
          <w:ilvl w:val="1"/>
          <w:numId w:val="14"/>
        </w:numPr>
        <w:ind w:right="-46"/>
        <w:jc w:val="both"/>
        <w:rPr>
          <w:rFonts w:ascii="Times New Roman" w:hAnsi="Times New Roman"/>
          <w:sz w:val="24"/>
          <w:lang w:val="mk-MK"/>
        </w:rPr>
      </w:pPr>
      <w:r w:rsidRPr="00197F9A">
        <w:rPr>
          <w:rFonts w:ascii="Times New Roman" w:hAnsi="Times New Roman"/>
          <w:sz w:val="24"/>
          <w:lang w:val="mk-MK"/>
        </w:rPr>
        <w:t>ќе се иницира постојана размена на  идеи, искуства и научни /</w:t>
      </w:r>
      <w:proofErr w:type="spellStart"/>
      <w:r w:rsidRPr="00197F9A">
        <w:rPr>
          <w:rFonts w:ascii="Times New Roman" w:hAnsi="Times New Roman"/>
          <w:sz w:val="24"/>
          <w:lang w:val="mk-MK"/>
        </w:rPr>
        <w:t>кариерни</w:t>
      </w:r>
      <w:proofErr w:type="spellEnd"/>
      <w:r w:rsidRPr="00197F9A">
        <w:rPr>
          <w:rFonts w:ascii="Times New Roman" w:hAnsi="Times New Roman"/>
          <w:sz w:val="24"/>
          <w:lang w:val="mk-MK"/>
        </w:rPr>
        <w:t xml:space="preserve"> информации;</w:t>
      </w:r>
    </w:p>
    <w:p w14:paraId="06251A27" w14:textId="400B3129" w:rsidR="00505112" w:rsidRPr="00197F9A" w:rsidRDefault="00505112" w:rsidP="00197F9A">
      <w:pPr>
        <w:pStyle w:val="BodyText"/>
        <w:numPr>
          <w:ilvl w:val="1"/>
          <w:numId w:val="14"/>
        </w:numPr>
        <w:ind w:right="-46"/>
        <w:jc w:val="both"/>
        <w:rPr>
          <w:rFonts w:ascii="Times New Roman" w:hAnsi="Times New Roman"/>
          <w:sz w:val="24"/>
          <w:lang w:val="mk-MK"/>
        </w:rPr>
      </w:pPr>
      <w:r w:rsidRPr="00197F9A">
        <w:rPr>
          <w:rFonts w:ascii="Times New Roman" w:hAnsi="Times New Roman"/>
          <w:sz w:val="24"/>
          <w:lang w:val="mk-MK"/>
        </w:rPr>
        <w:t>ќе се поттикнува взаемна помош и асистенција меѓу студентите при барањето на можности за работа и развој на кариерата;</w:t>
      </w:r>
    </w:p>
    <w:p w14:paraId="5868F16E" w14:textId="150101FB" w:rsidR="00505112" w:rsidRPr="00197F9A" w:rsidRDefault="00505112" w:rsidP="00197F9A">
      <w:pPr>
        <w:pStyle w:val="BodyText"/>
        <w:ind w:right="-46" w:firstLine="708"/>
        <w:jc w:val="both"/>
        <w:rPr>
          <w:rFonts w:ascii="Times New Roman" w:hAnsi="Times New Roman"/>
          <w:sz w:val="24"/>
          <w:lang w:val="mk-MK"/>
        </w:rPr>
      </w:pPr>
      <w:r w:rsidRPr="00197F9A">
        <w:rPr>
          <w:rFonts w:ascii="Times New Roman" w:hAnsi="Times New Roman"/>
          <w:sz w:val="24"/>
          <w:lang w:val="mk-MK"/>
        </w:rPr>
        <w:t xml:space="preserve">Наведените цели треба се остваруваат преку постојано информирање на </w:t>
      </w:r>
      <w:proofErr w:type="spellStart"/>
      <w:r w:rsidRPr="00197F9A">
        <w:rPr>
          <w:rFonts w:ascii="Times New Roman" w:hAnsi="Times New Roman"/>
          <w:sz w:val="24"/>
          <w:lang w:val="mk-MK"/>
        </w:rPr>
        <w:t>алумни</w:t>
      </w:r>
      <w:proofErr w:type="spellEnd"/>
      <w:r w:rsidRPr="00197F9A">
        <w:rPr>
          <w:rFonts w:ascii="Times New Roman" w:hAnsi="Times New Roman"/>
          <w:sz w:val="24"/>
          <w:lang w:val="mk-MK"/>
        </w:rPr>
        <w:t xml:space="preserve"> студентите за најактуелните новости кои ќе се </w:t>
      </w:r>
      <w:r w:rsidR="00197F9A" w:rsidRPr="00197F9A">
        <w:rPr>
          <w:rFonts w:ascii="Times New Roman" w:hAnsi="Times New Roman"/>
          <w:sz w:val="24"/>
          <w:lang w:val="mk-MK"/>
        </w:rPr>
        <w:t>објавуваат</w:t>
      </w:r>
      <w:r w:rsidRPr="00197F9A">
        <w:rPr>
          <w:rFonts w:ascii="Times New Roman" w:hAnsi="Times New Roman"/>
          <w:sz w:val="24"/>
          <w:lang w:val="mk-MK"/>
        </w:rPr>
        <w:t xml:space="preserve"> и на официјалната веб страна на АУЕ-ФОН, ќе се праќа електронска пошта на членовите на асоцијацијата, ќе се организираат средби, </w:t>
      </w:r>
      <w:proofErr w:type="spellStart"/>
      <w:r w:rsidRPr="00197F9A">
        <w:rPr>
          <w:rFonts w:ascii="Times New Roman" w:hAnsi="Times New Roman"/>
          <w:sz w:val="24"/>
          <w:lang w:val="mk-MK"/>
        </w:rPr>
        <w:t>алумни</w:t>
      </w:r>
      <w:proofErr w:type="spellEnd"/>
      <w:r w:rsidRPr="00197F9A">
        <w:rPr>
          <w:rFonts w:ascii="Times New Roman" w:hAnsi="Times New Roman"/>
          <w:sz w:val="24"/>
          <w:lang w:val="mk-MK"/>
        </w:rPr>
        <w:t xml:space="preserve"> недели и сл.</w:t>
      </w:r>
    </w:p>
    <w:p w14:paraId="799A70D2" w14:textId="77777777" w:rsidR="00505112" w:rsidRDefault="00505112" w:rsidP="00AD045A"/>
    <w:p w14:paraId="06267C82" w14:textId="77777777" w:rsidR="00EE15E6" w:rsidRDefault="00EE15E6" w:rsidP="00AD045A"/>
    <w:p w14:paraId="7F72916B" w14:textId="1183A862" w:rsidR="00EE15E6" w:rsidRPr="00950E5B" w:rsidRDefault="00EE15E6" w:rsidP="00FA1FFF">
      <w:pPr>
        <w:pStyle w:val="Heading3"/>
        <w:rPr>
          <w:lang w:val="mk-MK"/>
        </w:rPr>
      </w:pPr>
      <w:bookmarkStart w:id="10" w:name="_Toc190267306"/>
      <w:r w:rsidRPr="00950E5B">
        <w:rPr>
          <w:lang w:val="mk-MK"/>
        </w:rPr>
        <w:t>Организирање на систем за дополнителна интензивна настава</w:t>
      </w:r>
      <w:bookmarkEnd w:id="10"/>
    </w:p>
    <w:p w14:paraId="50B6E8F4" w14:textId="77777777" w:rsidR="00EE15E6" w:rsidRDefault="00EE15E6" w:rsidP="00AD045A"/>
    <w:p w14:paraId="53C6F4F1" w14:textId="018399B8" w:rsidR="00EE15E6" w:rsidRDefault="00EE15E6" w:rsidP="00EE15E6">
      <w:pPr>
        <w:ind w:firstLine="720"/>
        <w:jc w:val="both"/>
      </w:pPr>
      <w:r w:rsidRPr="00EE15E6">
        <w:t xml:space="preserve">Поради бројот на студенти кои заостануваа во реализацијата на студиската програма, се организираше систем за обезбедување дополнителна настава. Дополнителната настава се организира за студенти со помали предзнаења за наставниот предмет или одредена тема од наставниот предмет од студиската програма, студенти кои покажале слаби резултати од учењето и имаат негативна оценка за тој очекуван резултат или тема, студенти кои што подолго време отсуствувале од настава и студенти со потешкотии во учењето и совладување на материјата согласно предметната програма. Студентите се пријавуваат за дополнителна интензивна настава на следниот линк </w:t>
      </w:r>
      <w:hyperlink r:id="rId9" w:history="1">
        <w:r w:rsidRPr="008F0C5C">
          <w:rPr>
            <w:rStyle w:val="Hyperlink"/>
          </w:rPr>
          <w:t>https://forms.office.com/e/snY0DjzXkX</w:t>
        </w:r>
      </w:hyperlink>
    </w:p>
    <w:p w14:paraId="2DE65ED3" w14:textId="77777777" w:rsidR="00197F9A" w:rsidRDefault="00197F9A" w:rsidP="00197F9A">
      <w:pPr>
        <w:jc w:val="both"/>
      </w:pPr>
    </w:p>
    <w:p w14:paraId="28B64D95" w14:textId="1B6FDFB8" w:rsidR="00EE15E6" w:rsidRPr="00950E5B" w:rsidRDefault="00EE15E6" w:rsidP="00FA1FFF">
      <w:pPr>
        <w:pStyle w:val="Heading3"/>
        <w:rPr>
          <w:lang w:val="mk-MK"/>
        </w:rPr>
      </w:pPr>
      <w:bookmarkStart w:id="11" w:name="_Toc190267307"/>
      <w:proofErr w:type="spellStart"/>
      <w:r w:rsidRPr="00950E5B">
        <w:rPr>
          <w:lang w:val="mk-MK"/>
        </w:rPr>
        <w:t>Реетаблирање</w:t>
      </w:r>
      <w:proofErr w:type="spellEnd"/>
      <w:r w:rsidRPr="00950E5B">
        <w:rPr>
          <w:lang w:val="mk-MK"/>
        </w:rPr>
        <w:t xml:space="preserve"> на врските со </w:t>
      </w:r>
      <w:proofErr w:type="spellStart"/>
      <w:r w:rsidRPr="00950E5B">
        <w:rPr>
          <w:lang w:val="mk-MK"/>
        </w:rPr>
        <w:t>алумни</w:t>
      </w:r>
      <w:proofErr w:type="spellEnd"/>
      <w:r w:rsidRPr="00950E5B">
        <w:rPr>
          <w:lang w:val="mk-MK"/>
        </w:rPr>
        <w:t xml:space="preserve"> заедницата и организирање на база на податоци за </w:t>
      </w:r>
      <w:proofErr w:type="spellStart"/>
      <w:r w:rsidRPr="00950E5B">
        <w:rPr>
          <w:lang w:val="mk-MK"/>
        </w:rPr>
        <w:t>Алумни</w:t>
      </w:r>
      <w:proofErr w:type="spellEnd"/>
      <w:r w:rsidRPr="00950E5B">
        <w:rPr>
          <w:lang w:val="mk-MK"/>
        </w:rPr>
        <w:t xml:space="preserve"> на АУЕ ФОН</w:t>
      </w:r>
      <w:bookmarkEnd w:id="11"/>
      <w:r w:rsidRPr="00950E5B">
        <w:rPr>
          <w:lang w:val="mk-MK"/>
        </w:rPr>
        <w:t xml:space="preserve"> </w:t>
      </w:r>
    </w:p>
    <w:p w14:paraId="6F32D9CC" w14:textId="77777777" w:rsidR="00197F9A" w:rsidRDefault="00197F9A" w:rsidP="00EE15E6">
      <w:pPr>
        <w:ind w:firstLine="720"/>
        <w:jc w:val="both"/>
      </w:pPr>
    </w:p>
    <w:p w14:paraId="58EDB8C1" w14:textId="62B5B021" w:rsidR="00EE15E6" w:rsidRDefault="00EE15E6" w:rsidP="00EE15E6">
      <w:pPr>
        <w:ind w:firstLine="720"/>
        <w:jc w:val="both"/>
      </w:pPr>
      <w:r w:rsidRPr="00EE15E6">
        <w:t xml:space="preserve">Градењето на силна врска со поранешните студенти како наши амбасадори има клучна улога за промоција на АУЕ – ФОН Универзитетот. Заедничката соработка со алумни заедницата ќе ја зацврсти лојалноста и ќе го засили чувството на припадност и заедништво помеѓу сегашните и поранешните студенти, поддржувајќи го напредокот и развојот на Универзитетот. Со одржување на функционални релации со студентите и АУЕ – ФОН Универзитетот, се стремиме заедно до подобро општество. Студентите кои дипломирале на една од програмите на АУЕ ФОН се регистрираат и стануваат дел од АУЕ ФОН алумни заедница на следниот линк </w:t>
      </w:r>
      <w:hyperlink r:id="rId10" w:history="1">
        <w:r w:rsidRPr="008F0C5C">
          <w:rPr>
            <w:rStyle w:val="Hyperlink"/>
          </w:rPr>
          <w:t>https://forms.office.com/e/2qjQLNFwZY</w:t>
        </w:r>
      </w:hyperlink>
      <w:r w:rsidRPr="00EE15E6">
        <w:t>)</w:t>
      </w:r>
    </w:p>
    <w:p w14:paraId="2F8ED62F" w14:textId="77777777" w:rsidR="00EE15E6" w:rsidRPr="00EE15E6" w:rsidRDefault="00EE15E6" w:rsidP="00EE15E6">
      <w:pPr>
        <w:ind w:firstLine="720"/>
        <w:jc w:val="both"/>
      </w:pPr>
    </w:p>
    <w:p w14:paraId="4F3B44FE" w14:textId="408340D1" w:rsidR="00EE15E6" w:rsidRPr="00950E5B" w:rsidRDefault="00EE15E6" w:rsidP="00FA1FFF">
      <w:pPr>
        <w:pStyle w:val="Heading3"/>
        <w:rPr>
          <w:lang w:val="mk-MK"/>
        </w:rPr>
      </w:pPr>
      <w:bookmarkStart w:id="12" w:name="_Toc190267308"/>
      <w:r w:rsidRPr="00950E5B">
        <w:rPr>
          <w:lang w:val="mk-MK"/>
        </w:rPr>
        <w:lastRenderedPageBreak/>
        <w:t>Активности и механизми за спречување на корупција во високото образование преку ефективна антикорупциска стратегија</w:t>
      </w:r>
      <w:bookmarkEnd w:id="12"/>
    </w:p>
    <w:p w14:paraId="4169C948" w14:textId="77777777" w:rsidR="00EE15E6" w:rsidRDefault="00EE15E6" w:rsidP="00AD045A"/>
    <w:p w14:paraId="441B8DC7" w14:textId="377A9270" w:rsidR="00EE15E6" w:rsidRPr="00141A98" w:rsidRDefault="00EE15E6" w:rsidP="00141A98">
      <w:pPr>
        <w:ind w:firstLine="720"/>
        <w:jc w:val="both"/>
      </w:pPr>
      <w:r w:rsidRPr="00141A98">
        <w:t>Корупцијата е општествено негативна појава и проблем за квалитетна и ефикасна високото образовна дејност. Во таа насока, АУЕ - ФОН води политиката на спречување на корупцијата во високото образование, преку дизајнирање на ефективна антикорупциска стратегија.</w:t>
      </w:r>
      <w:r w:rsidR="00141A98">
        <w:t xml:space="preserve"> </w:t>
      </w:r>
      <w:r w:rsidRPr="00141A98">
        <w:t xml:space="preserve">Во согласност со Законот за високото образование и Етичкиот кодекс на АУЕ ФОН, своето работење во областа на високообразовната и научноистражувачката дејност, АУЕ ФОН го врши законито, професионално, чесно и етично. АУЕ ФОН своето работење го заснова врз Законот за високото образование и релевантната законска рамка за спречување на корупцијата и судирот на интереси, вработување и напредување, заштитата на укажувачите и слободниот пристап до информации од јавен карактер. АУЕ ФОН презема обврска за спроведување на политика на нула толеранција за мито и корупција во рамките на своето работење и за другите форми на неетичко постапување кое предизвикуваат штета по квалитетот на образованието што се нуди, но се јавуваат во континуитет, па сè до облиците на корупција кои претставуваат кривични дела. АУЕ ФОН се грижи за професионално работење со зачувување на интегритетот на вработените, студентите и сите трети лица со кои остварува соработка и се посветува на градење и спроведување на ефективни системи за спречување на корупцијата. Доколку студентот се соочил со некоја од различните форми преку кои се манифестира корупцијата во високото образование, а со цел на АУЕ ФОН да се овозможи да формира соодветен антикориупциски пристап за да ја превенира и спречи оваа појава, а со тоа да го зачува и интегритетот на Универзитетот, на студентите им се овозможи доставување на анонимна пријава за корупција (усно или во писмена форма) до овластеното лице за прием на пријави на корупција на АУЕ – ФОН. Секоја пријава е анонимна, а личните податоци се заштитени. Овластеното лице е должно да ги заштити личните податоци на пријавувачот, односно податоците кои можат да го откријат идентитетот на пријавувачот кој бара да биде </w:t>
      </w:r>
      <w:r w:rsidRPr="00207A8F">
        <w:t xml:space="preserve">анонимен или пријавува доверливо, согласно со прописите за заштита на личните податоци и да го информира пријавувачот кој е познат за преземените мерки во врска со пријавата без одлагање, а најдоцна во рок од 15 дена од денот на приемот на пријавата. </w:t>
      </w:r>
    </w:p>
    <w:p w14:paraId="701ADB3D" w14:textId="545D4B49" w:rsidR="00EE15E6" w:rsidRPr="00141A98" w:rsidRDefault="00EE15E6" w:rsidP="00141A98">
      <w:pPr>
        <w:ind w:firstLine="720"/>
        <w:jc w:val="both"/>
      </w:pPr>
      <w:r w:rsidRPr="00207A8F">
        <w:t xml:space="preserve">СТУДЕНТСКИ ГЛАС е електронски формулар за пријавување на сите отворени прашања, дилеми, непријатни искуства, критика, но и за пофалби или нови иницијативи. Пораките се анонимна, име, презиме и електронска адреса не се задолжителни. </w:t>
      </w:r>
      <w:hyperlink r:id="rId11" w:history="1">
        <w:r w:rsidRPr="00207A8F">
          <w:rPr>
            <w:rStyle w:val="Hyperlink"/>
          </w:rPr>
          <w:t>https://forms.office.com/r/z4fVBzfbqp</w:t>
        </w:r>
      </w:hyperlink>
    </w:p>
    <w:p w14:paraId="5B40C25C" w14:textId="77777777" w:rsidR="00EE15E6" w:rsidRDefault="00EE15E6" w:rsidP="00EE15E6"/>
    <w:p w14:paraId="6A3C69FC" w14:textId="77777777" w:rsidR="00EE15E6" w:rsidRPr="00EE15E6" w:rsidRDefault="00EE15E6" w:rsidP="00EE15E6"/>
    <w:p w14:paraId="0C1EEE8B" w14:textId="77777777" w:rsidR="00141A98" w:rsidRPr="00141A98" w:rsidRDefault="00141A98" w:rsidP="00141A98">
      <w:pPr>
        <w:ind w:firstLine="720"/>
        <w:jc w:val="both"/>
      </w:pPr>
    </w:p>
    <w:p w14:paraId="78FB34E3" w14:textId="0349D337" w:rsidR="00EE15E6" w:rsidRDefault="0093594F" w:rsidP="0093594F">
      <w:pPr>
        <w:pStyle w:val="Heading2"/>
      </w:pPr>
      <w:bookmarkStart w:id="13" w:name="_Toc190267309"/>
      <w:r w:rsidRPr="00207A8F">
        <w:t>3.5 O</w:t>
      </w:r>
      <w:r>
        <w:t>рганизирање на студентите и учество на студентите во управувањето и сервиси</w:t>
      </w:r>
      <w:bookmarkEnd w:id="13"/>
    </w:p>
    <w:p w14:paraId="235B4426" w14:textId="77777777" w:rsidR="00EE15E6" w:rsidRDefault="00EE15E6" w:rsidP="00EE15E6"/>
    <w:p w14:paraId="5828E90A" w14:textId="5E2DEFF4" w:rsidR="00EE15E6" w:rsidRPr="00FA1FFF" w:rsidRDefault="00EE15E6" w:rsidP="00FA1FFF">
      <w:pPr>
        <w:ind w:firstLine="720"/>
        <w:jc w:val="both"/>
      </w:pPr>
      <w:r w:rsidRPr="00FA1FFF">
        <w:t xml:space="preserve">Имајќи ги предвид измените на Законот за високото образование, специфично одредбите од Оддел 2 организирање на студентите и учество на студентите во управувањето, а во смисла на членот 33 (1) според кој „Студентските собранија се тела на високообразовните установи, во кои членуваат претставници на студентите“, согласно постапката утврдена во член 37 ЗВО, во периодот на известување, за прв пат, на АУЕ ФОН се одржаа избори за формирање на Универзитетско студентско собрание и Факултетски студентски собранија во рамките на нашиот Универзитет кои </w:t>
      </w:r>
      <w:r w:rsidRPr="00FA1FFF">
        <w:lastRenderedPageBreak/>
        <w:t>претставуваат главниот мост помеѓу Универзитетската управа и студентите, а истовремено се платформа за заштита и унапредување на правата на студентите.</w:t>
      </w:r>
    </w:p>
    <w:p w14:paraId="34811926" w14:textId="77777777" w:rsidR="00EE15E6" w:rsidRPr="00FA1FFF" w:rsidRDefault="00EE15E6" w:rsidP="00FA1FFF">
      <w:pPr>
        <w:ind w:firstLine="720"/>
        <w:jc w:val="both"/>
      </w:pPr>
      <w:r w:rsidRPr="00FA1FFF">
        <w:t>Во согласно резултатите од изборите за членови на факултетските студентски собранија и нивни претседатели, се формираше Универзитетското студентско собрание и претставници на студентите учествуваа во работата на органите и телата на Универзитетот.</w:t>
      </w:r>
    </w:p>
    <w:p w14:paraId="0339E708" w14:textId="7F020ACB" w:rsidR="00EE15E6" w:rsidRPr="00FA1FFF" w:rsidRDefault="00EE15E6" w:rsidP="00FA1FFF">
      <w:pPr>
        <w:ind w:firstLine="720"/>
        <w:jc w:val="both"/>
      </w:pPr>
      <w:r w:rsidRPr="00FA1FFF">
        <w:t xml:space="preserve">На сите единици на Универзитетот се донесоа одлуки за распишување избори за Факултетски студентски собранија </w:t>
      </w:r>
      <w:r w:rsidR="00FA1FFF">
        <w:t xml:space="preserve">и </w:t>
      </w:r>
      <w:r w:rsidRPr="00FA1FFF">
        <w:t xml:space="preserve">одржување на изборите во законски определениот рок. Изборите се одржаа на 05 декември </w:t>
      </w:r>
      <w:r w:rsidR="00816AF2">
        <w:t>20</w:t>
      </w:r>
      <w:r w:rsidRPr="00FA1FFF">
        <w:t>2</w:t>
      </w:r>
      <w:r w:rsidR="00FA1FFF" w:rsidRPr="00207A8F">
        <w:t>4</w:t>
      </w:r>
      <w:r w:rsidR="00816AF2">
        <w:t xml:space="preserve"> година</w:t>
      </w:r>
      <w:r w:rsidRPr="00FA1FFF">
        <w:t>, со што</w:t>
      </w:r>
      <w:r w:rsidR="00FA1FFF" w:rsidRPr="00207A8F">
        <w:t xml:space="preserve"> </w:t>
      </w:r>
      <w:r w:rsidR="00FA1FFF">
        <w:t>с</w:t>
      </w:r>
      <w:r w:rsidR="00FA1FFF" w:rsidRPr="00207A8F">
        <w:t xml:space="preserve">e </w:t>
      </w:r>
      <w:r w:rsidRPr="00FA1FFF">
        <w:t>имплементираа обврските за студентското организирање согласно ЗВО .</w:t>
      </w:r>
    </w:p>
    <w:p w14:paraId="2D599782" w14:textId="77777777" w:rsidR="00EE15E6" w:rsidRDefault="00EE15E6" w:rsidP="00EE15E6"/>
    <w:p w14:paraId="5634AE66" w14:textId="418F2D96" w:rsidR="00EE15E6" w:rsidRPr="00207A8F" w:rsidRDefault="00C11C8D" w:rsidP="00C11C8D">
      <w:pPr>
        <w:pStyle w:val="Heading1"/>
      </w:pPr>
      <w:bookmarkStart w:id="14" w:name="_Toc190267310"/>
      <w:r w:rsidRPr="00207A8F">
        <w:t xml:space="preserve">5. </w:t>
      </w:r>
      <w:r w:rsidR="00EE15E6">
        <w:t>НАУЧНО</w:t>
      </w:r>
      <w:r w:rsidR="0071429C">
        <w:t>-</w:t>
      </w:r>
      <w:r w:rsidR="00EE15E6">
        <w:t>ИСТРАЖУВАЧКА ДЕЈНОСТ</w:t>
      </w:r>
      <w:bookmarkEnd w:id="14"/>
    </w:p>
    <w:p w14:paraId="2D663549" w14:textId="77777777" w:rsidR="00C11C8D" w:rsidRPr="00207A8F" w:rsidRDefault="00C11C8D" w:rsidP="00C11C8D"/>
    <w:p w14:paraId="741C601D" w14:textId="20AE8CC6" w:rsidR="00EE15E6" w:rsidRPr="00FA1FFF" w:rsidRDefault="00EE15E6" w:rsidP="00FA1FFF">
      <w:pPr>
        <w:ind w:firstLine="720"/>
        <w:jc w:val="both"/>
      </w:pPr>
      <w:r w:rsidRPr="00FA1FFF">
        <w:t xml:space="preserve">На ниво на единици на универзитетот се води евиденција за научно истражувачката работа на наставниот кадар, а детален преглед на податоци и информациите за издавачка дејност и покриеност на студиските програми со учебници и учебни помагала, учество на конференции, научни собири и семинари, организирани научни собири се содржани во извештаите за работа на </w:t>
      </w:r>
      <w:r w:rsidR="0071429C" w:rsidRPr="00FA1FFF">
        <w:t>единиците</w:t>
      </w:r>
      <w:r w:rsidRPr="00FA1FFF">
        <w:t xml:space="preserve"> на универзитетот за периодот на известување.</w:t>
      </w:r>
    </w:p>
    <w:p w14:paraId="7FA020FB" w14:textId="77777777" w:rsidR="00EE15E6" w:rsidRPr="00FA1FFF" w:rsidRDefault="00EE15E6" w:rsidP="00FA1FFF">
      <w:pPr>
        <w:ind w:firstLine="720"/>
        <w:jc w:val="both"/>
      </w:pPr>
      <w:r w:rsidRPr="00FA1FFF">
        <w:t>Во својот буџет, Универзитетот нема издвоено ставка за научно истражувачка работа.</w:t>
      </w:r>
    </w:p>
    <w:p w14:paraId="72EF5D3D" w14:textId="77777777" w:rsidR="00EE15E6" w:rsidRPr="00FA1FFF" w:rsidRDefault="00EE15E6" w:rsidP="00FA1FFF">
      <w:pPr>
        <w:ind w:firstLine="720"/>
        <w:jc w:val="both"/>
      </w:pPr>
    </w:p>
    <w:p w14:paraId="0FCCCBF0" w14:textId="77777777" w:rsidR="00EE15E6" w:rsidRDefault="00EE15E6" w:rsidP="00EE15E6"/>
    <w:p w14:paraId="5E87DEEE" w14:textId="77777777" w:rsidR="00EE15E6" w:rsidRDefault="00EE15E6" w:rsidP="00EE15E6">
      <w:pPr>
        <w:pStyle w:val="Heading1"/>
      </w:pPr>
      <w:bookmarkStart w:id="15" w:name="_Toc190267311"/>
      <w:r>
        <w:t>6. ИЗДАВАЧКА ДЕЈНОСТ</w:t>
      </w:r>
      <w:bookmarkEnd w:id="15"/>
    </w:p>
    <w:p w14:paraId="43CE27C2" w14:textId="77777777" w:rsidR="00EE15E6" w:rsidRDefault="00EE15E6" w:rsidP="00EE15E6"/>
    <w:p w14:paraId="1D802715" w14:textId="06D29C6F" w:rsidR="00EE15E6" w:rsidRPr="0071429C" w:rsidRDefault="00EE15E6" w:rsidP="0071429C">
      <w:pPr>
        <w:ind w:firstLine="720"/>
        <w:jc w:val="both"/>
      </w:pPr>
      <w:r w:rsidRPr="0071429C">
        <w:t xml:space="preserve">Детален преглед на податоци и информациите за издавачка дејност и покриеност на студиските програми со учебници и учебни помагала, Учество на конференции, научни собири и семинари, организирани научни собири се содржани во извештаите за работа на </w:t>
      </w:r>
      <w:r w:rsidR="0071429C" w:rsidRPr="0071429C">
        <w:t>единиците</w:t>
      </w:r>
      <w:r w:rsidRPr="0071429C">
        <w:t xml:space="preserve"> на универзитетот за периодот на известување.</w:t>
      </w:r>
    </w:p>
    <w:p w14:paraId="58680334" w14:textId="2BCE10F6" w:rsidR="00EE15E6" w:rsidRPr="0071429C" w:rsidRDefault="00EE15E6" w:rsidP="0071429C">
      <w:pPr>
        <w:ind w:firstLine="720"/>
        <w:jc w:val="both"/>
      </w:pPr>
      <w:r w:rsidRPr="0071429C">
        <w:t xml:space="preserve">Информацијата за задолжителната и дополнителната литература се наоѓа во прилог на предметните програми. Истата е обезбедена со набавка на примероци од страна на библиотеката на АУЕ - ФОН, согласно член 8 од Уредбата за нормативи и стандарди за основање на високообразовни установи и за вршење на високообразовна дејност, односно по (10%) примероци за задолжителната </w:t>
      </w:r>
      <w:r w:rsidR="0071429C" w:rsidRPr="0071429C">
        <w:t>литература</w:t>
      </w:r>
      <w:r w:rsidRPr="0071429C">
        <w:t xml:space="preserve"> и (5%) за </w:t>
      </w:r>
      <w:r w:rsidR="0071429C" w:rsidRPr="0071429C">
        <w:t>дополнителната</w:t>
      </w:r>
      <w:r w:rsidRPr="0071429C">
        <w:t xml:space="preserve"> литература. Воедно, студентите можат да ги користат и електронските изданија од отворени извори кои се достапни на системот за е-учење.</w:t>
      </w:r>
    </w:p>
    <w:p w14:paraId="0C753C2E" w14:textId="77777777" w:rsidR="00EE15E6" w:rsidRDefault="00EE15E6" w:rsidP="00EE15E6"/>
    <w:p w14:paraId="71FAE40A" w14:textId="77777777" w:rsidR="00EE15E6" w:rsidRDefault="00EE15E6" w:rsidP="00EE15E6"/>
    <w:p w14:paraId="765FBE62" w14:textId="77777777" w:rsidR="00EE15E6" w:rsidRDefault="00EE15E6" w:rsidP="00EE15E6">
      <w:pPr>
        <w:pStyle w:val="Heading1"/>
      </w:pPr>
      <w:bookmarkStart w:id="16" w:name="_Toc190267312"/>
      <w:r>
        <w:t>7. МЕЃУНАРОДНА СОРАБОТКА</w:t>
      </w:r>
      <w:bookmarkEnd w:id="16"/>
    </w:p>
    <w:p w14:paraId="690F5C55" w14:textId="77777777" w:rsidR="00EE15E6" w:rsidRDefault="00EE15E6" w:rsidP="00EE15E6"/>
    <w:p w14:paraId="2E15BA2F" w14:textId="77777777" w:rsidR="007A554B" w:rsidRPr="007A554B" w:rsidRDefault="007A554B" w:rsidP="007A554B">
      <w:pPr>
        <w:ind w:firstLine="720"/>
        <w:jc w:val="both"/>
      </w:pPr>
      <w:r w:rsidRPr="007A554B">
        <w:t xml:space="preserve">Политиката, визијата, мисијата, целите, и принципите за меѓународна соработка и интернационализација е прашање регулирано на ниво на Универзитет, така што за политиката и стратегија за меѓународна соработка и интернационализација се одлучува </w:t>
      </w:r>
      <w:r w:rsidRPr="007A554B">
        <w:lastRenderedPageBreak/>
        <w:t>централизирано. Универзитетот ги спроведува своите активности во согласност со Болоњската декларација, а во високо образовната дејност го имплементираше Европски Кредит Трансфер Систем. Во своето постоење има склучено бројни договори за меѓународна соработка и членува во две меѓународни асоцијации на Универзитети.</w:t>
      </w:r>
    </w:p>
    <w:p w14:paraId="129460E3" w14:textId="77777777" w:rsidR="007A554B" w:rsidRPr="007A554B" w:rsidRDefault="007A554B" w:rsidP="007A554B">
      <w:pPr>
        <w:ind w:firstLine="720"/>
        <w:jc w:val="both"/>
      </w:pPr>
      <w:r w:rsidRPr="007A554B">
        <w:t>Јакнење на меѓународната соработка и Интернационализацијата на Универзитетот е стратешка цел и основен принцип во работењето и оттаму АУЕ -ФОН од основањето до денес е во процес на интензивна интернационализација. АУЕ ФОН соработува со универзитети и компании од целиот свет преку билатерални договори, истражувачки соработки, мрежи и програми за соработка. Бидејќи размената на искуства е основа за подобрување на знаењето, потпишани се многу договори за меѓународна билатерална и мултилатерална соработка со академските институции од сите континенти.</w:t>
      </w:r>
    </w:p>
    <w:p w14:paraId="6155A6B3" w14:textId="77777777" w:rsidR="007A554B" w:rsidRPr="007A554B" w:rsidRDefault="007A554B" w:rsidP="007A554B">
      <w:pPr>
        <w:ind w:firstLine="720"/>
        <w:jc w:val="both"/>
      </w:pPr>
      <w:r w:rsidRPr="007A554B">
        <w:t xml:space="preserve">Согласно </w:t>
      </w:r>
      <w:proofErr w:type="spellStart"/>
      <w:r w:rsidRPr="007A554B">
        <w:t>оранограмот</w:t>
      </w:r>
      <w:proofErr w:type="spellEnd"/>
      <w:r w:rsidRPr="007A554B">
        <w:t xml:space="preserve"> на универзитетот, формирана е Канцеларија за меѓународна соработка и глобални иницијативи, со надлежност да ја јакне меѓународната соработка и да работи на интернационализација на Универзитетот. Канцеларијата функционира со Универзитетски координатор за меѓународна соработка и глобални иницијативи, назначен во јануари 2022. За потребите на Канцеларија за меѓународна соработка и глобални иницијативи во 2022 се набавени 9 лаптоп компјутери, и аудиовизуелна опрема за конференциската сала за поддршка на работата на Канцеларијата и </w:t>
      </w:r>
      <w:proofErr w:type="spellStart"/>
      <w:r w:rsidRPr="007A554B">
        <w:t>кооридинаторите</w:t>
      </w:r>
      <w:proofErr w:type="spellEnd"/>
      <w:r w:rsidRPr="007A554B">
        <w:t xml:space="preserve">. </w:t>
      </w:r>
    </w:p>
    <w:p w14:paraId="2DE910BF" w14:textId="77777777" w:rsidR="007A554B" w:rsidRPr="007A554B" w:rsidRDefault="007A554B" w:rsidP="007A554B">
      <w:pPr>
        <w:ind w:firstLine="720"/>
        <w:jc w:val="both"/>
      </w:pPr>
      <w:r w:rsidRPr="007A554B">
        <w:t xml:space="preserve">Универзитетот е носител и на </w:t>
      </w:r>
      <w:proofErr w:type="spellStart"/>
      <w:r w:rsidRPr="007A554B">
        <w:t>Еразмус</w:t>
      </w:r>
      <w:proofErr w:type="spellEnd"/>
      <w:r w:rsidRPr="007A554B">
        <w:t xml:space="preserve"> Универзитетската Повелба за Високо Образование. Со иницијалната Повелба од 2014-2020 година доделена од страна на Европската Комисија, врз основа на која универзитетот се стекна со право да учествува во </w:t>
      </w:r>
      <w:proofErr w:type="spellStart"/>
      <w:r w:rsidRPr="007A554B">
        <w:t>Еразмус</w:t>
      </w:r>
      <w:proofErr w:type="spellEnd"/>
      <w:r w:rsidRPr="007A554B">
        <w:t xml:space="preserve">+ програмата за академска мобилност и европски и меѓународни проекти во областа на високото образование. За таа потреба во беше формирана Канцеларија за мобилност преку која се склучија </w:t>
      </w:r>
      <w:proofErr w:type="spellStart"/>
      <w:r w:rsidRPr="007A554B">
        <w:t>Еразмус</w:t>
      </w:r>
      <w:proofErr w:type="spellEnd"/>
      <w:r w:rsidRPr="007A554B">
        <w:t xml:space="preserve"> институционални договори за мобилност, но истата заради недостаток на кадар од основањето до денес функционира само на ниво на координатор.</w:t>
      </w:r>
    </w:p>
    <w:p w14:paraId="6134428E" w14:textId="77777777" w:rsidR="007A554B" w:rsidRPr="007A554B" w:rsidRDefault="007A554B" w:rsidP="007A554B">
      <w:pPr>
        <w:ind w:firstLine="720"/>
        <w:jc w:val="both"/>
      </w:pPr>
      <w:r w:rsidRPr="007A554B">
        <w:t xml:space="preserve">Во 2021-2027 универзитетот се стекнува со нова </w:t>
      </w:r>
      <w:proofErr w:type="spellStart"/>
      <w:r w:rsidRPr="007A554B">
        <w:t>Еразмус</w:t>
      </w:r>
      <w:proofErr w:type="spellEnd"/>
      <w:r w:rsidRPr="007A554B">
        <w:t xml:space="preserve"> повелба за високо образование.  Универзитетот доби можност да користи </w:t>
      </w:r>
      <w:proofErr w:type="spellStart"/>
      <w:r w:rsidRPr="007A554B">
        <w:t>средстава</w:t>
      </w:r>
      <w:proofErr w:type="spellEnd"/>
      <w:r w:rsidRPr="007A554B">
        <w:t xml:space="preserve"> од </w:t>
      </w:r>
      <w:proofErr w:type="spellStart"/>
      <w:r w:rsidRPr="007A554B">
        <w:t>Еразмус</w:t>
      </w:r>
      <w:proofErr w:type="spellEnd"/>
      <w:r w:rsidRPr="007A554B">
        <w:t xml:space="preserve">+ програмата за размена на студентски и академски кадар со партнерски високо образовни институции или К1 и учество во меѓународни проекти за стратешка соработка и финансирање или К2. </w:t>
      </w:r>
    </w:p>
    <w:p w14:paraId="2CEA3341" w14:textId="77777777" w:rsidR="007A554B" w:rsidRDefault="007A554B" w:rsidP="007A554B">
      <w:pPr>
        <w:ind w:firstLine="720"/>
        <w:jc w:val="both"/>
      </w:pPr>
      <w:r w:rsidRPr="007A554B">
        <w:t xml:space="preserve">Во рамките на централизираната работа во полето на меѓународна соработка и интернационализација, досегашната работа во програмата </w:t>
      </w:r>
      <w:proofErr w:type="spellStart"/>
      <w:r w:rsidRPr="007A554B">
        <w:t>Еразмус</w:t>
      </w:r>
      <w:proofErr w:type="spellEnd"/>
      <w:r w:rsidRPr="007A554B">
        <w:t>+ опфаќа:</w:t>
      </w:r>
    </w:p>
    <w:p w14:paraId="331B31AA" w14:textId="77777777" w:rsidR="006060ED" w:rsidRDefault="006060ED" w:rsidP="007A554B">
      <w:pPr>
        <w:ind w:firstLine="720"/>
        <w:jc w:val="both"/>
      </w:pPr>
    </w:p>
    <w:p w14:paraId="69DD0B47" w14:textId="77777777" w:rsidR="006060ED" w:rsidRPr="00950E5B" w:rsidRDefault="006060ED" w:rsidP="007A554B">
      <w:pPr>
        <w:ind w:firstLine="720"/>
        <w:jc w:val="both"/>
      </w:pPr>
    </w:p>
    <w:p w14:paraId="14AA88CB" w14:textId="77777777" w:rsidR="007A554B" w:rsidRPr="00950E5B" w:rsidRDefault="007A554B" w:rsidP="007A554B">
      <w:pPr>
        <w:ind w:firstLine="720"/>
        <w:jc w:val="both"/>
      </w:pPr>
    </w:p>
    <w:p w14:paraId="2FBD0D25" w14:textId="77777777" w:rsidR="007A554B" w:rsidRPr="007A554B" w:rsidRDefault="007A554B" w:rsidP="007A554B">
      <w:pPr>
        <w:jc w:val="both"/>
        <w:rPr>
          <w:b/>
        </w:rPr>
      </w:pPr>
      <w:proofErr w:type="spellStart"/>
      <w:r w:rsidRPr="007A554B">
        <w:rPr>
          <w:b/>
        </w:rPr>
        <w:t>Еразмус</w:t>
      </w:r>
      <w:proofErr w:type="spellEnd"/>
      <w:r w:rsidRPr="007A554B">
        <w:rPr>
          <w:b/>
        </w:rPr>
        <w:t>+ студентска и академска мобилност - К1</w:t>
      </w:r>
    </w:p>
    <w:p w14:paraId="02AE17B1" w14:textId="537D1943" w:rsidR="007A554B" w:rsidRPr="007A554B" w:rsidRDefault="007A554B" w:rsidP="007A554B">
      <w:pPr>
        <w:ind w:firstLine="360"/>
        <w:jc w:val="both"/>
      </w:pPr>
      <w:r w:rsidRPr="007A554B">
        <w:t xml:space="preserve">Размената мобилност во рамките на </w:t>
      </w:r>
      <w:proofErr w:type="spellStart"/>
      <w:r w:rsidRPr="007A554B">
        <w:t>Еразмус</w:t>
      </w:r>
      <w:proofErr w:type="spellEnd"/>
      <w:r w:rsidRPr="007A554B">
        <w:t xml:space="preserve">+ се заснова на билатерални договори помеѓу високообразовните институции. Активни се следните билатерални </w:t>
      </w:r>
      <w:proofErr w:type="spellStart"/>
      <w:r w:rsidRPr="007A554B">
        <w:t>меѓуинституционални</w:t>
      </w:r>
      <w:proofErr w:type="spellEnd"/>
      <w:r w:rsidRPr="007A554B">
        <w:t xml:space="preserve"> договори помеѓу високообразовните институции за академска мобилност во рамки на </w:t>
      </w:r>
      <w:proofErr w:type="spellStart"/>
      <w:r w:rsidRPr="007A554B">
        <w:t>Еразмус</w:t>
      </w:r>
      <w:proofErr w:type="spellEnd"/>
      <w:r w:rsidRPr="007A554B">
        <w:t>+ К1:</w:t>
      </w:r>
      <w:r>
        <w:rPr>
          <w:rStyle w:val="FootnoteReference"/>
        </w:rPr>
        <w:footnoteReference w:id="3"/>
      </w:r>
    </w:p>
    <w:p w14:paraId="6BCF8D35" w14:textId="77777777" w:rsidR="007A554B" w:rsidRPr="007A554B" w:rsidRDefault="007A554B" w:rsidP="007A554B">
      <w:pPr>
        <w:pStyle w:val="ListParagraph"/>
        <w:numPr>
          <w:ilvl w:val="0"/>
          <w:numId w:val="32"/>
        </w:numPr>
      </w:pPr>
      <w:r w:rsidRPr="007A554B">
        <w:rPr>
          <w:lang w:val="en-US"/>
        </w:rPr>
        <w:t xml:space="preserve">Hochschule </w:t>
      </w:r>
      <w:proofErr w:type="spellStart"/>
      <w:r w:rsidRPr="007A554B">
        <w:rPr>
          <w:lang w:val="en-US"/>
        </w:rPr>
        <w:t>Mittweida</w:t>
      </w:r>
      <w:proofErr w:type="spellEnd"/>
      <w:r w:rsidRPr="007A554B">
        <w:rPr>
          <w:lang w:val="en-US"/>
        </w:rPr>
        <w:t xml:space="preserve"> -</w:t>
      </w:r>
      <w:r w:rsidRPr="007A554B">
        <w:t xml:space="preserve"> </w:t>
      </w:r>
      <w:r w:rsidRPr="007A554B">
        <w:rPr>
          <w:lang w:val="en-US"/>
        </w:rPr>
        <w:t>University of Applied Sciences</w:t>
      </w:r>
      <w:r w:rsidRPr="007A554B">
        <w:t>, Mittweida, Germany</w:t>
      </w:r>
      <w:r w:rsidRPr="007A554B">
        <w:rPr>
          <w:lang w:val="en-US"/>
        </w:rPr>
        <w:t xml:space="preserve"> </w:t>
      </w:r>
      <w:r w:rsidRPr="007A554B">
        <w:t>(D MITTWEI01)</w:t>
      </w:r>
    </w:p>
    <w:p w14:paraId="14691508" w14:textId="77777777" w:rsidR="007A554B" w:rsidRPr="007A554B" w:rsidRDefault="007A554B" w:rsidP="007A554B">
      <w:pPr>
        <w:pStyle w:val="ListParagraph"/>
        <w:numPr>
          <w:ilvl w:val="0"/>
          <w:numId w:val="32"/>
        </w:numPr>
      </w:pPr>
      <w:r w:rsidRPr="007A554B">
        <w:t>UNIVERSITY OF SPLIT, Split, Croatia (HR SPLIT01)</w:t>
      </w:r>
    </w:p>
    <w:p w14:paraId="1E58982B" w14:textId="77777777" w:rsidR="007A554B" w:rsidRPr="007A554B" w:rsidRDefault="007A554B" w:rsidP="007A554B">
      <w:pPr>
        <w:pStyle w:val="ListParagraph"/>
        <w:numPr>
          <w:ilvl w:val="0"/>
          <w:numId w:val="32"/>
        </w:numPr>
        <w:rPr>
          <w:lang w:val="en-US"/>
        </w:rPr>
      </w:pPr>
      <w:r w:rsidRPr="007A554B">
        <w:rPr>
          <w:lang w:val="en-US"/>
        </w:rPr>
        <w:t>Technical University - Sofia, Sofia, Bulgaria (BG SOFIA16)</w:t>
      </w:r>
    </w:p>
    <w:p w14:paraId="47D26F4E" w14:textId="77777777" w:rsidR="007A554B" w:rsidRPr="007A554B" w:rsidRDefault="007A554B" w:rsidP="007A554B">
      <w:pPr>
        <w:pStyle w:val="ListParagraph"/>
        <w:numPr>
          <w:ilvl w:val="0"/>
          <w:numId w:val="32"/>
        </w:numPr>
        <w:rPr>
          <w:lang w:val="en-US"/>
        </w:rPr>
      </w:pPr>
      <w:r w:rsidRPr="007A554B">
        <w:rPr>
          <w:lang w:val="en-US"/>
        </w:rPr>
        <w:lastRenderedPageBreak/>
        <w:t>University of West Attica, Athens, Greece (G EGALE02)</w:t>
      </w:r>
    </w:p>
    <w:p w14:paraId="6F04DA53" w14:textId="77777777" w:rsidR="007A554B" w:rsidRPr="007A554B" w:rsidRDefault="007A554B" w:rsidP="007A554B">
      <w:pPr>
        <w:pStyle w:val="ListParagraph"/>
        <w:numPr>
          <w:ilvl w:val="0"/>
          <w:numId w:val="32"/>
        </w:numPr>
        <w:rPr>
          <w:lang w:val="en-US"/>
        </w:rPr>
      </w:pPr>
      <w:r w:rsidRPr="007A554B">
        <w:rPr>
          <w:lang w:val="en-US"/>
        </w:rPr>
        <w:t>HERZEGOVINA UNIVERSITY, Mostar, Bosna and Hercegovina (BAHERZEGOVINA)</w:t>
      </w:r>
    </w:p>
    <w:p w14:paraId="28389DF0" w14:textId="77777777" w:rsidR="007A554B" w:rsidRPr="007A554B" w:rsidRDefault="007A554B" w:rsidP="007A554B">
      <w:pPr>
        <w:pStyle w:val="ListParagraph"/>
        <w:numPr>
          <w:ilvl w:val="0"/>
          <w:numId w:val="32"/>
        </w:numPr>
        <w:rPr>
          <w:lang w:val="en-US"/>
        </w:rPr>
      </w:pPr>
      <w:proofErr w:type="spellStart"/>
      <w:r w:rsidRPr="007A554B">
        <w:rPr>
          <w:lang w:val="en-US"/>
        </w:rPr>
        <w:t>Educons</w:t>
      </w:r>
      <w:proofErr w:type="spellEnd"/>
      <w:r w:rsidRPr="007A554B">
        <w:rPr>
          <w:lang w:val="en-US"/>
        </w:rPr>
        <w:t xml:space="preserve"> University, Sremska Mitrovica, Serbia (RSNOVISAD04)</w:t>
      </w:r>
    </w:p>
    <w:p w14:paraId="1F0FB65D" w14:textId="77777777" w:rsidR="007A554B" w:rsidRPr="007A554B" w:rsidRDefault="007A554B" w:rsidP="007A554B">
      <w:pPr>
        <w:pStyle w:val="ListParagraph"/>
        <w:numPr>
          <w:ilvl w:val="0"/>
          <w:numId w:val="32"/>
        </w:numPr>
        <w:rPr>
          <w:lang w:val="en-US"/>
        </w:rPr>
      </w:pPr>
      <w:r w:rsidRPr="007A554B">
        <w:rPr>
          <w:lang w:val="en-US"/>
        </w:rPr>
        <w:t xml:space="preserve">Faculty for </w:t>
      </w:r>
      <w:proofErr w:type="spellStart"/>
      <w:r w:rsidRPr="007A554B">
        <w:rPr>
          <w:lang w:val="en-US"/>
        </w:rPr>
        <w:t>Mediteranean</w:t>
      </w:r>
      <w:proofErr w:type="spellEnd"/>
      <w:r w:rsidRPr="007A554B">
        <w:rPr>
          <w:lang w:val="en-US"/>
        </w:rPr>
        <w:t xml:space="preserve"> Business Studies </w:t>
      </w:r>
      <w:proofErr w:type="spellStart"/>
      <w:r w:rsidRPr="007A554B">
        <w:rPr>
          <w:lang w:val="en-US"/>
        </w:rPr>
        <w:t>Tivat</w:t>
      </w:r>
      <w:proofErr w:type="spellEnd"/>
      <w:r w:rsidRPr="007A554B">
        <w:rPr>
          <w:lang w:val="en-US"/>
        </w:rPr>
        <w:t>, Tivat, Montenegro (E10203437)</w:t>
      </w:r>
    </w:p>
    <w:p w14:paraId="38D3CDC6" w14:textId="77777777" w:rsidR="007A554B" w:rsidRPr="007A554B" w:rsidRDefault="007A554B" w:rsidP="007A554B">
      <w:pPr>
        <w:pStyle w:val="ListParagraph"/>
        <w:numPr>
          <w:ilvl w:val="0"/>
          <w:numId w:val="32"/>
        </w:numPr>
        <w:rPr>
          <w:lang w:val="en-US"/>
        </w:rPr>
      </w:pPr>
      <w:r w:rsidRPr="007A554B">
        <w:rPr>
          <w:lang w:val="en-US"/>
        </w:rPr>
        <w:t>Maritime and tourism Faculty Bar, Bar, Montenegro (E10218357)</w:t>
      </w:r>
    </w:p>
    <w:p w14:paraId="308A036A" w14:textId="77777777" w:rsidR="007A554B" w:rsidRPr="007A554B" w:rsidRDefault="007A554B" w:rsidP="007A554B">
      <w:pPr>
        <w:pStyle w:val="ListParagraph"/>
        <w:numPr>
          <w:ilvl w:val="0"/>
          <w:numId w:val="32"/>
        </w:numPr>
        <w:rPr>
          <w:lang w:val="en-US"/>
        </w:rPr>
      </w:pPr>
      <w:r w:rsidRPr="007A554B">
        <w:rPr>
          <w:lang w:val="en-US"/>
        </w:rPr>
        <w:t>Higher Institute of Insurance and Finance (VUZF), Sofia, Bulgaria (BG SOFIA31)</w:t>
      </w:r>
    </w:p>
    <w:p w14:paraId="39B1D539" w14:textId="77777777" w:rsidR="007A554B" w:rsidRPr="007A554B" w:rsidRDefault="007A554B" w:rsidP="007A554B">
      <w:pPr>
        <w:pStyle w:val="ListParagraph"/>
        <w:numPr>
          <w:ilvl w:val="0"/>
          <w:numId w:val="32"/>
        </w:numPr>
        <w:rPr>
          <w:lang w:val="en-US"/>
        </w:rPr>
      </w:pPr>
      <w:r w:rsidRPr="007A554B">
        <w:rPr>
          <w:lang w:val="en-US"/>
        </w:rPr>
        <w:t>University of Nis, Nis, Serbia (RS NIS01)</w:t>
      </w:r>
    </w:p>
    <w:p w14:paraId="764DABC5" w14:textId="77777777" w:rsidR="007A554B" w:rsidRPr="007A554B" w:rsidRDefault="007A554B" w:rsidP="007A554B">
      <w:pPr>
        <w:pStyle w:val="ListParagraph"/>
        <w:numPr>
          <w:ilvl w:val="0"/>
          <w:numId w:val="32"/>
        </w:numPr>
        <w:rPr>
          <w:lang w:val="en-US"/>
        </w:rPr>
      </w:pPr>
      <w:r w:rsidRPr="007A554B">
        <w:rPr>
          <w:lang w:val="en-US"/>
        </w:rPr>
        <w:t>University Adriatic Bar UA BAR, Bar, Montenegro (E10220596)</w:t>
      </w:r>
    </w:p>
    <w:p w14:paraId="1CC38A06" w14:textId="77777777" w:rsidR="007A554B" w:rsidRPr="007A554B" w:rsidRDefault="007A554B" w:rsidP="007A554B">
      <w:pPr>
        <w:pStyle w:val="ListParagraph"/>
        <w:numPr>
          <w:ilvl w:val="0"/>
          <w:numId w:val="32"/>
        </w:numPr>
        <w:rPr>
          <w:lang w:val="en-US"/>
        </w:rPr>
      </w:pPr>
      <w:r w:rsidRPr="007A554B">
        <w:rPr>
          <w:lang w:val="en-US"/>
        </w:rPr>
        <w:t>Independent University of Banja Luka, Banja Luka, Bosnia and Herzegovina (934105927)</w:t>
      </w:r>
    </w:p>
    <w:p w14:paraId="1492B98F" w14:textId="77777777" w:rsidR="007A554B" w:rsidRPr="007A554B" w:rsidRDefault="007A554B" w:rsidP="007A554B">
      <w:pPr>
        <w:pStyle w:val="ListParagraph"/>
        <w:numPr>
          <w:ilvl w:val="0"/>
          <w:numId w:val="32"/>
        </w:numPr>
        <w:rPr>
          <w:lang w:val="en-US"/>
        </w:rPr>
      </w:pPr>
      <w:r w:rsidRPr="007A554B">
        <w:rPr>
          <w:lang w:val="en-US"/>
        </w:rPr>
        <w:t>University Business Academy in Novi Sad, Novi Sad, Serbia (RSNOVISAD07)</w:t>
      </w:r>
    </w:p>
    <w:p w14:paraId="5BE57153" w14:textId="77777777" w:rsidR="007A554B" w:rsidRPr="007A554B" w:rsidRDefault="007A554B" w:rsidP="007A554B">
      <w:pPr>
        <w:pStyle w:val="ListParagraph"/>
        <w:numPr>
          <w:ilvl w:val="0"/>
          <w:numId w:val="32"/>
        </w:numPr>
        <w:rPr>
          <w:lang w:val="en-US"/>
        </w:rPr>
      </w:pPr>
      <w:r w:rsidRPr="007A554B">
        <w:rPr>
          <w:lang w:val="en-US"/>
        </w:rPr>
        <w:t>NEW BULGARIAN UNIVERSITY, Sofia, Bulgaria (BG SOFIA02)</w:t>
      </w:r>
    </w:p>
    <w:p w14:paraId="0C3956D8" w14:textId="77777777" w:rsidR="007A554B" w:rsidRPr="007A554B" w:rsidRDefault="007A554B" w:rsidP="007A554B">
      <w:pPr>
        <w:pStyle w:val="ListParagraph"/>
        <w:numPr>
          <w:ilvl w:val="0"/>
          <w:numId w:val="32"/>
        </w:numPr>
        <w:rPr>
          <w:lang w:val="en-US"/>
        </w:rPr>
      </w:pPr>
      <w:proofErr w:type="spellStart"/>
      <w:r w:rsidRPr="007A554B">
        <w:rPr>
          <w:lang w:val="en-US"/>
        </w:rPr>
        <w:t>Liberta</w:t>
      </w:r>
      <w:proofErr w:type="spellEnd"/>
      <w:r w:rsidRPr="007A554B">
        <w:rPr>
          <w:lang w:val="en-US"/>
        </w:rPr>
        <w:t xml:space="preserve"> </w:t>
      </w:r>
      <w:proofErr w:type="spellStart"/>
      <w:r w:rsidRPr="007A554B">
        <w:rPr>
          <w:lang w:val="en-US"/>
        </w:rPr>
        <w:t>Universita</w:t>
      </w:r>
      <w:proofErr w:type="spellEnd"/>
      <w:r w:rsidRPr="007A554B">
        <w:rPr>
          <w:lang w:val="en-US"/>
        </w:rPr>
        <w:t xml:space="preserve"> Maria SS. Assunta (</w:t>
      </w:r>
      <w:proofErr w:type="spellStart"/>
      <w:r w:rsidRPr="007A554B">
        <w:rPr>
          <w:lang w:val="en-US"/>
        </w:rPr>
        <w:t>LUMSa</w:t>
      </w:r>
      <w:proofErr w:type="spellEnd"/>
      <w:r w:rsidRPr="007A554B">
        <w:rPr>
          <w:lang w:val="en-US"/>
        </w:rPr>
        <w:t>) Rome, Rome, Italy (I ROMA 04)</w:t>
      </w:r>
    </w:p>
    <w:p w14:paraId="0EC56035" w14:textId="77777777" w:rsidR="007A554B" w:rsidRPr="007A554B" w:rsidRDefault="007A554B" w:rsidP="007A554B">
      <w:pPr>
        <w:pStyle w:val="ListParagraph"/>
        <w:numPr>
          <w:ilvl w:val="0"/>
          <w:numId w:val="32"/>
        </w:numPr>
        <w:rPr>
          <w:lang w:val="en-US"/>
        </w:rPr>
      </w:pPr>
      <w:proofErr w:type="spellStart"/>
      <w:r w:rsidRPr="007A554B">
        <w:rPr>
          <w:lang w:val="en-US"/>
        </w:rPr>
        <w:t>Mykolas</w:t>
      </w:r>
      <w:proofErr w:type="spellEnd"/>
      <w:r w:rsidRPr="007A554B">
        <w:rPr>
          <w:lang w:val="en-US"/>
        </w:rPr>
        <w:t xml:space="preserve"> </w:t>
      </w:r>
      <w:proofErr w:type="spellStart"/>
      <w:r w:rsidRPr="007A554B">
        <w:rPr>
          <w:lang w:val="en-US"/>
        </w:rPr>
        <w:t>Romeris</w:t>
      </w:r>
      <w:proofErr w:type="spellEnd"/>
      <w:r w:rsidRPr="007A554B">
        <w:rPr>
          <w:lang w:val="en-US"/>
        </w:rPr>
        <w:t xml:space="preserve"> University, Vilnius, Lithuania (LT VILNIUS06)</w:t>
      </w:r>
    </w:p>
    <w:p w14:paraId="45088C86" w14:textId="77777777" w:rsidR="007A554B" w:rsidRPr="007A554B" w:rsidRDefault="007A554B" w:rsidP="007A554B">
      <w:pPr>
        <w:pStyle w:val="ListParagraph"/>
        <w:numPr>
          <w:ilvl w:val="0"/>
          <w:numId w:val="32"/>
        </w:numPr>
        <w:rPr>
          <w:lang w:val="en-US"/>
        </w:rPr>
      </w:pPr>
      <w:r w:rsidRPr="007A554B">
        <w:rPr>
          <w:lang w:val="en-US"/>
        </w:rPr>
        <w:t>University of Economics - Varna, Varna, Bulgaria (BG VARNA04)</w:t>
      </w:r>
    </w:p>
    <w:p w14:paraId="7403BE27" w14:textId="77777777" w:rsidR="007A554B" w:rsidRPr="007A554B" w:rsidRDefault="007A554B" w:rsidP="007A554B">
      <w:pPr>
        <w:pStyle w:val="ListParagraph"/>
        <w:numPr>
          <w:ilvl w:val="0"/>
          <w:numId w:val="32"/>
        </w:numPr>
        <w:rPr>
          <w:lang w:val="en-US"/>
        </w:rPr>
      </w:pPr>
      <w:r w:rsidRPr="007A554B">
        <w:rPr>
          <w:lang w:val="en-US"/>
        </w:rPr>
        <w:t>ISTANBUL AREL UNIVERSITY, Istanbul, Turkey (TR ISTANBU29)</w:t>
      </w:r>
    </w:p>
    <w:p w14:paraId="4EA2D754" w14:textId="77777777" w:rsidR="007A554B" w:rsidRPr="007A554B" w:rsidRDefault="007A554B" w:rsidP="007A554B">
      <w:pPr>
        <w:pStyle w:val="ListParagraph"/>
        <w:numPr>
          <w:ilvl w:val="0"/>
          <w:numId w:val="32"/>
        </w:numPr>
        <w:rPr>
          <w:lang w:val="en-US"/>
        </w:rPr>
      </w:pPr>
      <w:r w:rsidRPr="007A554B">
        <w:rPr>
          <w:lang w:val="en-US"/>
        </w:rPr>
        <w:t>The Academy of Applied Technical and Preschool Studies, Nis, Serbia (RS NISO06)</w:t>
      </w:r>
      <w:r w:rsidRPr="007A554B">
        <w:rPr>
          <w:lang w:val="en-US"/>
        </w:rPr>
        <w:br/>
      </w:r>
    </w:p>
    <w:p w14:paraId="582B806A" w14:textId="77777777" w:rsidR="007A554B" w:rsidRDefault="007A554B" w:rsidP="007A554B">
      <w:pPr>
        <w:ind w:firstLine="360"/>
        <w:jc w:val="both"/>
      </w:pPr>
      <w:r w:rsidRPr="007A554B">
        <w:t>Овие договори ја поставуваат основата за размена на студенти и наставен кадар, кои можат да добијат грантови кога ќе одат на размена. Исто така, постојат грантови за студенти кои работат на работа и за административен персонал. Целите на програмата се зголемена меѓународна мобилност меѓу студентите и наставниот кадар, поголема отвореност и препознавање на академските студии и квалификации. - Студентите на сите нивоа (дипломски, магистерски и докторски студии) можат да студираат 3-12 месеци во програмска земја или земја партнер. - Академскиот и административниот кадар на високообразовните институции имаат можност да предаваат, да спроведуваат засенчување на работните места или да преземаат други академски активности на универзитетите партнери во земјите на програмата и земјите партнери. Високообразовните институции можат да поканат и вработени од бизниси или организации да предаваат.</w:t>
      </w:r>
    </w:p>
    <w:p w14:paraId="4C7D0AA4" w14:textId="77777777" w:rsidR="005C6D8E" w:rsidRPr="007A554B" w:rsidRDefault="005C6D8E" w:rsidP="007A554B">
      <w:pPr>
        <w:ind w:firstLine="360"/>
        <w:jc w:val="both"/>
      </w:pPr>
    </w:p>
    <w:p w14:paraId="17EA469D" w14:textId="01BD3EBF" w:rsidR="007A554B" w:rsidRPr="007A554B" w:rsidRDefault="007A554B" w:rsidP="007A554B">
      <w:pPr>
        <w:ind w:firstLine="360"/>
        <w:jc w:val="both"/>
      </w:pPr>
      <w:r w:rsidRPr="007A554B">
        <w:t>АУЕ - ФОН е ностител на грантoви од програмата Еразмус+ наменет за академска и студентска мобилност согласно акцијата KA1 - Мобилност на студенти и вработени во високото образование:</w:t>
      </w:r>
      <w:r>
        <w:rPr>
          <w:rStyle w:val="FootnoteReference"/>
        </w:rPr>
        <w:footnoteReference w:id="4"/>
      </w:r>
    </w:p>
    <w:p w14:paraId="798843BA" w14:textId="77777777" w:rsidR="006060ED" w:rsidRDefault="006060ED" w:rsidP="007A554B"/>
    <w:p w14:paraId="7F883D79" w14:textId="77777777" w:rsidR="0070783A" w:rsidRDefault="0070783A" w:rsidP="007A554B"/>
    <w:p w14:paraId="4F4F6B8E" w14:textId="77777777" w:rsidR="0070783A" w:rsidRPr="006060ED" w:rsidRDefault="0070783A" w:rsidP="007A554B"/>
    <w:p w14:paraId="52614EC6" w14:textId="77777777" w:rsidR="007A554B" w:rsidRPr="007A554B" w:rsidRDefault="007A554B" w:rsidP="007A554B">
      <w:pPr>
        <w:rPr>
          <w:i/>
          <w:color w:val="212529"/>
          <w:shd w:val="clear" w:color="auto" w:fill="FFFFFF"/>
        </w:rPr>
      </w:pPr>
      <w:r w:rsidRPr="007A554B">
        <w:rPr>
          <w:i/>
          <w:color w:val="212529"/>
          <w:shd w:val="clear" w:color="auto" w:fill="FFFFFF"/>
        </w:rPr>
        <w:t>2022-2024</w:t>
      </w:r>
    </w:p>
    <w:p w14:paraId="7A17DD1D" w14:textId="77777777" w:rsidR="007A554B" w:rsidRPr="007A554B" w:rsidRDefault="007A554B" w:rsidP="007A554B">
      <w:pPr>
        <w:rPr>
          <w:b/>
          <w:color w:val="212529"/>
          <w:shd w:val="clear" w:color="auto" w:fill="FFFFFF"/>
        </w:rPr>
      </w:pPr>
      <w:r w:rsidRPr="007A554B">
        <w:rPr>
          <w:b/>
          <w:color w:val="212529"/>
          <w:shd w:val="clear" w:color="auto" w:fill="FFFFFF"/>
        </w:rPr>
        <w:t>Проект: 2022-1-MK01-KA131-HED-000060324</w:t>
      </w:r>
    </w:p>
    <w:p w14:paraId="008AA3EA" w14:textId="77777777" w:rsidR="007A554B" w:rsidRPr="007A554B" w:rsidRDefault="007A554B" w:rsidP="007A554B">
      <w:pPr>
        <w:rPr>
          <w:color w:val="212529"/>
          <w:shd w:val="clear" w:color="auto" w:fill="FFFFFF"/>
        </w:rPr>
      </w:pPr>
      <w:r w:rsidRPr="007A554B">
        <w:rPr>
          <w:color w:val="212529"/>
          <w:shd w:val="clear" w:color="auto" w:fill="FFFFFF"/>
        </w:rPr>
        <w:t xml:space="preserve">(Мобилност на студенти и вработени во високото образование од/до земји поврзани со </w:t>
      </w:r>
      <w:proofErr w:type="spellStart"/>
      <w:r w:rsidRPr="007A554B">
        <w:rPr>
          <w:color w:val="212529"/>
          <w:shd w:val="clear" w:color="auto" w:fill="FFFFFF"/>
        </w:rPr>
        <w:t>Еразмус</w:t>
      </w:r>
      <w:proofErr w:type="spellEnd"/>
      <w:r w:rsidRPr="007A554B">
        <w:rPr>
          <w:color w:val="212529"/>
          <w:shd w:val="clear" w:color="auto" w:fill="FFFFFF"/>
        </w:rPr>
        <w:t>+)</w:t>
      </w:r>
    </w:p>
    <w:p w14:paraId="61BEFD94" w14:textId="77777777" w:rsidR="007A554B" w:rsidRPr="007A554B" w:rsidRDefault="007A554B" w:rsidP="007A554B">
      <w:r w:rsidRPr="007A554B">
        <w:t xml:space="preserve">- Времетраење на проектот: 01.06.2022 – 31.07.2024 </w:t>
      </w:r>
    </w:p>
    <w:p w14:paraId="77131219" w14:textId="77777777" w:rsidR="007A554B" w:rsidRPr="007A554B" w:rsidRDefault="007A554B" w:rsidP="007A554B">
      <w:r w:rsidRPr="007A554B">
        <w:t>- Одобрени средства од НА: 37,015.00 €</w:t>
      </w:r>
    </w:p>
    <w:p w14:paraId="31AA2DA3" w14:textId="77777777" w:rsidR="007A554B" w:rsidRPr="007A554B" w:rsidRDefault="007A554B" w:rsidP="007A554B">
      <w:r w:rsidRPr="007A554B">
        <w:t xml:space="preserve">- Реализирани средства: 10,560.00 € </w:t>
      </w:r>
    </w:p>
    <w:p w14:paraId="68A5970F" w14:textId="77777777" w:rsidR="007A554B" w:rsidRPr="007A554B" w:rsidRDefault="007A554B" w:rsidP="007A554B"/>
    <w:p w14:paraId="33A11A47" w14:textId="77777777" w:rsidR="007A554B" w:rsidRPr="007A554B" w:rsidRDefault="007A554B" w:rsidP="007A554B">
      <w:pPr>
        <w:rPr>
          <w:i/>
          <w:color w:val="212529"/>
          <w:shd w:val="clear" w:color="auto" w:fill="FFFFFF"/>
        </w:rPr>
      </w:pPr>
      <w:r w:rsidRPr="007A554B">
        <w:rPr>
          <w:i/>
          <w:color w:val="212529"/>
          <w:shd w:val="clear" w:color="auto" w:fill="FFFFFF"/>
        </w:rPr>
        <w:lastRenderedPageBreak/>
        <w:t>2023-2025</w:t>
      </w:r>
    </w:p>
    <w:p w14:paraId="4679EAFD" w14:textId="77777777" w:rsidR="007A554B" w:rsidRPr="007A554B" w:rsidRDefault="007A554B" w:rsidP="007A554B">
      <w:pPr>
        <w:rPr>
          <w:b/>
          <w:i/>
          <w:color w:val="212529"/>
          <w:shd w:val="clear" w:color="auto" w:fill="FFFFFF"/>
        </w:rPr>
      </w:pPr>
      <w:r w:rsidRPr="007A554B">
        <w:rPr>
          <w:b/>
          <w:color w:val="212529"/>
          <w:shd w:val="clear" w:color="auto" w:fill="FFFFFF"/>
        </w:rPr>
        <w:t>Проект: 2023-1-MK01-KA131-HED-000125216</w:t>
      </w:r>
    </w:p>
    <w:p w14:paraId="4E38B38B" w14:textId="77777777" w:rsidR="007A554B" w:rsidRPr="007A554B" w:rsidRDefault="007A554B" w:rsidP="007A554B">
      <w:pPr>
        <w:rPr>
          <w:color w:val="212529"/>
          <w:shd w:val="clear" w:color="auto" w:fill="FFFFFF"/>
        </w:rPr>
      </w:pPr>
      <w:r w:rsidRPr="007A554B">
        <w:rPr>
          <w:color w:val="212529"/>
          <w:shd w:val="clear" w:color="auto" w:fill="FFFFFF"/>
        </w:rPr>
        <w:t xml:space="preserve">(Мобилност на студенти и вработени во високото образование од/до земји поврзани со </w:t>
      </w:r>
      <w:proofErr w:type="spellStart"/>
      <w:r w:rsidRPr="007A554B">
        <w:rPr>
          <w:color w:val="212529"/>
          <w:shd w:val="clear" w:color="auto" w:fill="FFFFFF"/>
        </w:rPr>
        <w:t>Еразмус</w:t>
      </w:r>
      <w:proofErr w:type="spellEnd"/>
      <w:r w:rsidRPr="007A554B">
        <w:rPr>
          <w:color w:val="212529"/>
          <w:shd w:val="clear" w:color="auto" w:fill="FFFFFF"/>
        </w:rPr>
        <w:t>+)</w:t>
      </w:r>
    </w:p>
    <w:p w14:paraId="704CA7D8" w14:textId="77777777" w:rsidR="007A554B" w:rsidRPr="007A554B" w:rsidRDefault="007A554B" w:rsidP="007A554B">
      <w:r w:rsidRPr="007A554B">
        <w:t>- Времетраење на проектот: 01.06.2023 – 31.07.2025</w:t>
      </w:r>
    </w:p>
    <w:p w14:paraId="47D00D31" w14:textId="77777777" w:rsidR="007A554B" w:rsidRPr="007A554B" w:rsidRDefault="007A554B" w:rsidP="007A554B">
      <w:r w:rsidRPr="007A554B">
        <w:t xml:space="preserve">- Одобрени средства од НА: 44,894.00 € </w:t>
      </w:r>
    </w:p>
    <w:p w14:paraId="1396F73B" w14:textId="77777777" w:rsidR="007A554B" w:rsidRPr="007A554B" w:rsidRDefault="007A554B" w:rsidP="007A554B">
      <w:r w:rsidRPr="007A554B">
        <w:t xml:space="preserve">- Реализирани средства: проектот е во фаза на реализација </w:t>
      </w:r>
    </w:p>
    <w:p w14:paraId="21975187" w14:textId="77777777" w:rsidR="007A554B" w:rsidRPr="007A554B" w:rsidRDefault="007A554B" w:rsidP="007A554B"/>
    <w:p w14:paraId="451F5945" w14:textId="77777777" w:rsidR="007A554B" w:rsidRPr="007A554B" w:rsidRDefault="007A554B" w:rsidP="007A554B">
      <w:pPr>
        <w:rPr>
          <w:i/>
          <w:color w:val="212529"/>
          <w:shd w:val="clear" w:color="auto" w:fill="FFFFFF"/>
        </w:rPr>
      </w:pPr>
      <w:r w:rsidRPr="007A554B">
        <w:rPr>
          <w:i/>
          <w:color w:val="212529"/>
          <w:shd w:val="clear" w:color="auto" w:fill="FFFFFF"/>
        </w:rPr>
        <w:t>2023-2025</w:t>
      </w:r>
    </w:p>
    <w:p w14:paraId="5EB092DE" w14:textId="77777777" w:rsidR="007A554B" w:rsidRPr="007A554B" w:rsidRDefault="007A554B" w:rsidP="007A554B">
      <w:pPr>
        <w:rPr>
          <w:b/>
          <w:color w:val="212529"/>
          <w:shd w:val="clear" w:color="auto" w:fill="FFFFFF"/>
        </w:rPr>
      </w:pPr>
      <w:r w:rsidRPr="007A554B">
        <w:rPr>
          <w:b/>
          <w:color w:val="212529"/>
          <w:shd w:val="clear" w:color="auto" w:fill="FFFFFF"/>
        </w:rPr>
        <w:t>Проект: 2023-1-MK01-KA171-HED-000133665</w:t>
      </w:r>
    </w:p>
    <w:p w14:paraId="36FF3095" w14:textId="77777777" w:rsidR="007A554B" w:rsidRPr="007A554B" w:rsidRDefault="007A554B" w:rsidP="007A554B">
      <w:pPr>
        <w:rPr>
          <w:color w:val="212529"/>
          <w:shd w:val="clear" w:color="auto" w:fill="FFFFFF"/>
        </w:rPr>
      </w:pPr>
      <w:r w:rsidRPr="007A554B">
        <w:rPr>
          <w:color w:val="212529"/>
          <w:shd w:val="clear" w:color="auto" w:fill="FFFFFF"/>
        </w:rPr>
        <w:t xml:space="preserve">(Мобилност на студенти и вработени во високото образование од/до трети земји кои не се поврзани со </w:t>
      </w:r>
      <w:proofErr w:type="spellStart"/>
      <w:r w:rsidRPr="007A554B">
        <w:rPr>
          <w:color w:val="212529"/>
          <w:shd w:val="clear" w:color="auto" w:fill="FFFFFF"/>
        </w:rPr>
        <w:t>Еразмус</w:t>
      </w:r>
      <w:proofErr w:type="spellEnd"/>
      <w:r w:rsidRPr="007A554B">
        <w:rPr>
          <w:color w:val="212529"/>
          <w:shd w:val="clear" w:color="auto" w:fill="FFFFFF"/>
        </w:rPr>
        <w:t>+)</w:t>
      </w:r>
    </w:p>
    <w:p w14:paraId="76F7871D" w14:textId="77777777" w:rsidR="007A554B" w:rsidRPr="007A554B" w:rsidRDefault="007A554B" w:rsidP="007A554B">
      <w:pPr>
        <w:rPr>
          <w:lang w:val="en-GB"/>
        </w:rPr>
      </w:pPr>
      <w:r w:rsidRPr="007A554B">
        <w:rPr>
          <w:lang w:val="en-GB"/>
        </w:rPr>
        <w:t xml:space="preserve">- Asia (Region 5) 1 Sri Lanka, General Sir John Kotelawala Defence University </w:t>
      </w:r>
    </w:p>
    <w:p w14:paraId="11074C37" w14:textId="77777777" w:rsidR="007A554B" w:rsidRPr="007A554B" w:rsidRDefault="007A554B" w:rsidP="007A554B">
      <w:pPr>
        <w:rPr>
          <w:lang w:val="en-GB"/>
        </w:rPr>
      </w:pPr>
      <w:r w:rsidRPr="007A554B">
        <w:rPr>
          <w:lang w:val="en-GB"/>
        </w:rPr>
        <w:t xml:space="preserve">- East (Region 2) 1 Georgia, European University LLC </w:t>
      </w:r>
    </w:p>
    <w:p w14:paraId="60038403" w14:textId="77777777" w:rsidR="007A554B" w:rsidRPr="007A554B" w:rsidRDefault="007A554B" w:rsidP="007A554B">
      <w:pPr>
        <w:rPr>
          <w:lang w:val="en-GB"/>
        </w:rPr>
      </w:pPr>
      <w:r w:rsidRPr="007A554B">
        <w:rPr>
          <w:lang w:val="en-GB"/>
        </w:rPr>
        <w:t>- South-Mediterranean countries (Region 3) 1 Jordan, Isra University</w:t>
      </w:r>
    </w:p>
    <w:p w14:paraId="01EC637A" w14:textId="77777777" w:rsidR="007A554B" w:rsidRPr="007A554B" w:rsidRDefault="007A554B" w:rsidP="007A554B">
      <w:pPr>
        <w:rPr>
          <w:lang w:val="en-GB"/>
        </w:rPr>
      </w:pPr>
    </w:p>
    <w:p w14:paraId="64B0E083" w14:textId="77777777" w:rsidR="007A554B" w:rsidRPr="007A554B" w:rsidRDefault="007A554B" w:rsidP="007A554B">
      <w:pPr>
        <w:rPr>
          <w:lang w:val="en-GB"/>
        </w:rPr>
      </w:pPr>
      <w:r w:rsidRPr="007A554B">
        <w:rPr>
          <w:lang w:val="en-GB"/>
        </w:rPr>
        <w:t xml:space="preserve">- </w:t>
      </w:r>
      <w:proofErr w:type="spellStart"/>
      <w:r w:rsidRPr="007A554B">
        <w:rPr>
          <w:lang w:val="en-GB"/>
        </w:rPr>
        <w:t>Времетраење</w:t>
      </w:r>
      <w:proofErr w:type="spellEnd"/>
      <w:r w:rsidRPr="007A554B">
        <w:rPr>
          <w:lang w:val="en-GB"/>
        </w:rPr>
        <w:t xml:space="preserve"> на </w:t>
      </w:r>
      <w:proofErr w:type="spellStart"/>
      <w:r w:rsidRPr="007A554B">
        <w:rPr>
          <w:lang w:val="en-GB"/>
        </w:rPr>
        <w:t>проектот</w:t>
      </w:r>
      <w:proofErr w:type="spellEnd"/>
      <w:r w:rsidRPr="007A554B">
        <w:rPr>
          <w:lang w:val="en-GB"/>
        </w:rPr>
        <w:t xml:space="preserve">: </w:t>
      </w:r>
      <w:r w:rsidRPr="007A554B">
        <w:t>0</w:t>
      </w:r>
      <w:r w:rsidRPr="007A554B">
        <w:rPr>
          <w:lang w:val="en-GB"/>
        </w:rPr>
        <w:t>1.</w:t>
      </w:r>
      <w:r w:rsidRPr="007A554B">
        <w:t>0</w:t>
      </w:r>
      <w:r w:rsidRPr="007A554B">
        <w:rPr>
          <w:lang w:val="en-GB"/>
        </w:rPr>
        <w:t>8.2023 – 31.</w:t>
      </w:r>
      <w:r w:rsidRPr="007A554B">
        <w:t>0</w:t>
      </w:r>
      <w:r w:rsidRPr="007A554B">
        <w:rPr>
          <w:lang w:val="en-GB"/>
        </w:rPr>
        <w:t>7.2025</w:t>
      </w:r>
    </w:p>
    <w:p w14:paraId="70A1ED56" w14:textId="77777777" w:rsidR="007A554B" w:rsidRPr="007A554B" w:rsidRDefault="007A554B" w:rsidP="007A554B">
      <w:pPr>
        <w:rPr>
          <w:lang w:val="en-GB"/>
        </w:rPr>
      </w:pPr>
      <w:r w:rsidRPr="007A554B">
        <w:rPr>
          <w:lang w:val="en-GB"/>
        </w:rPr>
        <w:t xml:space="preserve">- </w:t>
      </w:r>
      <w:proofErr w:type="spellStart"/>
      <w:r w:rsidRPr="007A554B">
        <w:rPr>
          <w:lang w:val="en-GB"/>
        </w:rPr>
        <w:t>Одобрени</w:t>
      </w:r>
      <w:proofErr w:type="spellEnd"/>
      <w:r w:rsidRPr="007A554B">
        <w:rPr>
          <w:lang w:val="en-GB"/>
        </w:rPr>
        <w:t xml:space="preserve"> </w:t>
      </w:r>
      <w:proofErr w:type="spellStart"/>
      <w:r w:rsidRPr="007A554B">
        <w:rPr>
          <w:lang w:val="en-GB"/>
        </w:rPr>
        <w:t>средства</w:t>
      </w:r>
      <w:proofErr w:type="spellEnd"/>
      <w:r w:rsidRPr="007A554B">
        <w:rPr>
          <w:lang w:val="en-GB"/>
        </w:rPr>
        <w:t xml:space="preserve"> </w:t>
      </w:r>
      <w:proofErr w:type="spellStart"/>
      <w:r w:rsidRPr="007A554B">
        <w:rPr>
          <w:lang w:val="en-GB"/>
        </w:rPr>
        <w:t>од</w:t>
      </w:r>
      <w:proofErr w:type="spellEnd"/>
      <w:r w:rsidRPr="007A554B">
        <w:rPr>
          <w:lang w:val="en-GB"/>
        </w:rPr>
        <w:t xml:space="preserve"> НА: 24</w:t>
      </w:r>
      <w:r w:rsidRPr="007A554B">
        <w:t>,</w:t>
      </w:r>
      <w:r w:rsidRPr="007A554B">
        <w:rPr>
          <w:lang w:val="en-GB"/>
        </w:rPr>
        <w:t>515.00 €</w:t>
      </w:r>
    </w:p>
    <w:p w14:paraId="0F1AF4BB" w14:textId="77777777" w:rsidR="007A554B" w:rsidRPr="007A554B" w:rsidRDefault="007A554B" w:rsidP="007A554B">
      <w:pPr>
        <w:rPr>
          <w:lang w:val="en-GB"/>
        </w:rPr>
      </w:pPr>
      <w:r w:rsidRPr="007A554B">
        <w:rPr>
          <w:lang w:val="en-GB"/>
        </w:rPr>
        <w:t xml:space="preserve">- </w:t>
      </w:r>
      <w:proofErr w:type="spellStart"/>
      <w:r w:rsidRPr="007A554B">
        <w:rPr>
          <w:lang w:val="en-GB"/>
        </w:rPr>
        <w:t>Реализирани</w:t>
      </w:r>
      <w:proofErr w:type="spellEnd"/>
      <w:r w:rsidRPr="007A554B">
        <w:rPr>
          <w:lang w:val="en-GB"/>
        </w:rPr>
        <w:t xml:space="preserve"> </w:t>
      </w:r>
      <w:proofErr w:type="spellStart"/>
      <w:r w:rsidRPr="007A554B">
        <w:rPr>
          <w:lang w:val="en-GB"/>
        </w:rPr>
        <w:t>средства</w:t>
      </w:r>
      <w:proofErr w:type="spellEnd"/>
      <w:r w:rsidRPr="007A554B">
        <w:rPr>
          <w:lang w:val="en-GB"/>
        </w:rPr>
        <w:t xml:space="preserve">: </w:t>
      </w:r>
      <w:r w:rsidRPr="007A554B">
        <w:t>проектот е во фаза на реализација</w:t>
      </w:r>
      <w:r w:rsidRPr="007A554B">
        <w:rPr>
          <w:lang w:val="en-GB"/>
        </w:rPr>
        <w:t xml:space="preserve"> </w:t>
      </w:r>
    </w:p>
    <w:p w14:paraId="182B6069" w14:textId="77777777" w:rsidR="007A554B" w:rsidRPr="007A554B" w:rsidRDefault="007A554B" w:rsidP="007A554B">
      <w:pPr>
        <w:rPr>
          <w:lang w:val="en-GB"/>
        </w:rPr>
      </w:pPr>
    </w:p>
    <w:p w14:paraId="531E51A4" w14:textId="77777777" w:rsidR="007A554B" w:rsidRPr="007A554B" w:rsidRDefault="007A554B" w:rsidP="007A554B">
      <w:pPr>
        <w:rPr>
          <w:b/>
        </w:rPr>
      </w:pPr>
    </w:p>
    <w:p w14:paraId="4D2EF4F1" w14:textId="77777777" w:rsidR="007A554B" w:rsidRPr="007A554B" w:rsidRDefault="007A554B" w:rsidP="007A554B">
      <w:pPr>
        <w:rPr>
          <w:b/>
        </w:rPr>
      </w:pPr>
    </w:p>
    <w:p w14:paraId="1D779EC4" w14:textId="1A13BD22" w:rsidR="007A554B" w:rsidRPr="007A554B" w:rsidRDefault="007A554B" w:rsidP="007A554B">
      <w:pPr>
        <w:rPr>
          <w:lang w:val="en-US"/>
        </w:rPr>
      </w:pPr>
      <w:proofErr w:type="spellStart"/>
      <w:r w:rsidRPr="007A554B">
        <w:rPr>
          <w:b/>
        </w:rPr>
        <w:t>Еразмус</w:t>
      </w:r>
      <w:proofErr w:type="spellEnd"/>
      <w:r w:rsidRPr="007A554B">
        <w:rPr>
          <w:b/>
        </w:rPr>
        <w:t xml:space="preserve">+ </w:t>
      </w:r>
      <w:r w:rsidRPr="007A554B">
        <w:rPr>
          <w:b/>
          <w:bCs/>
        </w:rPr>
        <w:t>стратешки партнерства (К2 – large scale cooperation parntership)</w:t>
      </w:r>
      <w:r>
        <w:rPr>
          <w:b/>
          <w:bCs/>
          <w:lang w:val="en-US"/>
        </w:rPr>
        <w:t>:</w:t>
      </w:r>
      <w:r>
        <w:rPr>
          <w:rStyle w:val="FootnoteReference"/>
          <w:b/>
          <w:bCs/>
          <w:lang w:val="en-US"/>
        </w:rPr>
        <w:footnoteReference w:id="5"/>
      </w:r>
    </w:p>
    <w:p w14:paraId="462A8EA4" w14:textId="77777777" w:rsidR="007A554B" w:rsidRDefault="007A554B" w:rsidP="007A554B">
      <w:pPr>
        <w:rPr>
          <w:i/>
          <w:color w:val="212529"/>
          <w:shd w:val="clear" w:color="auto" w:fill="FFFFFF"/>
          <w:lang w:val="en-US"/>
        </w:rPr>
      </w:pPr>
    </w:p>
    <w:p w14:paraId="1112772F" w14:textId="5C79C294" w:rsidR="007A554B" w:rsidRPr="007A554B" w:rsidRDefault="007A554B" w:rsidP="007A554B">
      <w:pPr>
        <w:rPr>
          <w:i/>
          <w:color w:val="212529"/>
          <w:shd w:val="clear" w:color="auto" w:fill="FFFFFF"/>
        </w:rPr>
      </w:pPr>
      <w:r w:rsidRPr="007A554B">
        <w:rPr>
          <w:i/>
          <w:color w:val="212529"/>
          <w:shd w:val="clear" w:color="auto" w:fill="FFFFFF"/>
        </w:rPr>
        <w:t>2020-2024</w:t>
      </w:r>
    </w:p>
    <w:p w14:paraId="0C72FF79" w14:textId="77777777" w:rsidR="007A554B" w:rsidRPr="007A554B" w:rsidRDefault="007A554B" w:rsidP="007A554B">
      <w:pPr>
        <w:rPr>
          <w:b/>
          <w:color w:val="212529"/>
          <w:shd w:val="clear" w:color="auto" w:fill="FFFFFF"/>
        </w:rPr>
      </w:pPr>
      <w:r w:rsidRPr="007A554B">
        <w:rPr>
          <w:b/>
          <w:color w:val="212529"/>
          <w:shd w:val="clear" w:color="auto" w:fill="FFFFFF"/>
        </w:rPr>
        <w:t>Проект: 2020-1-MK01-KA203-077824</w:t>
      </w:r>
    </w:p>
    <w:p w14:paraId="32BF7DAE" w14:textId="77777777" w:rsidR="007A554B" w:rsidRPr="007A554B" w:rsidRDefault="007A554B" w:rsidP="007A554B">
      <w:pPr>
        <w:rPr>
          <w:i/>
          <w:color w:val="212529"/>
          <w:shd w:val="clear" w:color="auto" w:fill="FFFFFF"/>
        </w:rPr>
      </w:pPr>
      <w:r w:rsidRPr="007A554B">
        <w:rPr>
          <w:i/>
          <w:color w:val="212529"/>
          <w:shd w:val="clear" w:color="auto" w:fill="FFFFFF"/>
        </w:rPr>
        <w:t>“Стратешко партнерство за трансдисциплинарни балкански студии: Геофилозофија на Балканот”</w:t>
      </w:r>
    </w:p>
    <w:p w14:paraId="774542F1" w14:textId="77777777" w:rsidR="007A554B" w:rsidRPr="007A554B" w:rsidRDefault="007A554B" w:rsidP="007A554B">
      <w:pPr>
        <w:ind w:firstLine="720"/>
        <w:jc w:val="both"/>
      </w:pPr>
      <w:r w:rsidRPr="007A554B">
        <w:t xml:space="preserve">Во рамките на оваа потпрограма АУЕ ФОН аплицираше и доби грант за проект Еразмус плус KA203 за Стратешко партнерство за трансдисциплинарни балкански студии: Феофилозофија на Балканот (ГеоБалканс). Проектот е во времетраење од 3 години (2020 – 2023) и има за цел да ја развие и зајакне основата на локалната и регионалната академија што ќе поттикне поголема толеранција, помирување и демократизација на Балканот. Соединувајќи партнери од С. Македонија, Србија, Грција и Италија и обраќајќи им се на идните студенти од регионот и пошироко, проектот промовира иницијативи за надминување на националистичките политички дискурси и меѓудржавните спорови, поттикнувајќи меѓукултурен дијалог и нови, критички пристапи кон културното и политичкото наследство на регионот. Клучна цел на проектот е дизајн, развој и воспоставување на интегрирани, транс-балкански и транс-европски последипломски и докторски студии кои ќе ги спојат најдобрите европски практики во изучувањето на именуваните области, поддржани преку врвни трансдисциплинарни методологии и соработка во општествените, хуманистичките и природните науки. ГеоБалканс е адресиран до: 1) Студенти, истражувачи и експерти во општествени науки и хуманистиката; 2) Цивилното општество кое се занимава со социјалната, политичката и културната динамика во регионот и 3) Креаторите на јавни политики и вработените во јавната администриција. АУЕ ФОН е водечки партнер во проектот кој е сочинет од конзорциум од пет европски универзитети. Покрај АУЕ ФОН, </w:t>
      </w:r>
      <w:r w:rsidRPr="007A554B">
        <w:lastRenderedPageBreak/>
        <w:t>учесници се и Универзитетот СИНГИДУНУМ од Белград, Србија, Универзитетот ПАНТЕОН, Грција, Универзитетот ОРИЕНТАЛЕ од Неапол, Италија и Универзитетот ВЕРОНА од Верона, Италија.</w:t>
      </w:r>
    </w:p>
    <w:p w14:paraId="37260360" w14:textId="77777777" w:rsidR="007A554B" w:rsidRPr="007A554B" w:rsidRDefault="007A554B" w:rsidP="007A554B">
      <w:r w:rsidRPr="007A554B">
        <w:t>Линк до веб страна каде што се објавени резултатите на проектот:</w:t>
      </w:r>
    </w:p>
    <w:p w14:paraId="485C3C09" w14:textId="77777777" w:rsidR="007A554B" w:rsidRPr="007A554B" w:rsidRDefault="007A554B" w:rsidP="007A554B">
      <w:hyperlink r:id="rId12" w:history="1">
        <w:r w:rsidRPr="007A554B">
          <w:rPr>
            <w:rStyle w:val="Hyperlink"/>
            <w:rFonts w:eastAsiaTheme="majorEastAsia"/>
          </w:rPr>
          <w:t>Geo-philosophy of the Balkans</w:t>
        </w:r>
      </w:hyperlink>
    </w:p>
    <w:p w14:paraId="15780E06" w14:textId="77777777" w:rsidR="007A554B" w:rsidRPr="007A554B" w:rsidRDefault="007A554B" w:rsidP="007A554B">
      <w:r w:rsidRPr="007A554B">
        <w:t xml:space="preserve">Линк до </w:t>
      </w:r>
      <w:proofErr w:type="spellStart"/>
      <w:r w:rsidRPr="007A554B">
        <w:t>дисиминациски</w:t>
      </w:r>
      <w:proofErr w:type="spellEnd"/>
      <w:r w:rsidRPr="007A554B">
        <w:t xml:space="preserve"> настан за промоција на </w:t>
      </w:r>
      <w:proofErr w:type="spellStart"/>
      <w:r w:rsidRPr="007A554B">
        <w:t>резулатите</w:t>
      </w:r>
      <w:proofErr w:type="spellEnd"/>
      <w:r w:rsidRPr="007A554B">
        <w:t xml:space="preserve"> од проектот:</w:t>
      </w:r>
    </w:p>
    <w:p w14:paraId="39BEAD1C" w14:textId="77777777" w:rsidR="007A554B" w:rsidRPr="007A554B" w:rsidRDefault="007A554B" w:rsidP="007A554B">
      <w:hyperlink r:id="rId13" w:history="1">
        <w:r w:rsidRPr="007A554B">
          <w:rPr>
            <w:rStyle w:val="Hyperlink"/>
            <w:rFonts w:eastAsiaTheme="majorEastAsia"/>
          </w:rPr>
          <w:t>Thinking with the Balkans: Iain Chambers and Boaventura de Sousa Santos</w:t>
        </w:r>
      </w:hyperlink>
    </w:p>
    <w:p w14:paraId="6303D619" w14:textId="77777777" w:rsidR="007A554B" w:rsidRPr="007A554B" w:rsidRDefault="007A554B" w:rsidP="007A554B">
      <w:pPr>
        <w:jc w:val="both"/>
      </w:pPr>
    </w:p>
    <w:p w14:paraId="41000A08" w14:textId="77777777" w:rsidR="007A554B" w:rsidRDefault="007A554B" w:rsidP="007A554B">
      <w:pPr>
        <w:rPr>
          <w:b/>
        </w:rPr>
      </w:pPr>
    </w:p>
    <w:p w14:paraId="7C64B78C" w14:textId="3DE854F3" w:rsidR="007A554B" w:rsidRPr="007A554B" w:rsidRDefault="007A554B" w:rsidP="007A554B">
      <w:pPr>
        <w:rPr>
          <w:b/>
        </w:rPr>
      </w:pPr>
      <w:r>
        <w:rPr>
          <w:b/>
        </w:rPr>
        <w:t>Проектни апликации</w:t>
      </w:r>
      <w:r w:rsidRPr="007A554B">
        <w:rPr>
          <w:b/>
        </w:rPr>
        <w:t xml:space="preserve"> во извештајниот период:</w:t>
      </w:r>
    </w:p>
    <w:p w14:paraId="46D3401A" w14:textId="77777777" w:rsidR="007A554B" w:rsidRPr="007A554B" w:rsidRDefault="007A554B" w:rsidP="007A554B">
      <w:pPr>
        <w:rPr>
          <w:b/>
        </w:rPr>
      </w:pPr>
    </w:p>
    <w:p w14:paraId="25396F80" w14:textId="69AF127A" w:rsidR="007A554B" w:rsidRPr="007A554B" w:rsidRDefault="007A554B" w:rsidP="007A554B">
      <w:pPr>
        <w:rPr>
          <w:b/>
        </w:rPr>
      </w:pPr>
      <w:r w:rsidRPr="007A554B">
        <w:rPr>
          <w:b/>
        </w:rPr>
        <w:t>Централизирана акција на Европската Комисија (SMP-COSME-2024-SEE)</w:t>
      </w:r>
    </w:p>
    <w:p w14:paraId="277742FD" w14:textId="77777777" w:rsidR="007A554B" w:rsidRPr="007A554B" w:rsidRDefault="007A554B" w:rsidP="007A554B">
      <w:pPr>
        <w:jc w:val="both"/>
      </w:pPr>
      <w:r w:rsidRPr="007A554B">
        <w:t>Американскиот Универзитет на Европа – ФОН учествува како партнер институција на повик под централизирана акција на Европската Комисија SMP-COSME-2024-SEE со тема Social economy enterprises: capacity building and business opportunities for social circular enterprises</w:t>
      </w:r>
    </w:p>
    <w:p w14:paraId="2551B44F" w14:textId="77777777" w:rsidR="007A554B" w:rsidRPr="007A554B" w:rsidRDefault="007A554B" w:rsidP="007A554B">
      <w:pPr>
        <w:jc w:val="both"/>
      </w:pPr>
      <w:r w:rsidRPr="007A554B">
        <w:t xml:space="preserve">АУЕ-ФОН во партнерство со </w:t>
      </w:r>
      <w:r w:rsidRPr="007A554B">
        <w:rPr>
          <w:bCs/>
        </w:rPr>
        <w:t>Central European Chamber of Commerce (CECC)</w:t>
      </w:r>
      <w:r w:rsidRPr="007A554B">
        <w:t xml:space="preserve"> - Project Leader (Poland), </w:t>
      </w:r>
      <w:r w:rsidRPr="007A554B">
        <w:rPr>
          <w:bCs/>
        </w:rPr>
        <w:t>Formac SKA</w:t>
      </w:r>
      <w:r w:rsidRPr="007A554B">
        <w:t xml:space="preserve"> - National Partner (Poland), </w:t>
      </w:r>
      <w:r w:rsidRPr="007A554B">
        <w:rPr>
          <w:bCs/>
        </w:rPr>
        <w:t>Mine Vaganti</w:t>
      </w:r>
      <w:r w:rsidRPr="007A554B">
        <w:t xml:space="preserve"> - Capacity Building Partner (Italy), </w:t>
      </w:r>
      <w:r w:rsidRPr="007A554B">
        <w:rPr>
          <w:bCs/>
        </w:rPr>
        <w:t>MV International</w:t>
      </w:r>
      <w:r w:rsidRPr="007A554B">
        <w:t xml:space="preserve"> - EU-Level Partner, </w:t>
      </w:r>
      <w:r w:rsidRPr="007A554B">
        <w:rPr>
          <w:bCs/>
        </w:rPr>
        <w:t>NGO NEST</w:t>
      </w:r>
      <w:r w:rsidRPr="007A554B">
        <w:t xml:space="preserve"> - Social Economy Partner (Germany), </w:t>
      </w:r>
      <w:r w:rsidRPr="007A554B">
        <w:rPr>
          <w:bCs/>
        </w:rPr>
        <w:t>DIH ONEX</w:t>
      </w:r>
      <w:r w:rsidRPr="007A554B">
        <w:t xml:space="preserve"> - IT/AI and Digital Transformation Partner (Bosnia), </w:t>
      </w:r>
      <w:r w:rsidRPr="007A554B">
        <w:rPr>
          <w:bCs/>
        </w:rPr>
        <w:t>Bosnian Social Economy Enabling Organization</w:t>
      </w:r>
      <w:r w:rsidRPr="007A554B">
        <w:t xml:space="preserve"> - Intermediary Partner for Social Economy SMEs in Bosnia (to be coordinated by DIH ONEX), </w:t>
      </w:r>
      <w:r w:rsidRPr="007A554B">
        <w:rPr>
          <w:bCs/>
        </w:rPr>
        <w:t xml:space="preserve">Social Economy Europe (SEE), REVES (European Network of Cities &amp; Regions for the Social Economy), European Social Economy Regions (ESER), </w:t>
      </w:r>
      <w:r w:rsidRPr="007A554B">
        <w:t xml:space="preserve">AJO Portugal, Center for Social Entrepreneurship in Sweden, OJAB Austria, CEA Spain и Wind of Renewal Greece во 2024 се јавува на повикот со проект под наслов “EmpowerSME Lab- Driving Behavioral Excellence and Innovation in the Social Economy”. </w:t>
      </w:r>
    </w:p>
    <w:p w14:paraId="4A7F10B7" w14:textId="77777777" w:rsidR="007A554B" w:rsidRPr="007A554B" w:rsidRDefault="007A554B" w:rsidP="007A554B">
      <w:pPr>
        <w:jc w:val="both"/>
      </w:pPr>
      <w:r w:rsidRPr="007A554B">
        <w:t>Резултатите од апликацијата се очекуваат во Април 2025.</w:t>
      </w:r>
    </w:p>
    <w:p w14:paraId="32B476CD" w14:textId="77777777" w:rsidR="007A554B" w:rsidRPr="007A554B" w:rsidRDefault="007A554B" w:rsidP="007A554B">
      <w:pPr>
        <w:rPr>
          <w:b/>
        </w:rPr>
      </w:pPr>
    </w:p>
    <w:p w14:paraId="078CB18C" w14:textId="59AB0159" w:rsidR="007A554B" w:rsidRPr="007A554B" w:rsidRDefault="007A554B" w:rsidP="007A554B">
      <w:pPr>
        <w:rPr>
          <w:b/>
          <w:bCs/>
        </w:rPr>
      </w:pPr>
      <w:proofErr w:type="spellStart"/>
      <w:r w:rsidRPr="007A554B">
        <w:rPr>
          <w:b/>
        </w:rPr>
        <w:t>Еразмус</w:t>
      </w:r>
      <w:proofErr w:type="spellEnd"/>
      <w:r w:rsidRPr="007A554B">
        <w:rPr>
          <w:b/>
        </w:rPr>
        <w:t xml:space="preserve">+ </w:t>
      </w:r>
      <w:r w:rsidRPr="007A554B">
        <w:rPr>
          <w:b/>
          <w:bCs/>
        </w:rPr>
        <w:t>стратешки партнерства (KA220 Cooperation partnership on VET)</w:t>
      </w:r>
    </w:p>
    <w:p w14:paraId="3B83FC89" w14:textId="77777777" w:rsidR="007A554B" w:rsidRPr="007A554B" w:rsidRDefault="007A554B" w:rsidP="005C6D8E">
      <w:pPr>
        <w:jc w:val="both"/>
        <w:rPr>
          <w:bCs/>
        </w:rPr>
      </w:pPr>
      <w:r w:rsidRPr="007A554B">
        <w:rPr>
          <w:bCs/>
        </w:rPr>
        <w:t>Во соработка со</w:t>
      </w:r>
      <w:r w:rsidRPr="007A554B">
        <w:rPr>
          <w:color w:val="000000"/>
          <w:shd w:val="clear" w:color="auto" w:fill="FFFFFF"/>
        </w:rPr>
        <w:t> </w:t>
      </w:r>
      <w:proofErr w:type="spellStart"/>
      <w:r w:rsidRPr="007A554B">
        <w:rPr>
          <w:bCs/>
        </w:rPr>
        <w:t>Irish</w:t>
      </w:r>
      <w:proofErr w:type="spellEnd"/>
      <w:r w:rsidRPr="007A554B">
        <w:rPr>
          <w:bCs/>
        </w:rPr>
        <w:t> </w:t>
      </w:r>
      <w:proofErr w:type="spellStart"/>
      <w:r w:rsidRPr="007A554B">
        <w:rPr>
          <w:bCs/>
        </w:rPr>
        <w:t>Creative</w:t>
      </w:r>
      <w:proofErr w:type="spellEnd"/>
      <w:r w:rsidRPr="007A554B">
        <w:rPr>
          <w:bCs/>
        </w:rPr>
        <w:t xml:space="preserve"> </w:t>
      </w:r>
      <w:proofErr w:type="spellStart"/>
      <w:r w:rsidRPr="007A554B">
        <w:rPr>
          <w:bCs/>
        </w:rPr>
        <w:t>Training</w:t>
      </w:r>
      <w:proofErr w:type="spellEnd"/>
      <w:r w:rsidRPr="007A554B">
        <w:rPr>
          <w:bCs/>
        </w:rPr>
        <w:t xml:space="preserve"> </w:t>
      </w:r>
      <w:proofErr w:type="spellStart"/>
      <w:r w:rsidRPr="007A554B">
        <w:rPr>
          <w:bCs/>
        </w:rPr>
        <w:t>and</w:t>
      </w:r>
      <w:proofErr w:type="spellEnd"/>
      <w:r w:rsidRPr="007A554B">
        <w:rPr>
          <w:bCs/>
        </w:rPr>
        <w:t xml:space="preserve"> </w:t>
      </w:r>
      <w:proofErr w:type="spellStart"/>
      <w:r w:rsidRPr="007A554B">
        <w:rPr>
          <w:bCs/>
        </w:rPr>
        <w:t>Innovative</w:t>
      </w:r>
      <w:proofErr w:type="spellEnd"/>
      <w:r w:rsidRPr="007A554B">
        <w:rPr>
          <w:bCs/>
        </w:rPr>
        <w:t xml:space="preserve"> </w:t>
      </w:r>
      <w:proofErr w:type="spellStart"/>
      <w:r w:rsidRPr="007A554B">
        <w:rPr>
          <w:bCs/>
        </w:rPr>
        <w:t>Development</w:t>
      </w:r>
      <w:proofErr w:type="spellEnd"/>
      <w:r w:rsidRPr="007A554B">
        <w:rPr>
          <w:bCs/>
        </w:rPr>
        <w:t xml:space="preserve"> </w:t>
      </w:r>
      <w:proofErr w:type="spellStart"/>
      <w:r w:rsidRPr="007A554B">
        <w:rPr>
          <w:bCs/>
        </w:rPr>
        <w:t>Center</w:t>
      </w:r>
      <w:proofErr w:type="spellEnd"/>
      <w:r w:rsidRPr="007A554B">
        <w:rPr>
          <w:bCs/>
        </w:rPr>
        <w:t> – ICTIDC, АУЕ-ФОН е во фаза на подготовка на апликација на повикот како проектен носител.</w:t>
      </w:r>
    </w:p>
    <w:p w14:paraId="517BE1D8" w14:textId="77777777" w:rsidR="007A554B" w:rsidRPr="007A554B" w:rsidRDefault="007A554B" w:rsidP="007A554B">
      <w:pPr>
        <w:rPr>
          <w:bCs/>
        </w:rPr>
      </w:pPr>
      <w:r w:rsidRPr="007A554B">
        <w:rPr>
          <w:bCs/>
        </w:rPr>
        <w:t>Апликацијата ќе биде испратена во Март 2025.</w:t>
      </w:r>
    </w:p>
    <w:p w14:paraId="61018FD0" w14:textId="77777777" w:rsidR="007A554B" w:rsidRPr="007A554B" w:rsidRDefault="007A554B" w:rsidP="007A554B">
      <w:pPr>
        <w:rPr>
          <w:b/>
          <w:bCs/>
        </w:rPr>
      </w:pPr>
    </w:p>
    <w:p w14:paraId="04E68195" w14:textId="105F951E" w:rsidR="007A554B" w:rsidRPr="007A554B" w:rsidRDefault="007A554B" w:rsidP="007A554B">
      <w:pPr>
        <w:rPr>
          <w:b/>
          <w:bCs/>
        </w:rPr>
      </w:pPr>
      <w:proofErr w:type="spellStart"/>
      <w:r w:rsidRPr="007A554B">
        <w:rPr>
          <w:b/>
          <w:bCs/>
        </w:rPr>
        <w:t>Еразмус</w:t>
      </w:r>
      <w:proofErr w:type="spellEnd"/>
      <w:r w:rsidRPr="007A554B">
        <w:rPr>
          <w:b/>
          <w:bCs/>
        </w:rPr>
        <w:t>+ стратешки партнерства (</w:t>
      </w:r>
      <w:proofErr w:type="spellStart"/>
      <w:r w:rsidRPr="007A554B">
        <w:rPr>
          <w:b/>
          <w:bCs/>
        </w:rPr>
        <w:t>European</w:t>
      </w:r>
      <w:proofErr w:type="spellEnd"/>
      <w:r w:rsidRPr="007A554B">
        <w:rPr>
          <w:b/>
          <w:bCs/>
        </w:rPr>
        <w:t xml:space="preserve"> </w:t>
      </w:r>
      <w:proofErr w:type="spellStart"/>
      <w:r w:rsidRPr="007A554B">
        <w:rPr>
          <w:b/>
          <w:bCs/>
        </w:rPr>
        <w:t>Youth</w:t>
      </w:r>
      <w:proofErr w:type="spellEnd"/>
      <w:r w:rsidRPr="007A554B">
        <w:rPr>
          <w:b/>
          <w:bCs/>
        </w:rPr>
        <w:t xml:space="preserve"> </w:t>
      </w:r>
      <w:proofErr w:type="spellStart"/>
      <w:r w:rsidRPr="007A554B">
        <w:rPr>
          <w:b/>
          <w:bCs/>
        </w:rPr>
        <w:t>Together</w:t>
      </w:r>
      <w:proofErr w:type="spellEnd"/>
      <w:r w:rsidRPr="007A554B">
        <w:rPr>
          <w:b/>
          <w:bCs/>
        </w:rPr>
        <w:t xml:space="preserve"> 2025 ERASMUS-YOUTH-2025-YOUTH-TOG)</w:t>
      </w:r>
    </w:p>
    <w:p w14:paraId="1A05F072" w14:textId="77777777" w:rsidR="007A554B" w:rsidRPr="007A554B" w:rsidRDefault="007A554B" w:rsidP="007A554B">
      <w:pPr>
        <w:rPr>
          <w:bCs/>
        </w:rPr>
      </w:pPr>
      <w:r w:rsidRPr="007A554B">
        <w:rPr>
          <w:bCs/>
        </w:rPr>
        <w:t>Во соработка со</w:t>
      </w:r>
      <w:r w:rsidRPr="007A554B">
        <w:rPr>
          <w:color w:val="000000"/>
          <w:shd w:val="clear" w:color="auto" w:fill="FFFFFF"/>
        </w:rPr>
        <w:t> </w:t>
      </w:r>
      <w:r w:rsidRPr="007A554B">
        <w:rPr>
          <w:bCs/>
        </w:rPr>
        <w:t xml:space="preserve">Синдикат на УПОЗ на РМ кој е проектен носител, АУЕ-ФОН </w:t>
      </w:r>
      <w:proofErr w:type="spellStart"/>
      <w:r w:rsidRPr="007A554B">
        <w:rPr>
          <w:bCs/>
        </w:rPr>
        <w:t>учестува</w:t>
      </w:r>
      <w:proofErr w:type="spellEnd"/>
      <w:r w:rsidRPr="007A554B">
        <w:rPr>
          <w:bCs/>
        </w:rPr>
        <w:t xml:space="preserve"> како </w:t>
      </w:r>
      <w:proofErr w:type="spellStart"/>
      <w:r w:rsidRPr="007A554B">
        <w:rPr>
          <w:bCs/>
        </w:rPr>
        <w:t>парнтер</w:t>
      </w:r>
      <w:proofErr w:type="spellEnd"/>
      <w:r w:rsidRPr="007A554B">
        <w:rPr>
          <w:bCs/>
        </w:rPr>
        <w:t xml:space="preserve"> </w:t>
      </w:r>
      <w:proofErr w:type="spellStart"/>
      <w:r w:rsidRPr="007A554B">
        <w:rPr>
          <w:bCs/>
        </w:rPr>
        <w:t>инситуција</w:t>
      </w:r>
      <w:proofErr w:type="spellEnd"/>
      <w:r w:rsidRPr="007A554B">
        <w:rPr>
          <w:bCs/>
        </w:rPr>
        <w:t>. Апликација на повикот е во процес на изработка.</w:t>
      </w:r>
    </w:p>
    <w:p w14:paraId="70E60B8B" w14:textId="417EACB8" w:rsidR="007A554B" w:rsidRDefault="007A554B" w:rsidP="007A554B">
      <w:pPr>
        <w:rPr>
          <w:bCs/>
        </w:rPr>
      </w:pPr>
      <w:r w:rsidRPr="007A554B">
        <w:rPr>
          <w:bCs/>
        </w:rPr>
        <w:t>Апликацијата ќе биде испратена во Март 2025.</w:t>
      </w:r>
    </w:p>
    <w:p w14:paraId="0ABF713A" w14:textId="77777777" w:rsidR="005C6D8E" w:rsidRPr="007A554B" w:rsidRDefault="005C6D8E" w:rsidP="007A554B">
      <w:pPr>
        <w:rPr>
          <w:bCs/>
        </w:rPr>
      </w:pPr>
    </w:p>
    <w:p w14:paraId="460E2BAD" w14:textId="77777777" w:rsidR="00940900" w:rsidRDefault="005C6D8E" w:rsidP="007E7C8A">
      <w:pPr>
        <w:jc w:val="both"/>
      </w:pPr>
      <w:r>
        <w:t>Н</w:t>
      </w:r>
      <w:r w:rsidRPr="005C6D8E">
        <w:t xml:space="preserve">а повикот на </w:t>
      </w:r>
      <w:proofErr w:type="spellStart"/>
      <w:r w:rsidRPr="00940900">
        <w:rPr>
          <w:b/>
          <w:bCs/>
        </w:rPr>
        <w:t>Еразмус</w:t>
      </w:r>
      <w:proofErr w:type="spellEnd"/>
      <w:r w:rsidRPr="00940900">
        <w:rPr>
          <w:b/>
          <w:bCs/>
        </w:rPr>
        <w:t xml:space="preserve"> за програмата КА220-HED за соработка меѓу високообразовни институции,</w:t>
      </w:r>
      <w:r w:rsidRPr="005C6D8E">
        <w:t xml:space="preserve"> АУЕ-ФОН како носител на Проектот, во соработка со ВУЗФ од Софија, Академија за стручни студии од Ниш и НУБЛ од Бања Лука, аплицираше за Проектот e-</w:t>
      </w:r>
      <w:proofErr w:type="spellStart"/>
      <w:r w:rsidRPr="005C6D8E">
        <w:t>Polaris</w:t>
      </w:r>
      <w:proofErr w:type="spellEnd"/>
      <w:r w:rsidRPr="005C6D8E">
        <w:t xml:space="preserve"> - A </w:t>
      </w:r>
      <w:proofErr w:type="spellStart"/>
      <w:r w:rsidRPr="005C6D8E">
        <w:t>Mobile-First</w:t>
      </w:r>
      <w:proofErr w:type="spellEnd"/>
      <w:r w:rsidRPr="005C6D8E">
        <w:t xml:space="preserve"> </w:t>
      </w:r>
      <w:proofErr w:type="spellStart"/>
      <w:r w:rsidRPr="005C6D8E">
        <w:t>Solution</w:t>
      </w:r>
      <w:proofErr w:type="spellEnd"/>
      <w:r w:rsidRPr="005C6D8E">
        <w:t xml:space="preserve"> </w:t>
      </w:r>
      <w:proofErr w:type="spellStart"/>
      <w:r w:rsidRPr="005C6D8E">
        <w:t>for</w:t>
      </w:r>
      <w:proofErr w:type="spellEnd"/>
      <w:r w:rsidRPr="005C6D8E">
        <w:t xml:space="preserve"> </w:t>
      </w:r>
      <w:proofErr w:type="spellStart"/>
      <w:r w:rsidRPr="005C6D8E">
        <w:t>Connected</w:t>
      </w:r>
      <w:proofErr w:type="spellEnd"/>
      <w:r w:rsidRPr="005C6D8E">
        <w:t xml:space="preserve"> </w:t>
      </w:r>
      <w:proofErr w:type="spellStart"/>
      <w:r w:rsidRPr="005C6D8E">
        <w:t>Universities</w:t>
      </w:r>
      <w:proofErr w:type="spellEnd"/>
      <w:r w:rsidRPr="005C6D8E">
        <w:t xml:space="preserve">, со кој како главен резултат се очекува мобилна платформа за унапредување на студентските сервиси, како и поедноставување на процесите за </w:t>
      </w:r>
      <w:proofErr w:type="spellStart"/>
      <w:r w:rsidRPr="005C6D8E">
        <w:t>Еразмус</w:t>
      </w:r>
      <w:proofErr w:type="spellEnd"/>
      <w:r w:rsidRPr="005C6D8E">
        <w:t xml:space="preserve"> </w:t>
      </w:r>
      <w:proofErr w:type="spellStart"/>
      <w:r w:rsidRPr="005C6D8E">
        <w:t>мобилности</w:t>
      </w:r>
      <w:proofErr w:type="spellEnd"/>
      <w:r w:rsidRPr="005C6D8E">
        <w:t xml:space="preserve"> на </w:t>
      </w:r>
      <w:proofErr w:type="spellStart"/>
      <w:r w:rsidRPr="005C6D8E">
        <w:t>вмрежените</w:t>
      </w:r>
      <w:proofErr w:type="spellEnd"/>
      <w:r w:rsidRPr="005C6D8E">
        <w:t xml:space="preserve"> високо-образовни институции.</w:t>
      </w:r>
    </w:p>
    <w:p w14:paraId="6C0666F3" w14:textId="28AE6D55" w:rsidR="007E7C8A" w:rsidRPr="007A554B" w:rsidRDefault="005C6D8E" w:rsidP="007E7C8A">
      <w:pPr>
        <w:jc w:val="both"/>
      </w:pPr>
      <w:r w:rsidRPr="005C6D8E">
        <w:br/>
        <w:t xml:space="preserve">На повикот на </w:t>
      </w:r>
      <w:proofErr w:type="spellStart"/>
      <w:r w:rsidRPr="00940900">
        <w:rPr>
          <w:b/>
          <w:bCs/>
        </w:rPr>
        <w:t>Еразмус</w:t>
      </w:r>
      <w:proofErr w:type="spellEnd"/>
      <w:r w:rsidRPr="00940900">
        <w:rPr>
          <w:b/>
          <w:bCs/>
        </w:rPr>
        <w:t xml:space="preserve"> за програмата КА210-ADU за мали партнерства во образование на возрасни, </w:t>
      </w:r>
      <w:r w:rsidRPr="005C6D8E">
        <w:t xml:space="preserve">АУЕ-ФОН аплицираше како партнер во соработка со ВУЗФ од Софија, и Асоцијација за развој на проектен менаџмент од Скопје, на проектот </w:t>
      </w:r>
      <w:r w:rsidRPr="005C6D8E">
        <w:lastRenderedPageBreak/>
        <w:t xml:space="preserve">„Дигитални вештини за сениори: Безбедни и лесни онлајн плаќања“. Проектот има за цел да ги зајакне дигиталните вештини на постарите лица, овозможувајќи им сигурно и со доверба да користат онлајн платежни платформи. Со намалување на дигиталниот јаз, проектот ќе придонесе кон подобрување на квалитетот на живот на сениорите, намалување на социјалната изолација и нивно активно вклучување во дигиталното општество. Преку соработка меѓу генерации, универзитетските студенти ќе имаат улога на ментори, што ќе поттикне меѓусебно учење и развој на социјална одговорност. Проектот, поддржан од програмата </w:t>
      </w:r>
      <w:proofErr w:type="spellStart"/>
      <w:r w:rsidRPr="005C6D8E">
        <w:t>Еразмус</w:t>
      </w:r>
      <w:proofErr w:type="spellEnd"/>
      <w:r w:rsidRPr="005C6D8E">
        <w:t>+, ќе обезбеди адаптирани едукативни ресурси и обуки за дигитални финансиски вештини, промовирајќи долгорочно учење и дигитална инклузија.</w:t>
      </w:r>
    </w:p>
    <w:p w14:paraId="4CA8563D" w14:textId="77777777" w:rsidR="007E7C8A" w:rsidRDefault="007E7C8A" w:rsidP="007E7C8A">
      <w:pPr>
        <w:jc w:val="both"/>
      </w:pPr>
    </w:p>
    <w:p w14:paraId="463384E9" w14:textId="77777777" w:rsidR="00940900" w:rsidRPr="007E7C8A" w:rsidRDefault="00940900" w:rsidP="007E7C8A">
      <w:pPr>
        <w:jc w:val="both"/>
      </w:pPr>
    </w:p>
    <w:p w14:paraId="7101339B" w14:textId="77777777" w:rsidR="007E7C8A" w:rsidRPr="007E7C8A" w:rsidRDefault="007E7C8A" w:rsidP="007E7C8A">
      <w:pPr>
        <w:jc w:val="both"/>
        <w:rPr>
          <w:b/>
          <w:bCs/>
        </w:rPr>
      </w:pPr>
      <w:r w:rsidRPr="00207A8F">
        <w:rPr>
          <w:b/>
          <w:bCs/>
        </w:rPr>
        <w:t>Соработка за заеднички/двојни дипломи</w:t>
      </w:r>
    </w:p>
    <w:p w14:paraId="5AF51D88" w14:textId="77777777" w:rsidR="005D0034" w:rsidRPr="00207A8F" w:rsidRDefault="005D0034" w:rsidP="007E7C8A">
      <w:pPr>
        <w:jc w:val="both"/>
      </w:pPr>
    </w:p>
    <w:p w14:paraId="5625AC28" w14:textId="7C2FDEA3" w:rsidR="007E7C8A" w:rsidRPr="00950E5B" w:rsidRDefault="007E7C8A" w:rsidP="007E7C8A">
      <w:pPr>
        <w:jc w:val="both"/>
      </w:pPr>
      <w:r w:rsidRPr="00207A8F">
        <w:t>Во последните пет години Универзитетот склучи договори за соработка со Универзитети и понуди програми за заеднички/двојни дипломи со следните универзитети:</w:t>
      </w:r>
    </w:p>
    <w:p w14:paraId="25952D3A" w14:textId="77777777" w:rsidR="005D0034" w:rsidRPr="00207A8F" w:rsidRDefault="005D0034" w:rsidP="007E7C8A">
      <w:pPr>
        <w:jc w:val="both"/>
      </w:pPr>
    </w:p>
    <w:p w14:paraId="7E4A5544" w14:textId="77777777" w:rsidR="007E7C8A" w:rsidRPr="00207A8F" w:rsidRDefault="007E7C8A" w:rsidP="007E7C8A">
      <w:pPr>
        <w:jc w:val="both"/>
      </w:pPr>
      <w:r w:rsidRPr="00207A8F">
        <w:t>Двојни дипломи</w:t>
      </w:r>
    </w:p>
    <w:p w14:paraId="04B610A3" w14:textId="6B81F721" w:rsidR="007E7C8A" w:rsidRPr="00207A8F" w:rsidRDefault="007E7C8A" w:rsidP="007E7C8A">
      <w:pPr>
        <w:jc w:val="both"/>
      </w:pPr>
      <w:r w:rsidRPr="00207A8F">
        <w:t>- CIFE, Ница, Франција акредитирана заедничка програма и пред Одбор за В</w:t>
      </w:r>
      <w:r w:rsidRPr="007E7C8A">
        <w:t>О</w:t>
      </w:r>
      <w:r w:rsidRPr="00207A8F">
        <w:t xml:space="preserve"> периодот на известување како АУЕ</w:t>
      </w:r>
      <w:r w:rsidR="005D0034" w:rsidRPr="00207A8F">
        <w:t>-</w:t>
      </w:r>
      <w:r w:rsidRPr="00207A8F">
        <w:t>ФОН</w:t>
      </w:r>
    </w:p>
    <w:p w14:paraId="57A8E54D" w14:textId="2AF731D3" w:rsidR="007E7C8A" w:rsidRPr="007E7C8A" w:rsidRDefault="007E7C8A" w:rsidP="007E7C8A">
      <w:pPr>
        <w:jc w:val="both"/>
      </w:pPr>
      <w:r w:rsidRPr="00207A8F">
        <w:t>- VZUF од Софија Буг</w:t>
      </w:r>
      <w:r w:rsidR="005D0034">
        <w:t>ар</w:t>
      </w:r>
      <w:r w:rsidRPr="00207A8F">
        <w:t xml:space="preserve">ија, двојни дипломи за прв и втор циклус студии како и можност за докторски, магистерски и додипломски студии од областа на економијата, бизнисот и претприемништвото во соработка со приватниот универзитет ВУЗФ од Софија. Новите студенти, постоечките, како и алумните од АУЕ – ФОН кои студираат или студирале деловна економија, бизнис менаџмент, финансиски и банкарски менаџмент, маркетинг и спортски менаџмент, ќе можат преку полагање на дифиренцијални предмети да се стeкнат со дополнителна диплома од областа на претприемништвото, сметководството, осигурување, меѓународна економија или други студиски програми коишто ги овозможува ВУЗФ универзитетот. </w:t>
      </w:r>
    </w:p>
    <w:p w14:paraId="05719BA2" w14:textId="77777777" w:rsidR="007E7C8A" w:rsidRPr="007E7C8A" w:rsidRDefault="007E7C8A" w:rsidP="007E7C8A">
      <w:pPr>
        <w:jc w:val="both"/>
      </w:pPr>
      <w:r w:rsidRPr="00207A8F">
        <w:t>- Државниот универзитет за применети науки Митведа од Германија (Mittweida – University of Applied Sciences), на студентите им овозможува да се стекнат со двојни</w:t>
      </w:r>
      <w:r w:rsidRPr="007E7C8A">
        <w:t xml:space="preserve"> </w:t>
      </w:r>
      <w:r w:rsidRPr="00207A8F">
        <w:t xml:space="preserve">дипломи. Сите сегашни и идни студенти, како и алумни на АУЕ – ФОН кои се запишани на Економскиот факултет и студираат или студирале „Бизнис менаџмент“, „Маркетинг и „Финансии“, можат да аплицираат за двојна диплома на Државниот Универзитет за применети науки од Митведа и тоа за додипломски студии во областа на бизнис менаџмент (индустриски менаџмент), со што, покрај дипломата од АУЕ - ФОН, нашите студенти можат да добијат и германска диплома за прв циклус студии. Заради компатибилноста на наставните програми, студентот освен на </w:t>
      </w:r>
      <w:r w:rsidRPr="007E7C8A">
        <w:t>АУЕ-</w:t>
      </w:r>
      <w:r w:rsidRPr="00207A8F">
        <w:t xml:space="preserve">ФОН Универзитет, програмата може да ја следи и на програмата на универзитетот за применети науки Митведа, а задолжителната пракса да ја реализира во Митведа во завршната година на студии. За студирање на програмата за двојна диплома со Универзитетот за применети науки Митведа од Германија, студентите ќе треба да демонстрираат познавање на германски јазик на Б2 ниво, за кое по претходна пријава се организира јазична обука за германски јазик. </w:t>
      </w:r>
    </w:p>
    <w:p w14:paraId="4117983D" w14:textId="77777777" w:rsidR="007E7C8A" w:rsidRPr="00207A8F" w:rsidRDefault="007E7C8A" w:rsidP="007E7C8A"/>
    <w:p w14:paraId="221B0B17" w14:textId="77777777" w:rsidR="007E7C8A" w:rsidRPr="00207A8F" w:rsidRDefault="007E7C8A" w:rsidP="007E7C8A">
      <w:pPr>
        <w:jc w:val="both"/>
        <w:rPr>
          <w:b/>
          <w:bCs/>
        </w:rPr>
      </w:pPr>
    </w:p>
    <w:p w14:paraId="0285420F" w14:textId="77777777" w:rsidR="007E7C8A" w:rsidRPr="007E7C8A" w:rsidRDefault="007E7C8A" w:rsidP="007E7C8A">
      <w:pPr>
        <w:jc w:val="both"/>
      </w:pPr>
      <w:r w:rsidRPr="00207A8F">
        <w:rPr>
          <w:b/>
          <w:bCs/>
        </w:rPr>
        <w:t xml:space="preserve">Меѓународни мрежи </w:t>
      </w:r>
    </w:p>
    <w:p w14:paraId="4D43DE9D" w14:textId="77777777" w:rsidR="007E7C8A" w:rsidRPr="007E7C8A" w:rsidRDefault="007E7C8A" w:rsidP="007E7C8A">
      <w:pPr>
        <w:ind w:firstLine="720"/>
        <w:jc w:val="both"/>
      </w:pPr>
      <w:r w:rsidRPr="00207A8F">
        <w:t xml:space="preserve">ФОН </w:t>
      </w:r>
      <w:r w:rsidRPr="007E7C8A">
        <w:t xml:space="preserve">(сега АУЕ-ФОН) </w:t>
      </w:r>
      <w:r w:rsidRPr="00207A8F">
        <w:t xml:space="preserve">е основач на Алијансата на универзитетите од Централно-источна Европа (ACEU) која воспоставува соработка во мултилатерални проекти, развој </w:t>
      </w:r>
      <w:r w:rsidRPr="00207A8F">
        <w:lastRenderedPageBreak/>
        <w:t xml:space="preserve">на наставни програми, академска мобилност, заеднички наставни и истражувачки проекти и размена на искуства и други видови на научна соработка. Во 2022 АУЕ ФОН учествува во основање на Балканската асоцијација на економски универзитети. Асоцијацијата е формирана на иницијатива на ВУЗФ и обединува универзитети од Бугарија, Северна Македонија, Турција, Албанија, Црна Гора и Косово. Договорот за основање на Балканската асоцијација на економски универзитети го потпишаа ректорите на ВУЗФ, АУЕ-ФОН, Албанski Univerzitet, колеџот ААБ од Косово, Универзитетот Алтинбаш од Истанбул. </w:t>
      </w:r>
    </w:p>
    <w:p w14:paraId="3FC00A79" w14:textId="77777777" w:rsidR="007E7C8A" w:rsidRPr="00207A8F" w:rsidRDefault="007E7C8A" w:rsidP="007E7C8A">
      <w:pPr>
        <w:ind w:firstLine="720"/>
        <w:jc w:val="both"/>
      </w:pPr>
      <w:r w:rsidRPr="00207A8F">
        <w:t xml:space="preserve">За претседател на Управниот Oдбор на Балканската асоцијација е избран ректорот на ВУЗФ, а за потпретседател е избран ректорот на Американскиот универзитет на Европа – ФОН, Идејата на Балканската асоцијација на економски универзитети е да создаде услови за соработка и обединување на заедничките напори во обезбедување образовни услуги во областа на високото образование, науката и обуката. Главни цели и задачи на Балканската асоцијација </w:t>
      </w:r>
      <w:r w:rsidRPr="007E7C8A">
        <w:t>се</w:t>
      </w:r>
      <w:r w:rsidRPr="00207A8F">
        <w:t xml:space="preserve"> синхронизација на економските програми со цел да се олесни меѓусебното признавање на дипломите и студиските периоди; мобилност на студенти, наставници и административен персонал во рамките на програмата Еразмус+, како и во рамките на други програми за мобилност; развој и воведување на заеднички дипломски и магистерски програми, вклучително и преку изградба на меѓууниверзитетски конзорциуми; зајакната соработка во обуката на докторантите и во спроведувањето на процедурите за стекнување на научен степен „Доктор на науки“; можности за заедничко научно и применети истражувања и дисеминација на резултатите од спроведените научни истражувања; соработка на европски проекти; организирање заеднички научни настани, конференции и слично. Меѓу првите активности на Балканската асоцијација на економски универзитети е заедничко организирање на</w:t>
      </w:r>
      <w:r w:rsidRPr="007E7C8A">
        <w:t xml:space="preserve"> </w:t>
      </w:r>
      <w:r w:rsidRPr="00207A8F">
        <w:t>меѓународна конференција „Економија на иднината“, која што се одржа во Софија од 19 до 21 април 2023 година.</w:t>
      </w:r>
    </w:p>
    <w:p w14:paraId="455EA1D8" w14:textId="77777777" w:rsidR="007E7C8A" w:rsidRPr="00207A8F" w:rsidRDefault="007E7C8A" w:rsidP="007E7C8A"/>
    <w:p w14:paraId="5A73A5CC" w14:textId="77777777" w:rsidR="007E7C8A" w:rsidRPr="007E7C8A" w:rsidRDefault="007E7C8A" w:rsidP="007E7C8A">
      <w:pPr>
        <w:jc w:val="both"/>
        <w:rPr>
          <w:b/>
          <w:bCs/>
        </w:rPr>
      </w:pPr>
      <w:r w:rsidRPr="00207A8F">
        <w:rPr>
          <w:b/>
          <w:bCs/>
        </w:rPr>
        <w:t>Акредитации во странство</w:t>
      </w:r>
    </w:p>
    <w:p w14:paraId="21AC6425" w14:textId="77777777" w:rsidR="007E7C8A" w:rsidRPr="007E7C8A" w:rsidRDefault="007E7C8A" w:rsidP="007E7C8A">
      <w:pPr>
        <w:ind w:firstLine="720"/>
        <w:jc w:val="both"/>
      </w:pPr>
      <w:r w:rsidRPr="00207A8F">
        <w:t>Исто така, меѓународната видливост на Универзитетот се проширува на соседните држави на ЕУ со акредитација на програмите од прв циклус студии во Хашемитското Кралство Јордан.</w:t>
      </w:r>
      <w:r w:rsidRPr="007E7C8A">
        <w:t xml:space="preserve"> </w:t>
      </w:r>
      <w:r w:rsidRPr="00207A8F">
        <w:t xml:space="preserve">Неодамнешните напори се преземени за акредитација на Универзитетот </w:t>
      </w:r>
      <w:r w:rsidRPr="007E7C8A">
        <w:t>АУЕ-</w:t>
      </w:r>
      <w:r w:rsidRPr="00207A8F">
        <w:t>ФОН при Советот за високо образование Канцеларијата за акредитација Анкара, Турција и пред ACBSP во соединетите американски држави. Процесот за акредитација е во тек и до моментот на известување не е завршен.</w:t>
      </w:r>
    </w:p>
    <w:p w14:paraId="2B6CFA05" w14:textId="77777777" w:rsidR="007E7C8A" w:rsidRPr="00207A8F" w:rsidRDefault="007E7C8A" w:rsidP="00F348A3">
      <w:pPr>
        <w:jc w:val="both"/>
      </w:pPr>
    </w:p>
    <w:p w14:paraId="7CC761CC" w14:textId="77777777" w:rsidR="005D0034" w:rsidRPr="00207A8F" w:rsidRDefault="005D0034" w:rsidP="005D0034">
      <w:pPr>
        <w:rPr>
          <w:b/>
          <w:bCs/>
        </w:rPr>
      </w:pPr>
      <w:r w:rsidRPr="00207A8F">
        <w:rPr>
          <w:b/>
          <w:bCs/>
        </w:rPr>
        <w:t>Студенти од странство</w:t>
      </w:r>
    </w:p>
    <w:p w14:paraId="2438D251" w14:textId="77777777" w:rsidR="005D0034" w:rsidRDefault="005D0034" w:rsidP="005D0034">
      <w:pPr>
        <w:jc w:val="both"/>
      </w:pPr>
    </w:p>
    <w:p w14:paraId="187EF5BA" w14:textId="4B4A4A09" w:rsidR="005D0034" w:rsidRDefault="005D0034" w:rsidP="005D0034">
      <w:pPr>
        <w:jc w:val="both"/>
      </w:pPr>
      <w:r w:rsidRPr="00207A8F">
        <w:t>Воведувањето на прозорци на мобилност во студиските програми</w:t>
      </w:r>
      <w:r>
        <w:t xml:space="preserve"> </w:t>
      </w:r>
      <w:r w:rsidRPr="00207A8F">
        <w:t>со акредитациите од 2020 и 2022</w:t>
      </w:r>
      <w:r w:rsidR="00C76F7F">
        <w:t xml:space="preserve">, како и </w:t>
      </w:r>
      <w:proofErr w:type="spellStart"/>
      <w:r w:rsidR="00C76F7F">
        <w:t>припремата</w:t>
      </w:r>
      <w:proofErr w:type="spellEnd"/>
      <w:r w:rsidR="00C76F7F">
        <w:t xml:space="preserve"> и поднесувањето на нови 6 програми на англиски јазик работени во соработка со странски партнери </w:t>
      </w:r>
      <w:r w:rsidRPr="00207A8F">
        <w:t xml:space="preserve">се во насока на зголемување на бројот на странски студенти. </w:t>
      </w:r>
    </w:p>
    <w:p w14:paraId="40A61C9A" w14:textId="77777777" w:rsidR="005D0034" w:rsidRPr="00207A8F" w:rsidRDefault="005D0034" w:rsidP="005D0034">
      <w:pPr>
        <w:jc w:val="both"/>
      </w:pPr>
    </w:p>
    <w:p w14:paraId="5D7AA09C" w14:textId="77777777" w:rsidR="00C76F7F" w:rsidRPr="00C80D28" w:rsidRDefault="00C76F7F" w:rsidP="00C76F7F">
      <w:pPr>
        <w:jc w:val="both"/>
        <w:rPr>
          <w:b/>
          <w:bCs/>
        </w:rPr>
      </w:pPr>
      <w:r w:rsidRPr="00C80D28">
        <w:rPr>
          <w:b/>
          <w:bCs/>
        </w:rPr>
        <w:t>Реализирани Проекти:</w:t>
      </w:r>
    </w:p>
    <w:p w14:paraId="44707B54" w14:textId="77777777" w:rsidR="00C76F7F" w:rsidRPr="00207A8F" w:rsidRDefault="00C76F7F" w:rsidP="00C76F7F">
      <w:pPr>
        <w:jc w:val="both"/>
      </w:pPr>
      <w:r w:rsidRPr="00207A8F">
        <w:t xml:space="preserve">- </w:t>
      </w:r>
      <w:proofErr w:type="spellStart"/>
      <w:r w:rsidRPr="00207A8F">
        <w:t>Геофилозофија</w:t>
      </w:r>
      <w:proofErr w:type="spellEnd"/>
      <w:r w:rsidRPr="00207A8F">
        <w:t xml:space="preserve"> на Балкан</w:t>
      </w:r>
    </w:p>
    <w:p w14:paraId="606593EA" w14:textId="2A382C9E" w:rsidR="00C76F7F" w:rsidRPr="00207A8F" w:rsidRDefault="00C76F7F" w:rsidP="00C76F7F">
      <w:pPr>
        <w:jc w:val="both"/>
      </w:pPr>
      <w:r w:rsidRPr="00207A8F">
        <w:t>- АУЕ ФОН Факултетот за Економски науки "Предлози за образовни активности за медиумска и информациска писменост", УСАИД.</w:t>
      </w:r>
    </w:p>
    <w:p w14:paraId="1CFB18ED" w14:textId="31A406DA" w:rsidR="005213B5" w:rsidRPr="00207A8F" w:rsidRDefault="005213B5" w:rsidP="00C76F7F">
      <w:pPr>
        <w:jc w:val="both"/>
      </w:pPr>
      <w:r w:rsidRPr="00207A8F">
        <w:t>-</w:t>
      </w:r>
      <w:r w:rsidRPr="005213B5">
        <w:t xml:space="preserve"> </w:t>
      </w:r>
      <w:r w:rsidRPr="00207A8F">
        <w:t>Младински истражувачки проект „За студент</w:t>
      </w:r>
      <w:r>
        <w:t>с</w:t>
      </w:r>
      <w:r w:rsidRPr="00207A8F">
        <w:t>ките работи“</w:t>
      </w:r>
      <w:r>
        <w:t>, Ф</w:t>
      </w:r>
      <w:r w:rsidRPr="005213B5">
        <w:t>акултет за правни и политички науки</w:t>
      </w:r>
      <w:r w:rsidRPr="00207A8F">
        <w:t xml:space="preserve"> </w:t>
      </w:r>
    </w:p>
    <w:p w14:paraId="5B3F7C09" w14:textId="77777777" w:rsidR="00C76F7F" w:rsidRDefault="00C76F7F" w:rsidP="005D0034">
      <w:pPr>
        <w:jc w:val="both"/>
      </w:pPr>
    </w:p>
    <w:p w14:paraId="3FDC0166" w14:textId="77777777" w:rsidR="00940900" w:rsidRPr="00207A8F" w:rsidRDefault="00940900" w:rsidP="005D0034">
      <w:pPr>
        <w:jc w:val="both"/>
      </w:pPr>
    </w:p>
    <w:p w14:paraId="4DFCA1F7" w14:textId="42DEDD76" w:rsidR="005D0034" w:rsidRPr="00C76F7F" w:rsidRDefault="005D0034" w:rsidP="00C76F7F">
      <w:pPr>
        <w:jc w:val="both"/>
        <w:rPr>
          <w:b/>
          <w:bCs/>
        </w:rPr>
      </w:pPr>
      <w:proofErr w:type="spellStart"/>
      <w:r w:rsidRPr="00C76F7F">
        <w:rPr>
          <w:b/>
          <w:bCs/>
          <w:lang w:val="en-US"/>
        </w:rPr>
        <w:lastRenderedPageBreak/>
        <w:t>Странски</w:t>
      </w:r>
      <w:proofErr w:type="spellEnd"/>
      <w:r w:rsidRPr="00C76F7F">
        <w:rPr>
          <w:b/>
          <w:bCs/>
          <w:lang w:val="en-US"/>
        </w:rPr>
        <w:t xml:space="preserve"> </w:t>
      </w:r>
      <w:proofErr w:type="spellStart"/>
      <w:r w:rsidRPr="00C76F7F">
        <w:rPr>
          <w:b/>
          <w:bCs/>
          <w:lang w:val="en-US"/>
        </w:rPr>
        <w:t>предавачи</w:t>
      </w:r>
      <w:proofErr w:type="spellEnd"/>
      <w:r w:rsidRPr="00C76F7F">
        <w:rPr>
          <w:b/>
          <w:bCs/>
          <w:lang w:val="en-US"/>
        </w:rPr>
        <w:t xml:space="preserve"> </w:t>
      </w:r>
      <w:proofErr w:type="spellStart"/>
      <w:r w:rsidRPr="00C76F7F">
        <w:rPr>
          <w:b/>
          <w:bCs/>
          <w:lang w:val="en-US"/>
        </w:rPr>
        <w:t>во</w:t>
      </w:r>
      <w:proofErr w:type="spellEnd"/>
      <w:r w:rsidRPr="00C76F7F">
        <w:rPr>
          <w:b/>
          <w:bCs/>
          <w:lang w:val="en-US"/>
        </w:rPr>
        <w:t xml:space="preserve"> </w:t>
      </w:r>
      <w:proofErr w:type="spellStart"/>
      <w:r w:rsidRPr="00C76F7F">
        <w:rPr>
          <w:b/>
          <w:bCs/>
          <w:lang w:val="en-US"/>
        </w:rPr>
        <w:t>периодот</w:t>
      </w:r>
      <w:proofErr w:type="spellEnd"/>
      <w:r w:rsidRPr="00C76F7F">
        <w:rPr>
          <w:b/>
          <w:bCs/>
          <w:lang w:val="en-US"/>
        </w:rPr>
        <w:t>:</w:t>
      </w:r>
    </w:p>
    <w:p w14:paraId="6F40D469" w14:textId="77777777" w:rsidR="00CB5030" w:rsidRPr="005213B5" w:rsidRDefault="00CB5030" w:rsidP="00CB5030">
      <w:pPr>
        <w:pStyle w:val="ListParagraph"/>
        <w:numPr>
          <w:ilvl w:val="0"/>
          <w:numId w:val="33"/>
        </w:numPr>
        <w:jc w:val="both"/>
      </w:pPr>
      <w:r w:rsidRPr="005213B5">
        <w:t xml:space="preserve">20.03.2024 </w:t>
      </w:r>
      <w:r w:rsidRPr="005213B5">
        <w:rPr>
          <w:lang w:val="en-US"/>
        </w:rPr>
        <w:t xml:space="preserve">Carlos </w:t>
      </w:r>
      <w:proofErr w:type="spellStart"/>
      <w:r w:rsidRPr="005213B5">
        <w:rPr>
          <w:lang w:val="en-US"/>
        </w:rPr>
        <w:t>Ocelote</w:t>
      </w:r>
      <w:proofErr w:type="spellEnd"/>
      <w:r w:rsidRPr="005213B5">
        <w:rPr>
          <w:lang w:val="en-US"/>
        </w:rPr>
        <w:t xml:space="preserve"> Rodriguez's CEO of The Circle</w:t>
      </w:r>
    </w:p>
    <w:p w14:paraId="079565B0" w14:textId="28B8E129" w:rsidR="00C76F7F" w:rsidRPr="005213B5" w:rsidRDefault="005213B5" w:rsidP="005213B5">
      <w:pPr>
        <w:pStyle w:val="ListParagraph"/>
        <w:numPr>
          <w:ilvl w:val="0"/>
          <w:numId w:val="33"/>
        </w:numPr>
        <w:jc w:val="both"/>
        <w:rPr>
          <w:lang w:val="en-US"/>
        </w:rPr>
      </w:pPr>
      <w:r w:rsidRPr="005213B5">
        <w:t xml:space="preserve">20.03.2024 </w:t>
      </w:r>
      <w:r w:rsidR="00C76F7F" w:rsidRPr="005213B5">
        <w:rPr>
          <w:lang w:val="en-US"/>
        </w:rPr>
        <w:t>Nikolaos Nikou</w:t>
      </w:r>
      <w:r w:rsidR="00CB5030">
        <w:rPr>
          <w:lang w:val="en-US"/>
        </w:rPr>
        <w:t xml:space="preserve">, </w:t>
      </w:r>
      <w:r w:rsidR="00C76F7F" w:rsidRPr="005213B5">
        <w:rPr>
          <w:lang w:val="en-US"/>
        </w:rPr>
        <w:t xml:space="preserve">Founder and CEO of </w:t>
      </w:r>
      <w:proofErr w:type="spellStart"/>
      <w:r w:rsidR="00C76F7F" w:rsidRPr="005213B5">
        <w:rPr>
          <w:lang w:val="en-US"/>
        </w:rPr>
        <w:t>Classter</w:t>
      </w:r>
      <w:proofErr w:type="spellEnd"/>
      <w:r w:rsidR="00CB5030">
        <w:rPr>
          <w:lang w:val="en-US"/>
        </w:rPr>
        <w:t>:</w:t>
      </w:r>
      <w:r w:rsidR="00C76F7F" w:rsidRPr="005213B5">
        <w:rPr>
          <w:lang w:val="en-US"/>
        </w:rPr>
        <w:t xml:space="preserve"> </w:t>
      </w:r>
      <w:r w:rsidR="00CB5030">
        <w:rPr>
          <w:lang w:val="en-US"/>
        </w:rPr>
        <w:t>“</w:t>
      </w:r>
      <w:r w:rsidR="00C76F7F" w:rsidRPr="005213B5">
        <w:rPr>
          <w:lang w:val="en-US"/>
        </w:rPr>
        <w:t>Digital Transformation of Universities</w:t>
      </w:r>
      <w:r w:rsidR="00CB5030">
        <w:rPr>
          <w:lang w:val="en-US"/>
        </w:rPr>
        <w:t>”</w:t>
      </w:r>
    </w:p>
    <w:p w14:paraId="6DF8B384" w14:textId="346BB114" w:rsidR="00C76F7F" w:rsidRPr="005213B5" w:rsidRDefault="005213B5" w:rsidP="005213B5">
      <w:pPr>
        <w:pStyle w:val="ListParagraph"/>
        <w:numPr>
          <w:ilvl w:val="0"/>
          <w:numId w:val="33"/>
        </w:numPr>
        <w:jc w:val="both"/>
        <w:rPr>
          <w:lang w:val="en-US"/>
        </w:rPr>
      </w:pPr>
      <w:r w:rsidRPr="005213B5">
        <w:t xml:space="preserve">20.03.2024 </w:t>
      </w:r>
      <w:r w:rsidR="00C76F7F" w:rsidRPr="005213B5">
        <w:rPr>
          <w:lang w:val="en-US"/>
        </w:rPr>
        <w:t>Yuval Sanders</w:t>
      </w:r>
      <w:r w:rsidR="00CB5030">
        <w:rPr>
          <w:lang w:val="en-US"/>
        </w:rPr>
        <w:t>,</w:t>
      </w:r>
      <w:r w:rsidR="00C76F7F" w:rsidRPr="005213B5">
        <w:rPr>
          <w:lang w:val="en-US"/>
        </w:rPr>
        <w:t xml:space="preserve"> </w:t>
      </w:r>
      <w:r w:rsidR="00CB5030" w:rsidRPr="005213B5">
        <w:rPr>
          <w:lang w:val="en-US"/>
        </w:rPr>
        <w:t>CEO of Falkor</w:t>
      </w:r>
      <w:r w:rsidR="00CB5030">
        <w:rPr>
          <w:lang w:val="en-US"/>
        </w:rPr>
        <w:t>: “</w:t>
      </w:r>
      <w:r w:rsidR="00C76F7F" w:rsidRPr="005213B5">
        <w:rPr>
          <w:lang w:val="en-US"/>
        </w:rPr>
        <w:t>AI and the future of humanity</w:t>
      </w:r>
      <w:r w:rsidR="00CB5030">
        <w:rPr>
          <w:lang w:val="en-US"/>
        </w:rPr>
        <w:t>”</w:t>
      </w:r>
      <w:r w:rsidR="00C76F7F" w:rsidRPr="005213B5">
        <w:rPr>
          <w:lang w:val="en-US"/>
        </w:rPr>
        <w:t xml:space="preserve"> </w:t>
      </w:r>
    </w:p>
    <w:p w14:paraId="3D44E9AF" w14:textId="55160035" w:rsidR="005213B5" w:rsidRDefault="005213B5" w:rsidP="005213B5">
      <w:pPr>
        <w:pStyle w:val="ListParagraph"/>
        <w:numPr>
          <w:ilvl w:val="0"/>
          <w:numId w:val="33"/>
        </w:numPr>
        <w:jc w:val="both"/>
      </w:pPr>
      <w:r w:rsidRPr="005213B5">
        <w:t xml:space="preserve">17.04.2024 </w:t>
      </w:r>
      <w:proofErr w:type="spellStart"/>
      <w:r w:rsidRPr="005213B5">
        <w:t>Jonathan</w:t>
      </w:r>
      <w:proofErr w:type="spellEnd"/>
      <w:r w:rsidRPr="005213B5">
        <w:t xml:space="preserve"> </w:t>
      </w:r>
      <w:proofErr w:type="spellStart"/>
      <w:r w:rsidRPr="005213B5">
        <w:t>Berkshire</w:t>
      </w:r>
      <w:proofErr w:type="spellEnd"/>
      <w:r w:rsidRPr="005213B5">
        <w:t xml:space="preserve"> </w:t>
      </w:r>
      <w:proofErr w:type="spellStart"/>
      <w:r w:rsidRPr="005213B5">
        <w:t>Miller</w:t>
      </w:r>
      <w:proofErr w:type="spellEnd"/>
      <w:r w:rsidR="00CB5030">
        <w:rPr>
          <w:lang w:val="en-US"/>
        </w:rPr>
        <w:t xml:space="preserve">, </w:t>
      </w:r>
      <w:r w:rsidR="00CB5030" w:rsidRPr="00CB5030">
        <w:rPr>
          <w:lang w:val="en-US"/>
        </w:rPr>
        <w:t>Director</w:t>
      </w:r>
      <w:r w:rsidR="00361214">
        <w:rPr>
          <w:lang w:val="en-US"/>
        </w:rPr>
        <w:t xml:space="preserve"> of </w:t>
      </w:r>
      <w:r w:rsidR="00CB5030" w:rsidRPr="00CB5030">
        <w:rPr>
          <w:lang w:val="en-US"/>
        </w:rPr>
        <w:t xml:space="preserve">Foreign Affairs, National </w:t>
      </w:r>
      <w:proofErr w:type="spellStart"/>
      <w:r w:rsidR="00CB5030" w:rsidRPr="00CB5030">
        <w:rPr>
          <w:lang w:val="en-US"/>
        </w:rPr>
        <w:t>Defence</w:t>
      </w:r>
      <w:proofErr w:type="spellEnd"/>
      <w:r w:rsidR="00CB5030" w:rsidRPr="00CB5030">
        <w:rPr>
          <w:lang w:val="en-US"/>
        </w:rPr>
        <w:t xml:space="preserve"> and National Security Program</w:t>
      </w:r>
      <w:r w:rsidR="00361214">
        <w:rPr>
          <w:lang w:val="en-US"/>
        </w:rPr>
        <w:t xml:space="preserve">, </w:t>
      </w:r>
      <w:r w:rsidR="00361214" w:rsidRPr="00361214">
        <w:rPr>
          <w:lang w:val="en-US"/>
        </w:rPr>
        <w:t>Macdonald-Laurier Institute</w:t>
      </w:r>
      <w:r w:rsidR="00361214">
        <w:rPr>
          <w:lang w:val="en-US"/>
        </w:rPr>
        <w:t>,</w:t>
      </w:r>
      <w:r w:rsidR="00361214" w:rsidRPr="00361214">
        <w:rPr>
          <w:rFonts w:ascii="Helvetica Neue" w:hAnsi="Helvetica Neue"/>
          <w:color w:val="474747"/>
          <w:sz w:val="21"/>
          <w:szCs w:val="21"/>
          <w:shd w:val="clear" w:color="auto" w:fill="FFFFFF"/>
        </w:rPr>
        <w:t xml:space="preserve"> </w:t>
      </w:r>
      <w:proofErr w:type="spellStart"/>
      <w:r w:rsidR="00361214" w:rsidRPr="00361214">
        <w:t>Canada</w:t>
      </w:r>
      <w:proofErr w:type="spellEnd"/>
      <w:r w:rsidR="00CB5030">
        <w:rPr>
          <w:lang w:val="en-US"/>
        </w:rPr>
        <w:t>:</w:t>
      </w:r>
      <w:r>
        <w:t xml:space="preserve"> </w:t>
      </w:r>
      <w:r w:rsidRPr="005213B5">
        <w:t>“</w:t>
      </w:r>
      <w:proofErr w:type="spellStart"/>
      <w:r w:rsidRPr="005213B5">
        <w:t>Economic</w:t>
      </w:r>
      <w:proofErr w:type="spellEnd"/>
      <w:r w:rsidRPr="005213B5">
        <w:t xml:space="preserve"> </w:t>
      </w:r>
      <w:proofErr w:type="spellStart"/>
      <w:r w:rsidRPr="005213B5">
        <w:t>security</w:t>
      </w:r>
      <w:proofErr w:type="spellEnd"/>
      <w:r w:rsidRPr="005213B5">
        <w:t xml:space="preserve"> </w:t>
      </w:r>
      <w:proofErr w:type="spellStart"/>
      <w:r w:rsidRPr="005213B5">
        <w:t>and</w:t>
      </w:r>
      <w:proofErr w:type="spellEnd"/>
      <w:r w:rsidRPr="005213B5">
        <w:t xml:space="preserve"> </w:t>
      </w:r>
      <w:proofErr w:type="spellStart"/>
      <w:r w:rsidRPr="005213B5">
        <w:t>supply</w:t>
      </w:r>
      <w:proofErr w:type="spellEnd"/>
      <w:r w:rsidRPr="005213B5">
        <w:t xml:space="preserve"> </w:t>
      </w:r>
      <w:proofErr w:type="spellStart"/>
      <w:r w:rsidRPr="005213B5">
        <w:t>chains</w:t>
      </w:r>
      <w:proofErr w:type="spellEnd"/>
      <w:r w:rsidRPr="005213B5">
        <w:t xml:space="preserve">”  </w:t>
      </w:r>
    </w:p>
    <w:p w14:paraId="72838AA4" w14:textId="01336DC0" w:rsidR="005213B5" w:rsidRDefault="00CB5030" w:rsidP="005213B5">
      <w:pPr>
        <w:pStyle w:val="ListParagraph"/>
        <w:numPr>
          <w:ilvl w:val="0"/>
          <w:numId w:val="33"/>
        </w:numPr>
        <w:jc w:val="both"/>
      </w:pPr>
      <w:r w:rsidRPr="00207A8F">
        <w:t xml:space="preserve">10.2024 Проф. д-р.  Срѓан </w:t>
      </w:r>
      <w:proofErr w:type="spellStart"/>
      <w:r w:rsidRPr="00207A8F">
        <w:t>Јовковиќ</w:t>
      </w:r>
      <w:proofErr w:type="spellEnd"/>
      <w:r>
        <w:t xml:space="preserve">, </w:t>
      </w:r>
      <w:r w:rsidRPr="00207A8F">
        <w:t>Академијата за техничко-воспитувачки стручни студии во Ниш, Република Србија, „</w:t>
      </w:r>
      <w:proofErr w:type="spellStart"/>
      <w:r w:rsidRPr="00207A8F">
        <w:t>Application</w:t>
      </w:r>
      <w:proofErr w:type="spellEnd"/>
      <w:r w:rsidRPr="00207A8F">
        <w:t xml:space="preserve"> </w:t>
      </w:r>
      <w:proofErr w:type="spellStart"/>
      <w:r w:rsidRPr="00207A8F">
        <w:t>of</w:t>
      </w:r>
      <w:proofErr w:type="spellEnd"/>
      <w:r w:rsidRPr="00207A8F">
        <w:t xml:space="preserve"> </w:t>
      </w:r>
      <w:proofErr w:type="spellStart"/>
      <w:r w:rsidRPr="00207A8F">
        <w:t>Unmanned</w:t>
      </w:r>
      <w:proofErr w:type="spellEnd"/>
      <w:r w:rsidRPr="00207A8F">
        <w:t xml:space="preserve"> </w:t>
      </w:r>
      <w:proofErr w:type="spellStart"/>
      <w:r w:rsidRPr="00207A8F">
        <w:t>Aerial</w:t>
      </w:r>
      <w:proofErr w:type="spellEnd"/>
      <w:r w:rsidRPr="00207A8F">
        <w:t xml:space="preserve"> </w:t>
      </w:r>
      <w:proofErr w:type="spellStart"/>
      <w:r w:rsidRPr="00207A8F">
        <w:t>Vehicles</w:t>
      </w:r>
      <w:proofErr w:type="spellEnd"/>
      <w:r w:rsidRPr="00207A8F">
        <w:t xml:space="preserve"> </w:t>
      </w:r>
      <w:proofErr w:type="spellStart"/>
      <w:r w:rsidRPr="00207A8F">
        <w:t>In</w:t>
      </w:r>
      <w:proofErr w:type="spellEnd"/>
      <w:r w:rsidRPr="00207A8F">
        <w:t xml:space="preserve"> </w:t>
      </w:r>
      <w:proofErr w:type="spellStart"/>
      <w:r w:rsidRPr="00207A8F">
        <w:t>The</w:t>
      </w:r>
      <w:proofErr w:type="spellEnd"/>
      <w:r w:rsidRPr="00207A8F">
        <w:t xml:space="preserve"> </w:t>
      </w:r>
      <w:proofErr w:type="spellStart"/>
      <w:r w:rsidRPr="00207A8F">
        <w:t>Field</w:t>
      </w:r>
      <w:proofErr w:type="spellEnd"/>
      <w:r w:rsidRPr="00207A8F">
        <w:t xml:space="preserve"> </w:t>
      </w:r>
      <w:proofErr w:type="spellStart"/>
      <w:r w:rsidRPr="00207A8F">
        <w:t>of</w:t>
      </w:r>
      <w:proofErr w:type="spellEnd"/>
      <w:r w:rsidRPr="00207A8F">
        <w:t xml:space="preserve"> </w:t>
      </w:r>
      <w:proofErr w:type="spellStart"/>
      <w:r w:rsidRPr="00207A8F">
        <w:t>Traffic</w:t>
      </w:r>
      <w:proofErr w:type="spellEnd"/>
      <w:r w:rsidRPr="00207A8F">
        <w:t xml:space="preserve"> </w:t>
      </w:r>
      <w:proofErr w:type="spellStart"/>
      <w:r w:rsidRPr="00207A8F">
        <w:t>Safety</w:t>
      </w:r>
      <w:proofErr w:type="spellEnd"/>
      <w:r w:rsidRPr="00207A8F">
        <w:t>“</w:t>
      </w:r>
    </w:p>
    <w:p w14:paraId="59E2702D" w14:textId="4C80F302" w:rsidR="00CB5030" w:rsidRDefault="00CB5030" w:rsidP="005213B5">
      <w:pPr>
        <w:pStyle w:val="ListParagraph"/>
        <w:numPr>
          <w:ilvl w:val="0"/>
          <w:numId w:val="33"/>
        </w:numPr>
        <w:jc w:val="both"/>
      </w:pPr>
      <w:r w:rsidRPr="00207A8F">
        <w:t>10.2024</w:t>
      </w:r>
      <w:r>
        <w:t xml:space="preserve"> </w:t>
      </w:r>
      <w:proofErr w:type="spellStart"/>
      <w:r w:rsidRPr="00207A8F">
        <w:t>Доц</w:t>
      </w:r>
      <w:proofErr w:type="spellEnd"/>
      <w:r w:rsidRPr="00207A8F">
        <w:t xml:space="preserve">. м-р Дејан </w:t>
      </w:r>
      <w:proofErr w:type="spellStart"/>
      <w:r w:rsidRPr="00207A8F">
        <w:t>Додиќ</w:t>
      </w:r>
      <w:proofErr w:type="spellEnd"/>
      <w:r>
        <w:t xml:space="preserve">, </w:t>
      </w:r>
      <w:r w:rsidRPr="00207A8F">
        <w:t xml:space="preserve">Академијата за техничко-воспитувачки стручни студии во Ниш, Република Србија, </w:t>
      </w:r>
      <w:proofErr w:type="spellStart"/>
      <w:r w:rsidRPr="00207A8F">
        <w:t>Advanced</w:t>
      </w:r>
      <w:proofErr w:type="spellEnd"/>
      <w:r w:rsidRPr="00207A8F">
        <w:t xml:space="preserve"> AI </w:t>
      </w:r>
      <w:proofErr w:type="spellStart"/>
      <w:r w:rsidRPr="00207A8F">
        <w:t>techniques</w:t>
      </w:r>
      <w:proofErr w:type="spellEnd"/>
      <w:r w:rsidRPr="00207A8F">
        <w:t xml:space="preserve"> </w:t>
      </w:r>
      <w:proofErr w:type="spellStart"/>
      <w:r w:rsidRPr="00207A8F">
        <w:t>for</w:t>
      </w:r>
      <w:proofErr w:type="spellEnd"/>
      <w:r w:rsidRPr="00207A8F">
        <w:t xml:space="preserve"> </w:t>
      </w:r>
      <w:proofErr w:type="spellStart"/>
      <w:r w:rsidRPr="00207A8F">
        <w:t>predicting</w:t>
      </w:r>
      <w:proofErr w:type="spellEnd"/>
      <w:r w:rsidRPr="00207A8F">
        <w:t xml:space="preserve"> </w:t>
      </w:r>
      <w:proofErr w:type="spellStart"/>
      <w:r w:rsidRPr="00207A8F">
        <w:t>weather</w:t>
      </w:r>
      <w:proofErr w:type="spellEnd"/>
      <w:r w:rsidRPr="00207A8F">
        <w:t xml:space="preserve"> </w:t>
      </w:r>
      <w:proofErr w:type="spellStart"/>
      <w:r w:rsidRPr="00207A8F">
        <w:t>patterns</w:t>
      </w:r>
      <w:proofErr w:type="spellEnd"/>
      <w:r w:rsidRPr="00207A8F">
        <w:t xml:space="preserve"> </w:t>
      </w:r>
      <w:proofErr w:type="spellStart"/>
      <w:r w:rsidRPr="00207A8F">
        <w:t>using</w:t>
      </w:r>
      <w:proofErr w:type="spellEnd"/>
      <w:r w:rsidRPr="00207A8F">
        <w:t xml:space="preserve"> LSTM </w:t>
      </w:r>
      <w:proofErr w:type="spellStart"/>
      <w:r w:rsidRPr="00207A8F">
        <w:t>models</w:t>
      </w:r>
      <w:proofErr w:type="spellEnd"/>
    </w:p>
    <w:p w14:paraId="40D3453D" w14:textId="28F80036" w:rsidR="00361214" w:rsidRPr="00361214" w:rsidRDefault="00CB5030" w:rsidP="007432D0">
      <w:pPr>
        <w:pStyle w:val="ListParagraph"/>
        <w:numPr>
          <w:ilvl w:val="0"/>
          <w:numId w:val="33"/>
        </w:numPr>
        <w:jc w:val="both"/>
      </w:pPr>
      <w:r w:rsidRPr="00361214">
        <w:rPr>
          <w:lang w:val="en-US"/>
        </w:rPr>
        <w:t xml:space="preserve">24.10.2024 </w:t>
      </w:r>
      <w:proofErr w:type="spellStart"/>
      <w:r w:rsidRPr="00361214">
        <w:rPr>
          <w:lang w:val="en-US"/>
        </w:rPr>
        <w:t>Mr</w:t>
      </w:r>
      <w:proofErr w:type="spellEnd"/>
      <w:r w:rsidRPr="00361214">
        <w:rPr>
          <w:lang w:val="en-US"/>
        </w:rPr>
        <w:t xml:space="preserve"> Osvaldo Rivera</w:t>
      </w:r>
      <w:r w:rsidRPr="00361214">
        <w:t xml:space="preserve">, </w:t>
      </w:r>
      <w:proofErr w:type="spellStart"/>
      <w:r w:rsidR="00361214" w:rsidRPr="00361214">
        <w:t>ThriveDX</w:t>
      </w:r>
      <w:proofErr w:type="spellEnd"/>
      <w:r w:rsidR="00361214">
        <w:rPr>
          <w:lang w:val="en-US"/>
        </w:rPr>
        <w:t>:</w:t>
      </w:r>
      <w:r w:rsidR="00361214" w:rsidRPr="00361214">
        <w:t xml:space="preserve"> </w:t>
      </w:r>
      <w:r w:rsidR="00361214">
        <w:rPr>
          <w:lang w:val="en-US"/>
        </w:rPr>
        <w:t>webinar “</w:t>
      </w:r>
      <w:proofErr w:type="gramStart"/>
      <w:r w:rsidR="00361214" w:rsidRPr="00361214">
        <w:rPr>
          <w:lang w:val="en-US"/>
        </w:rPr>
        <w:t>Cybersecurity</w:t>
      </w:r>
      <w:r w:rsidR="00361214">
        <w:rPr>
          <w:lang w:val="en-US"/>
        </w:rPr>
        <w:t>“</w:t>
      </w:r>
      <w:proofErr w:type="gramEnd"/>
    </w:p>
    <w:p w14:paraId="5F0ADC24" w14:textId="02D502A6" w:rsidR="00C76F7F" w:rsidRPr="00361214" w:rsidRDefault="00CB5030" w:rsidP="007432D0">
      <w:pPr>
        <w:pStyle w:val="ListParagraph"/>
        <w:numPr>
          <w:ilvl w:val="0"/>
          <w:numId w:val="33"/>
        </w:numPr>
        <w:jc w:val="both"/>
      </w:pPr>
      <w:r w:rsidRPr="00361214">
        <w:rPr>
          <w:lang w:val="en-US"/>
        </w:rPr>
        <w:t>05.11.2024</w:t>
      </w:r>
      <w:r w:rsidRPr="00361214">
        <w:t xml:space="preserve"> </w:t>
      </w:r>
      <w:proofErr w:type="spellStart"/>
      <w:r w:rsidRPr="00361214">
        <w:rPr>
          <w:lang w:val="en-US"/>
        </w:rPr>
        <w:t>Wangmei</w:t>
      </w:r>
      <w:proofErr w:type="spellEnd"/>
      <w:r w:rsidRPr="00361214">
        <w:rPr>
          <w:lang w:val="en-US"/>
        </w:rPr>
        <w:t xml:space="preserve"> Xie “The Role of Sustainable Perceived Value on Customer Satisfaction and Loyalty</w:t>
      </w:r>
      <w:r w:rsidRPr="00361214">
        <w:rPr>
          <w:lang w:val="en-US"/>
        </w:rPr>
        <w:tab/>
      </w:r>
    </w:p>
    <w:p w14:paraId="469918D0" w14:textId="77777777" w:rsidR="00CB5030" w:rsidRPr="00CB5030" w:rsidRDefault="00CB5030" w:rsidP="00CB5030">
      <w:pPr>
        <w:pStyle w:val="ListParagraph"/>
        <w:jc w:val="both"/>
      </w:pPr>
    </w:p>
    <w:p w14:paraId="2F2E7D34" w14:textId="77777777" w:rsidR="00C76F7F" w:rsidRDefault="00C76F7F" w:rsidP="005D0034"/>
    <w:p w14:paraId="608DA693" w14:textId="25FB27B1" w:rsidR="005D0034" w:rsidRPr="00C76F7F" w:rsidRDefault="005D0034" w:rsidP="005D0034">
      <w:pPr>
        <w:rPr>
          <w:b/>
          <w:bCs/>
          <w:lang w:val="en-US"/>
        </w:rPr>
      </w:pPr>
      <w:proofErr w:type="spellStart"/>
      <w:r w:rsidRPr="00C76F7F">
        <w:rPr>
          <w:b/>
          <w:bCs/>
          <w:lang w:val="en-US"/>
        </w:rPr>
        <w:t>Конференции</w:t>
      </w:r>
      <w:proofErr w:type="spellEnd"/>
    </w:p>
    <w:p w14:paraId="44547917" w14:textId="75E72E0C" w:rsidR="00CB5030" w:rsidRPr="00CB5030" w:rsidRDefault="005D0034" w:rsidP="00CB5030">
      <w:pPr>
        <w:jc w:val="both"/>
      </w:pPr>
      <w:r w:rsidRPr="005D0034">
        <w:rPr>
          <w:lang w:val="en-US"/>
        </w:rPr>
        <w:t xml:space="preserve">- </w:t>
      </w:r>
      <w:r w:rsidR="00CB5030" w:rsidRPr="00CB5030">
        <w:t>30-31.05.2024</w:t>
      </w:r>
      <w:r w:rsidR="00CB5030">
        <w:t xml:space="preserve"> -</w:t>
      </w:r>
      <w:r w:rsidR="00CB5030" w:rsidRPr="00CB5030">
        <w:t xml:space="preserve">Конференција на тема: </w:t>
      </w:r>
      <w:proofErr w:type="spellStart"/>
      <w:r w:rsidR="00CB5030" w:rsidRPr="00CB5030">
        <w:t>Gender-Responsive</w:t>
      </w:r>
      <w:proofErr w:type="spellEnd"/>
      <w:r w:rsidR="00CB5030" w:rsidRPr="00CB5030">
        <w:t xml:space="preserve"> </w:t>
      </w:r>
      <w:proofErr w:type="spellStart"/>
      <w:r w:rsidR="00CB5030" w:rsidRPr="00CB5030">
        <w:t>Budgeting</w:t>
      </w:r>
      <w:proofErr w:type="spellEnd"/>
      <w:r w:rsidR="00CB5030" w:rsidRPr="00CB5030">
        <w:t xml:space="preserve">: </w:t>
      </w:r>
      <w:proofErr w:type="spellStart"/>
      <w:r w:rsidR="00CB5030" w:rsidRPr="00CB5030">
        <w:t>Between</w:t>
      </w:r>
      <w:proofErr w:type="spellEnd"/>
      <w:r w:rsidR="00CB5030" w:rsidRPr="00CB5030">
        <w:t xml:space="preserve"> </w:t>
      </w:r>
      <w:proofErr w:type="spellStart"/>
      <w:r w:rsidR="00CB5030" w:rsidRPr="00CB5030">
        <w:t>Desired</w:t>
      </w:r>
      <w:proofErr w:type="spellEnd"/>
      <w:r w:rsidR="00CB5030" w:rsidRPr="00CB5030">
        <w:t xml:space="preserve"> </w:t>
      </w:r>
      <w:proofErr w:type="spellStart"/>
      <w:r w:rsidR="00CB5030" w:rsidRPr="00CB5030">
        <w:t>and</w:t>
      </w:r>
      <w:proofErr w:type="spellEnd"/>
      <w:r w:rsidR="00CB5030" w:rsidRPr="00CB5030">
        <w:t xml:space="preserve"> </w:t>
      </w:r>
      <w:proofErr w:type="spellStart"/>
      <w:r w:rsidR="00CB5030" w:rsidRPr="00CB5030">
        <w:t>Successful</w:t>
      </w:r>
      <w:proofErr w:type="spellEnd"/>
      <w:r w:rsidR="00CB5030" w:rsidRPr="00CB5030">
        <w:t xml:space="preserve"> </w:t>
      </w:r>
      <w:proofErr w:type="spellStart"/>
      <w:r w:rsidR="00CB5030" w:rsidRPr="00CB5030">
        <w:t>Practices</w:t>
      </w:r>
      <w:proofErr w:type="spellEnd"/>
      <w:r w:rsidR="00CB5030" w:rsidRPr="00CB5030">
        <w:t xml:space="preserve"> </w:t>
      </w:r>
      <w:proofErr w:type="spellStart"/>
      <w:r w:rsidR="00CB5030" w:rsidRPr="00CB5030">
        <w:t>of</w:t>
      </w:r>
      <w:proofErr w:type="spellEnd"/>
      <w:r w:rsidR="00CB5030" w:rsidRPr="00CB5030">
        <w:t xml:space="preserve"> </w:t>
      </w:r>
      <w:proofErr w:type="spellStart"/>
      <w:r w:rsidR="00CB5030" w:rsidRPr="00CB5030">
        <w:t>Redistribution</w:t>
      </w:r>
      <w:proofErr w:type="spellEnd"/>
      <w:r w:rsidR="00CB5030" w:rsidRPr="00CB5030">
        <w:t xml:space="preserve"> </w:t>
      </w:r>
      <w:proofErr w:type="spellStart"/>
      <w:r w:rsidR="00CB5030" w:rsidRPr="00CB5030">
        <w:t>of</w:t>
      </w:r>
      <w:proofErr w:type="spellEnd"/>
      <w:r w:rsidR="00CB5030" w:rsidRPr="00CB5030">
        <w:t xml:space="preserve"> </w:t>
      </w:r>
      <w:proofErr w:type="spellStart"/>
      <w:r w:rsidR="00CB5030" w:rsidRPr="00CB5030">
        <w:t>Public</w:t>
      </w:r>
      <w:proofErr w:type="spellEnd"/>
      <w:r w:rsidR="00CB5030" w:rsidRPr="00CB5030">
        <w:t xml:space="preserve"> </w:t>
      </w:r>
      <w:proofErr w:type="spellStart"/>
      <w:r w:rsidR="00CB5030" w:rsidRPr="00CB5030">
        <w:t>Finances</w:t>
      </w:r>
      <w:proofErr w:type="spellEnd"/>
      <w:r w:rsidR="00CB5030" w:rsidRPr="00CB5030">
        <w:t xml:space="preserve"> </w:t>
      </w:r>
      <w:proofErr w:type="spellStart"/>
      <w:r w:rsidR="00CB5030" w:rsidRPr="00CB5030">
        <w:t>at</w:t>
      </w:r>
      <w:proofErr w:type="spellEnd"/>
      <w:r w:rsidR="00CB5030" w:rsidRPr="00CB5030">
        <w:t xml:space="preserve"> </w:t>
      </w:r>
      <w:proofErr w:type="spellStart"/>
      <w:r w:rsidR="00CB5030" w:rsidRPr="00CB5030">
        <w:t>Local</w:t>
      </w:r>
      <w:proofErr w:type="spellEnd"/>
      <w:r w:rsidR="00CB5030" w:rsidRPr="00CB5030">
        <w:t xml:space="preserve">, </w:t>
      </w:r>
      <w:proofErr w:type="spellStart"/>
      <w:r w:rsidR="00CB5030" w:rsidRPr="00CB5030">
        <w:t>National</w:t>
      </w:r>
      <w:proofErr w:type="spellEnd"/>
      <w:r w:rsidR="00CB5030" w:rsidRPr="00CB5030">
        <w:t xml:space="preserve">, </w:t>
      </w:r>
      <w:proofErr w:type="spellStart"/>
      <w:r w:rsidR="00CB5030" w:rsidRPr="00CB5030">
        <w:t>and</w:t>
      </w:r>
      <w:proofErr w:type="spellEnd"/>
      <w:r w:rsidR="00CB5030" w:rsidRPr="00CB5030">
        <w:t xml:space="preserve"> </w:t>
      </w:r>
      <w:proofErr w:type="spellStart"/>
      <w:r w:rsidR="00CB5030" w:rsidRPr="00CB5030">
        <w:t>Regional</w:t>
      </w:r>
      <w:proofErr w:type="spellEnd"/>
      <w:r w:rsidR="00CB5030" w:rsidRPr="00CB5030">
        <w:t xml:space="preserve"> </w:t>
      </w:r>
      <w:proofErr w:type="spellStart"/>
      <w:r w:rsidR="00CB5030" w:rsidRPr="00CB5030">
        <w:t>Levels</w:t>
      </w:r>
      <w:proofErr w:type="spellEnd"/>
      <w:r w:rsidR="00CB5030" w:rsidRPr="00CB5030">
        <w:t xml:space="preserve"> </w:t>
      </w:r>
      <w:proofErr w:type="spellStart"/>
      <w:r w:rsidR="00CB5030" w:rsidRPr="00CB5030">
        <w:t>for</w:t>
      </w:r>
      <w:proofErr w:type="spellEnd"/>
      <w:r w:rsidR="00CB5030" w:rsidRPr="00CB5030">
        <w:t xml:space="preserve"> </w:t>
      </w:r>
      <w:proofErr w:type="spellStart"/>
      <w:r w:rsidR="00CB5030" w:rsidRPr="00CB5030">
        <w:t>the</w:t>
      </w:r>
      <w:proofErr w:type="spellEnd"/>
      <w:r w:rsidR="00CB5030" w:rsidRPr="00CB5030">
        <w:t xml:space="preserve"> </w:t>
      </w:r>
      <w:proofErr w:type="spellStart"/>
      <w:r w:rsidR="00CB5030" w:rsidRPr="00CB5030">
        <w:t>Needs</w:t>
      </w:r>
      <w:proofErr w:type="spellEnd"/>
      <w:r w:rsidR="00CB5030" w:rsidRPr="00CB5030">
        <w:t xml:space="preserve"> </w:t>
      </w:r>
      <w:proofErr w:type="spellStart"/>
      <w:r w:rsidR="00CB5030" w:rsidRPr="00CB5030">
        <w:t>of</w:t>
      </w:r>
      <w:proofErr w:type="spellEnd"/>
      <w:r w:rsidR="00CB5030" w:rsidRPr="00CB5030">
        <w:t xml:space="preserve"> </w:t>
      </w:r>
      <w:proofErr w:type="spellStart"/>
      <w:r w:rsidR="00CB5030" w:rsidRPr="00CB5030">
        <w:t>Women</w:t>
      </w:r>
      <w:proofErr w:type="spellEnd"/>
      <w:r w:rsidR="00CB5030" w:rsidRPr="00CB5030">
        <w:t xml:space="preserve"> </w:t>
      </w:r>
      <w:proofErr w:type="spellStart"/>
      <w:r w:rsidR="00CB5030" w:rsidRPr="00CB5030">
        <w:t>and</w:t>
      </w:r>
      <w:proofErr w:type="spellEnd"/>
      <w:r w:rsidR="00CB5030" w:rsidRPr="00CB5030">
        <w:t xml:space="preserve"> </w:t>
      </w:r>
      <w:proofErr w:type="spellStart"/>
      <w:r w:rsidR="00CB5030" w:rsidRPr="00CB5030">
        <w:t>Men</w:t>
      </w:r>
      <w:proofErr w:type="spellEnd"/>
      <w:r w:rsidR="00CB5030" w:rsidRPr="00CB5030">
        <w:t xml:space="preserve">, </w:t>
      </w:r>
      <w:proofErr w:type="spellStart"/>
      <w:r w:rsidR="00CB5030" w:rsidRPr="00CB5030">
        <w:t>коорганизирана</w:t>
      </w:r>
      <w:proofErr w:type="spellEnd"/>
      <w:r w:rsidR="00CB5030" w:rsidRPr="00CB5030">
        <w:t xml:space="preserve"> со </w:t>
      </w:r>
      <w:proofErr w:type="spellStart"/>
      <w:r w:rsidR="00CB5030" w:rsidRPr="00CB5030">
        <w:t>Center</w:t>
      </w:r>
      <w:proofErr w:type="spellEnd"/>
      <w:r w:rsidR="00CB5030" w:rsidRPr="00CB5030">
        <w:t xml:space="preserve"> </w:t>
      </w:r>
      <w:proofErr w:type="spellStart"/>
      <w:r w:rsidR="00CB5030" w:rsidRPr="00CB5030">
        <w:t>for</w:t>
      </w:r>
      <w:proofErr w:type="spellEnd"/>
      <w:r w:rsidR="00CB5030" w:rsidRPr="00CB5030">
        <w:t xml:space="preserve"> </w:t>
      </w:r>
      <w:proofErr w:type="spellStart"/>
      <w:r w:rsidR="00CB5030" w:rsidRPr="00CB5030">
        <w:t>research</w:t>
      </w:r>
      <w:proofErr w:type="spellEnd"/>
      <w:r w:rsidR="00CB5030" w:rsidRPr="00CB5030">
        <w:t xml:space="preserve"> </w:t>
      </w:r>
      <w:proofErr w:type="spellStart"/>
      <w:r w:rsidR="00CB5030" w:rsidRPr="00CB5030">
        <w:t>and</w:t>
      </w:r>
      <w:proofErr w:type="spellEnd"/>
      <w:r w:rsidR="00CB5030" w:rsidRPr="00CB5030">
        <w:t xml:space="preserve"> </w:t>
      </w:r>
      <w:proofErr w:type="spellStart"/>
      <w:r w:rsidR="00CB5030" w:rsidRPr="00CB5030">
        <w:t>policy</w:t>
      </w:r>
      <w:proofErr w:type="spellEnd"/>
      <w:r w:rsidR="00CB5030" w:rsidRPr="00CB5030">
        <w:t xml:space="preserve"> </w:t>
      </w:r>
      <w:proofErr w:type="spellStart"/>
      <w:r w:rsidR="00CB5030" w:rsidRPr="00CB5030">
        <w:t>making</w:t>
      </w:r>
      <w:proofErr w:type="spellEnd"/>
      <w:r w:rsidR="00CB5030" w:rsidRPr="00CB5030">
        <w:t xml:space="preserve"> </w:t>
      </w:r>
      <w:r w:rsidR="00CB5030" w:rsidRPr="00CB5030">
        <w:tab/>
      </w:r>
    </w:p>
    <w:p w14:paraId="1520DBCA" w14:textId="77777777" w:rsidR="007E563C" w:rsidRPr="00207A8F" w:rsidRDefault="007E563C" w:rsidP="007E563C">
      <w:pPr>
        <w:pStyle w:val="Heading1"/>
      </w:pPr>
      <w:bookmarkStart w:id="17" w:name="_Toc190267313"/>
      <w:r w:rsidRPr="00207A8F">
        <w:t>8. ФИНАНСИСКИ ИЗВЕШТАИ ЗА СПРОВЕДЕНИ АКТИВНОСТИ</w:t>
      </w:r>
      <w:bookmarkEnd w:id="17"/>
    </w:p>
    <w:p w14:paraId="508B43C3" w14:textId="77777777" w:rsidR="007E563C" w:rsidRPr="00207A8F" w:rsidRDefault="007E563C" w:rsidP="007E563C"/>
    <w:p w14:paraId="289C99EB" w14:textId="4E8ECE33" w:rsidR="007E563C" w:rsidRPr="00207A8F" w:rsidRDefault="007E563C" w:rsidP="00F348A3">
      <w:pPr>
        <w:ind w:firstLine="720"/>
        <w:jc w:val="both"/>
      </w:pPr>
      <w:r w:rsidRPr="00207A8F">
        <w:t>Согласно статутот на АУЕ</w:t>
      </w:r>
      <w:r w:rsidR="00F348A3">
        <w:t>-</w:t>
      </w:r>
      <w:r w:rsidRPr="00207A8F">
        <w:t xml:space="preserve">ФОН, </w:t>
      </w:r>
      <w:proofErr w:type="spellStart"/>
      <w:r w:rsidRPr="00207A8F">
        <w:t>финаниското</w:t>
      </w:r>
      <w:proofErr w:type="spellEnd"/>
      <w:r w:rsidRPr="00207A8F">
        <w:t xml:space="preserve"> работење е во исклучива надлежност на Советот на основачот.</w:t>
      </w:r>
    </w:p>
    <w:p w14:paraId="4E76134C" w14:textId="77777777" w:rsidR="007E563C" w:rsidRPr="00207A8F" w:rsidRDefault="007E563C" w:rsidP="007E563C"/>
    <w:p w14:paraId="7FCA408A" w14:textId="77777777" w:rsidR="007E563C" w:rsidRPr="00207A8F" w:rsidRDefault="007E563C" w:rsidP="007E563C">
      <w:pPr>
        <w:pStyle w:val="Heading1"/>
      </w:pPr>
      <w:bookmarkStart w:id="18" w:name="_Toc190267314"/>
      <w:r w:rsidRPr="00207A8F">
        <w:t>9. АКТИВНОСТИ ВО ДОМЕН НА ПРИМЕНА НА ИНФОРМАТИЧКИТЕ ТЕХНОЛОГИИ</w:t>
      </w:r>
      <w:bookmarkEnd w:id="18"/>
      <w:r w:rsidRPr="00207A8F">
        <w:t xml:space="preserve"> </w:t>
      </w:r>
    </w:p>
    <w:p w14:paraId="5E91FB44" w14:textId="77777777" w:rsidR="007E563C" w:rsidRPr="00207A8F" w:rsidRDefault="007E563C" w:rsidP="007E563C"/>
    <w:p w14:paraId="07CDCDA4" w14:textId="3089D5D0" w:rsidR="005845D0" w:rsidRDefault="0093594F" w:rsidP="00F348A3">
      <w:pPr>
        <w:jc w:val="both"/>
        <w:rPr>
          <w:lang w:val="en-US"/>
        </w:rPr>
      </w:pPr>
      <w:r w:rsidRPr="00207A8F">
        <w:t xml:space="preserve">АУЕ ФОН има меморандум за соработка и е член на Стопанска комора за информатички и комуникациски технологии – МАСИТ која ја претставува Македонската ИКТ индустрија и ги промовира и застапува бизнис интересите на ИКТ компаниите со цел унапредување и развој на ИКТ индустријата и бизнис опкружувањето. Комората ги претставува компаниите кои работат со широк спектар на ИКТ производи и услуги во Македонија и од своето основање во 2000 година, како непрофитна и волонтерска институција, на своите компании членки им овозможува пристап до информации, едукација, правни совети, соработка, вмрежување и промоција на домашно, регионално и меѓународно ниво, се со цел унапредување и развој на ИКТ индустријата. МАСИТ соработува регионално и интернационално со други организации и асоцијации. </w:t>
      </w:r>
      <w:proofErr w:type="spellStart"/>
      <w:r w:rsidRPr="00207A8F">
        <w:t>Региoнално</w:t>
      </w:r>
      <w:proofErr w:type="spellEnd"/>
      <w:r w:rsidRPr="00207A8F">
        <w:t xml:space="preserve"> МАСИТ соработува со сите ИКТ Асоцијации од регионот на ЈИЕ (Југо-</w:t>
      </w:r>
      <w:r w:rsidRPr="00207A8F">
        <w:lastRenderedPageBreak/>
        <w:t xml:space="preserve">Источна Европа), и е член на </w:t>
      </w:r>
      <w:proofErr w:type="spellStart"/>
      <w:r w:rsidRPr="00207A8F">
        <w:t>Balkan</w:t>
      </w:r>
      <w:proofErr w:type="spellEnd"/>
      <w:r w:rsidRPr="00207A8F">
        <w:t xml:space="preserve"> </w:t>
      </w:r>
      <w:proofErr w:type="spellStart"/>
      <w:r w:rsidRPr="00207A8F">
        <w:t>and</w:t>
      </w:r>
      <w:proofErr w:type="spellEnd"/>
      <w:r w:rsidRPr="00207A8F">
        <w:t xml:space="preserve"> </w:t>
      </w:r>
      <w:proofErr w:type="spellStart"/>
      <w:r w:rsidRPr="00207A8F">
        <w:t>Black</w:t>
      </w:r>
      <w:proofErr w:type="spellEnd"/>
      <w:r w:rsidRPr="00207A8F">
        <w:t xml:space="preserve"> </w:t>
      </w:r>
      <w:proofErr w:type="spellStart"/>
      <w:r w:rsidRPr="00207A8F">
        <w:t>Sea</w:t>
      </w:r>
      <w:proofErr w:type="spellEnd"/>
      <w:r w:rsidRPr="00207A8F">
        <w:t xml:space="preserve"> </w:t>
      </w:r>
      <w:proofErr w:type="spellStart"/>
      <w:r w:rsidRPr="00207A8F">
        <w:t>Cluster</w:t>
      </w:r>
      <w:proofErr w:type="spellEnd"/>
      <w:r w:rsidRPr="00207A8F">
        <w:t xml:space="preserve"> </w:t>
      </w:r>
      <w:proofErr w:type="spellStart"/>
      <w:r w:rsidRPr="00207A8F">
        <w:t>Network</w:t>
      </w:r>
      <w:proofErr w:type="spellEnd"/>
      <w:r w:rsidRPr="00207A8F">
        <w:t xml:space="preserve">. </w:t>
      </w:r>
      <w:proofErr w:type="spellStart"/>
      <w:r w:rsidRPr="00F348A3">
        <w:rPr>
          <w:lang w:val="en-US"/>
        </w:rPr>
        <w:t>Интернационално</w:t>
      </w:r>
      <w:proofErr w:type="spellEnd"/>
      <w:r w:rsidRPr="00F348A3">
        <w:rPr>
          <w:lang w:val="en-US"/>
        </w:rPr>
        <w:t xml:space="preserve"> МАСИТ e </w:t>
      </w:r>
      <w:proofErr w:type="spellStart"/>
      <w:r w:rsidRPr="00F348A3">
        <w:rPr>
          <w:lang w:val="en-US"/>
        </w:rPr>
        <w:t>членка</w:t>
      </w:r>
      <w:proofErr w:type="spellEnd"/>
      <w:r w:rsidRPr="00F348A3">
        <w:rPr>
          <w:lang w:val="en-US"/>
        </w:rPr>
        <w:t xml:space="preserve"> </w:t>
      </w:r>
      <w:proofErr w:type="spellStart"/>
      <w:r w:rsidRPr="00F348A3">
        <w:rPr>
          <w:lang w:val="en-US"/>
        </w:rPr>
        <w:t>на</w:t>
      </w:r>
      <w:proofErr w:type="spellEnd"/>
      <w:r w:rsidRPr="00F348A3">
        <w:rPr>
          <w:lang w:val="en-US"/>
        </w:rPr>
        <w:t xml:space="preserve"> World Information Technology and Services Alliance – WITSA (www.witsa.org) </w:t>
      </w:r>
      <w:proofErr w:type="spellStart"/>
      <w:r w:rsidRPr="00F348A3">
        <w:rPr>
          <w:lang w:val="en-US"/>
        </w:rPr>
        <w:t>од</w:t>
      </w:r>
      <w:proofErr w:type="spellEnd"/>
      <w:r w:rsidRPr="00F348A3">
        <w:rPr>
          <w:lang w:val="en-US"/>
        </w:rPr>
        <w:t xml:space="preserve"> </w:t>
      </w:r>
      <w:proofErr w:type="spellStart"/>
      <w:r w:rsidRPr="00F348A3">
        <w:rPr>
          <w:lang w:val="en-US"/>
        </w:rPr>
        <w:t>мај</w:t>
      </w:r>
      <w:proofErr w:type="spellEnd"/>
      <w:r w:rsidRPr="00F348A3">
        <w:rPr>
          <w:lang w:val="en-US"/>
        </w:rPr>
        <w:t xml:space="preserve"> 2005. МАСИТ </w:t>
      </w:r>
      <w:proofErr w:type="spellStart"/>
      <w:r w:rsidRPr="00F348A3">
        <w:rPr>
          <w:lang w:val="en-US"/>
        </w:rPr>
        <w:t>има</w:t>
      </w:r>
      <w:proofErr w:type="spellEnd"/>
      <w:r w:rsidRPr="00F348A3">
        <w:rPr>
          <w:lang w:val="en-US"/>
        </w:rPr>
        <w:t xml:space="preserve"> </w:t>
      </w:r>
      <w:proofErr w:type="spellStart"/>
      <w:r w:rsidRPr="00F348A3">
        <w:rPr>
          <w:lang w:val="en-US"/>
        </w:rPr>
        <w:t>одлична</w:t>
      </w:r>
      <w:proofErr w:type="spellEnd"/>
      <w:r w:rsidRPr="00F348A3">
        <w:rPr>
          <w:lang w:val="en-US"/>
        </w:rPr>
        <w:t xml:space="preserve"> </w:t>
      </w:r>
      <w:proofErr w:type="spellStart"/>
      <w:r w:rsidRPr="00F348A3">
        <w:rPr>
          <w:lang w:val="en-US"/>
        </w:rPr>
        <w:t>соработка</w:t>
      </w:r>
      <w:proofErr w:type="spellEnd"/>
      <w:r w:rsidRPr="00F348A3">
        <w:rPr>
          <w:lang w:val="en-US"/>
        </w:rPr>
        <w:t xml:space="preserve"> </w:t>
      </w:r>
      <w:proofErr w:type="spellStart"/>
      <w:r w:rsidRPr="00F348A3">
        <w:rPr>
          <w:lang w:val="en-US"/>
        </w:rPr>
        <w:t>со</w:t>
      </w:r>
      <w:proofErr w:type="spellEnd"/>
      <w:r w:rsidRPr="00F348A3">
        <w:rPr>
          <w:lang w:val="en-US"/>
        </w:rPr>
        <w:t xml:space="preserve"> </w:t>
      </w:r>
      <w:proofErr w:type="spellStart"/>
      <w:r w:rsidRPr="00F348A3">
        <w:rPr>
          <w:lang w:val="en-US"/>
        </w:rPr>
        <w:t>донорските</w:t>
      </w:r>
      <w:proofErr w:type="spellEnd"/>
      <w:r w:rsidRPr="00F348A3">
        <w:rPr>
          <w:lang w:val="en-US"/>
        </w:rPr>
        <w:t xml:space="preserve"> </w:t>
      </w:r>
      <w:proofErr w:type="spellStart"/>
      <w:r w:rsidRPr="00F348A3">
        <w:rPr>
          <w:lang w:val="en-US"/>
        </w:rPr>
        <w:t>организации</w:t>
      </w:r>
      <w:proofErr w:type="spellEnd"/>
      <w:r w:rsidRPr="00F348A3">
        <w:rPr>
          <w:lang w:val="en-US"/>
        </w:rPr>
        <w:t xml:space="preserve"> </w:t>
      </w:r>
      <w:proofErr w:type="spellStart"/>
      <w:r w:rsidRPr="00F348A3">
        <w:rPr>
          <w:lang w:val="en-US"/>
        </w:rPr>
        <w:t>присутни</w:t>
      </w:r>
      <w:proofErr w:type="spellEnd"/>
      <w:r w:rsidRPr="00F348A3">
        <w:rPr>
          <w:lang w:val="en-US"/>
        </w:rPr>
        <w:t xml:space="preserve"> </w:t>
      </w:r>
      <w:proofErr w:type="spellStart"/>
      <w:r w:rsidRPr="00F348A3">
        <w:rPr>
          <w:lang w:val="en-US"/>
        </w:rPr>
        <w:t>во</w:t>
      </w:r>
      <w:proofErr w:type="spellEnd"/>
      <w:r w:rsidRPr="00F348A3">
        <w:rPr>
          <w:lang w:val="en-US"/>
        </w:rPr>
        <w:t xml:space="preserve"> </w:t>
      </w:r>
      <w:proofErr w:type="spellStart"/>
      <w:r w:rsidRPr="00F348A3">
        <w:rPr>
          <w:lang w:val="en-US"/>
        </w:rPr>
        <w:t>државата</w:t>
      </w:r>
      <w:proofErr w:type="spellEnd"/>
      <w:r w:rsidR="00A84099">
        <w:rPr>
          <w:lang w:val="en-US"/>
        </w:rPr>
        <w:t>.</w:t>
      </w:r>
    </w:p>
    <w:p w14:paraId="4D42C43A" w14:textId="77777777" w:rsidR="00A84099" w:rsidRDefault="00A84099" w:rsidP="00F348A3">
      <w:pPr>
        <w:jc w:val="both"/>
        <w:rPr>
          <w:lang w:val="en-US"/>
        </w:rPr>
      </w:pPr>
    </w:p>
    <w:p w14:paraId="01D3C4A1" w14:textId="77777777" w:rsidR="005845D0" w:rsidRPr="00940900" w:rsidRDefault="0093594F" w:rsidP="00F348A3">
      <w:pPr>
        <w:jc w:val="both"/>
        <w:rPr>
          <w:lang w:val="en-US"/>
        </w:rPr>
      </w:pPr>
      <w:proofErr w:type="spellStart"/>
      <w:r w:rsidRPr="00940900">
        <w:rPr>
          <w:lang w:val="en-US"/>
        </w:rPr>
        <w:t>Со</w:t>
      </w:r>
      <w:proofErr w:type="spellEnd"/>
      <w:r w:rsidRPr="00940900">
        <w:rPr>
          <w:lang w:val="en-US"/>
        </w:rPr>
        <w:t xml:space="preserve"> </w:t>
      </w:r>
      <w:proofErr w:type="spellStart"/>
      <w:r w:rsidRPr="00940900">
        <w:rPr>
          <w:lang w:val="en-US"/>
        </w:rPr>
        <w:t>трансферирање</w:t>
      </w:r>
      <w:proofErr w:type="spellEnd"/>
      <w:r w:rsidRPr="00940900">
        <w:rPr>
          <w:lang w:val="en-US"/>
        </w:rPr>
        <w:t xml:space="preserve"> </w:t>
      </w:r>
      <w:proofErr w:type="spellStart"/>
      <w:r w:rsidRPr="00940900">
        <w:rPr>
          <w:lang w:val="en-US"/>
        </w:rPr>
        <w:t>во</w:t>
      </w:r>
      <w:proofErr w:type="spellEnd"/>
      <w:r w:rsidRPr="00940900">
        <w:rPr>
          <w:lang w:val="en-US"/>
        </w:rPr>
        <w:t xml:space="preserve"> </w:t>
      </w:r>
      <w:proofErr w:type="spellStart"/>
      <w:r w:rsidRPr="00940900">
        <w:rPr>
          <w:lang w:val="en-US"/>
        </w:rPr>
        <w:t>нови</w:t>
      </w:r>
      <w:proofErr w:type="spellEnd"/>
      <w:r w:rsidRPr="00940900">
        <w:rPr>
          <w:lang w:val="en-US"/>
        </w:rPr>
        <w:t xml:space="preserve"> </w:t>
      </w:r>
      <w:proofErr w:type="spellStart"/>
      <w:r w:rsidRPr="00940900">
        <w:rPr>
          <w:lang w:val="en-US"/>
        </w:rPr>
        <w:t>простории</w:t>
      </w:r>
      <w:proofErr w:type="spellEnd"/>
      <w:r w:rsidRPr="00940900">
        <w:rPr>
          <w:lang w:val="en-US"/>
        </w:rPr>
        <w:t xml:space="preserve"> и </w:t>
      </w:r>
      <w:proofErr w:type="spellStart"/>
      <w:r w:rsidRPr="00940900">
        <w:rPr>
          <w:lang w:val="en-US"/>
        </w:rPr>
        <w:t>враќање</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настава</w:t>
      </w:r>
      <w:proofErr w:type="spellEnd"/>
      <w:r w:rsidRPr="00940900">
        <w:rPr>
          <w:lang w:val="en-US"/>
        </w:rPr>
        <w:t xml:space="preserve"> </w:t>
      </w:r>
      <w:proofErr w:type="spellStart"/>
      <w:r w:rsidRPr="00940900">
        <w:rPr>
          <w:lang w:val="en-US"/>
        </w:rPr>
        <w:t>со</w:t>
      </w:r>
      <w:proofErr w:type="spellEnd"/>
      <w:r w:rsidRPr="00940900">
        <w:rPr>
          <w:lang w:val="en-US"/>
        </w:rPr>
        <w:t xml:space="preserve"> </w:t>
      </w:r>
      <w:proofErr w:type="spellStart"/>
      <w:r w:rsidRPr="00940900">
        <w:rPr>
          <w:lang w:val="en-US"/>
        </w:rPr>
        <w:t>физичко</w:t>
      </w:r>
      <w:proofErr w:type="spellEnd"/>
      <w:r w:rsidRPr="00940900">
        <w:rPr>
          <w:lang w:val="en-US"/>
        </w:rPr>
        <w:t xml:space="preserve"> </w:t>
      </w:r>
      <w:proofErr w:type="spellStart"/>
      <w:r w:rsidRPr="00940900">
        <w:rPr>
          <w:lang w:val="en-US"/>
        </w:rPr>
        <w:t>присуство</w:t>
      </w:r>
      <w:proofErr w:type="spellEnd"/>
      <w:r w:rsidRPr="00940900">
        <w:rPr>
          <w:lang w:val="en-US"/>
        </w:rPr>
        <w:t xml:space="preserve">, </w:t>
      </w:r>
      <w:proofErr w:type="spellStart"/>
      <w:r w:rsidRPr="00940900">
        <w:rPr>
          <w:lang w:val="en-US"/>
        </w:rPr>
        <w:t>во</w:t>
      </w:r>
      <w:proofErr w:type="spellEnd"/>
      <w:r w:rsidRPr="00940900">
        <w:rPr>
          <w:lang w:val="en-US"/>
        </w:rPr>
        <w:t xml:space="preserve"> </w:t>
      </w:r>
      <w:proofErr w:type="spellStart"/>
      <w:r w:rsidRPr="00940900">
        <w:rPr>
          <w:lang w:val="en-US"/>
        </w:rPr>
        <w:t>периодот</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известување</w:t>
      </w:r>
      <w:proofErr w:type="spellEnd"/>
      <w:r w:rsidRPr="00940900">
        <w:rPr>
          <w:lang w:val="en-US"/>
        </w:rPr>
        <w:t xml:space="preserve"> </w:t>
      </w:r>
      <w:proofErr w:type="spellStart"/>
      <w:r w:rsidRPr="00940900">
        <w:rPr>
          <w:lang w:val="en-US"/>
        </w:rPr>
        <w:t>се</w:t>
      </w:r>
      <w:proofErr w:type="spellEnd"/>
      <w:r w:rsidRPr="00940900">
        <w:rPr>
          <w:lang w:val="en-US"/>
        </w:rPr>
        <w:t xml:space="preserve"> </w:t>
      </w:r>
      <w:proofErr w:type="spellStart"/>
      <w:r w:rsidRPr="00940900">
        <w:rPr>
          <w:lang w:val="en-US"/>
        </w:rPr>
        <w:t>преврзедоа</w:t>
      </w:r>
      <w:proofErr w:type="spellEnd"/>
      <w:r w:rsidRPr="00940900">
        <w:rPr>
          <w:lang w:val="en-US"/>
        </w:rPr>
        <w:t xml:space="preserve"> </w:t>
      </w:r>
      <w:proofErr w:type="spellStart"/>
      <w:r w:rsidRPr="00940900">
        <w:rPr>
          <w:lang w:val="en-US"/>
        </w:rPr>
        <w:t>следните</w:t>
      </w:r>
      <w:proofErr w:type="spellEnd"/>
      <w:r w:rsidRPr="00940900">
        <w:rPr>
          <w:lang w:val="en-US"/>
        </w:rPr>
        <w:t xml:space="preserve"> </w:t>
      </w:r>
      <w:proofErr w:type="spellStart"/>
      <w:r w:rsidRPr="00940900">
        <w:rPr>
          <w:lang w:val="en-US"/>
        </w:rPr>
        <w:t>активности</w:t>
      </w:r>
      <w:proofErr w:type="spellEnd"/>
      <w:r w:rsidRPr="00940900">
        <w:rPr>
          <w:lang w:val="en-US"/>
        </w:rPr>
        <w:t xml:space="preserve"> </w:t>
      </w:r>
      <w:proofErr w:type="spellStart"/>
      <w:r w:rsidRPr="00940900">
        <w:rPr>
          <w:lang w:val="en-US"/>
        </w:rPr>
        <w:t>во</w:t>
      </w:r>
      <w:proofErr w:type="spellEnd"/>
      <w:r w:rsidRPr="00940900">
        <w:rPr>
          <w:lang w:val="en-US"/>
        </w:rPr>
        <w:t xml:space="preserve"> </w:t>
      </w:r>
      <w:proofErr w:type="spellStart"/>
      <w:r w:rsidRPr="00940900">
        <w:rPr>
          <w:lang w:val="en-US"/>
        </w:rPr>
        <w:t>доменот</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примена</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информатички</w:t>
      </w:r>
      <w:proofErr w:type="spellEnd"/>
      <w:r w:rsidRPr="00940900">
        <w:rPr>
          <w:lang w:val="en-US"/>
        </w:rPr>
        <w:t xml:space="preserve"> </w:t>
      </w:r>
      <w:proofErr w:type="spellStart"/>
      <w:r w:rsidRPr="00940900">
        <w:rPr>
          <w:lang w:val="en-US"/>
        </w:rPr>
        <w:t>технологии</w:t>
      </w:r>
      <w:proofErr w:type="spellEnd"/>
      <w:r w:rsidRPr="00940900">
        <w:rPr>
          <w:lang w:val="en-US"/>
        </w:rPr>
        <w:t xml:space="preserve">: </w:t>
      </w:r>
    </w:p>
    <w:p w14:paraId="546B04A5" w14:textId="77777777" w:rsidR="00A84099" w:rsidRPr="00940900" w:rsidRDefault="0093594F" w:rsidP="00A84099">
      <w:pPr>
        <w:ind w:firstLine="720"/>
        <w:jc w:val="both"/>
        <w:rPr>
          <w:lang w:val="en-US"/>
        </w:rPr>
      </w:pPr>
      <w:r w:rsidRPr="00940900">
        <w:rPr>
          <w:lang w:val="en-US"/>
        </w:rPr>
        <w:t xml:space="preserve">- </w:t>
      </w:r>
      <w:proofErr w:type="spellStart"/>
      <w:r w:rsidRPr="00940900">
        <w:rPr>
          <w:lang w:val="en-US"/>
        </w:rPr>
        <w:t>Достапен</w:t>
      </w:r>
      <w:proofErr w:type="spellEnd"/>
      <w:r w:rsidRPr="00940900">
        <w:rPr>
          <w:lang w:val="en-US"/>
        </w:rPr>
        <w:t xml:space="preserve"> </w:t>
      </w:r>
      <w:proofErr w:type="spellStart"/>
      <w:r w:rsidRPr="00940900">
        <w:rPr>
          <w:lang w:val="en-US"/>
        </w:rPr>
        <w:t>интеренет</w:t>
      </w:r>
      <w:proofErr w:type="spellEnd"/>
      <w:r w:rsidRPr="00940900">
        <w:rPr>
          <w:lang w:val="en-US"/>
        </w:rPr>
        <w:t xml:space="preserve"> </w:t>
      </w:r>
      <w:proofErr w:type="spellStart"/>
      <w:r w:rsidRPr="00940900">
        <w:rPr>
          <w:lang w:val="en-US"/>
        </w:rPr>
        <w:t>со</w:t>
      </w:r>
      <w:proofErr w:type="spellEnd"/>
      <w:r w:rsidRPr="00940900">
        <w:rPr>
          <w:lang w:val="en-US"/>
        </w:rPr>
        <w:t xml:space="preserve"> WLAN и Wi-Fi </w:t>
      </w:r>
      <w:proofErr w:type="spellStart"/>
      <w:r w:rsidRPr="00940900">
        <w:rPr>
          <w:lang w:val="en-US"/>
        </w:rPr>
        <w:t>Можност</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приклучување</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сопствени</w:t>
      </w:r>
      <w:proofErr w:type="spellEnd"/>
      <w:r w:rsidRPr="00940900">
        <w:rPr>
          <w:lang w:val="en-US"/>
        </w:rPr>
        <w:t xml:space="preserve"> </w:t>
      </w:r>
      <w:proofErr w:type="spellStart"/>
      <w:r w:rsidRPr="00940900">
        <w:rPr>
          <w:lang w:val="en-US"/>
        </w:rPr>
        <w:t>компјутери</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студентите</w:t>
      </w:r>
      <w:proofErr w:type="spellEnd"/>
      <w:r w:rsidRPr="00940900">
        <w:rPr>
          <w:lang w:val="en-US"/>
        </w:rPr>
        <w:t xml:space="preserve">, </w:t>
      </w:r>
      <w:proofErr w:type="spellStart"/>
      <w:r w:rsidRPr="00940900">
        <w:rPr>
          <w:lang w:val="en-US"/>
        </w:rPr>
        <w:t>истовремено</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информатичка</w:t>
      </w:r>
      <w:proofErr w:type="spellEnd"/>
      <w:r w:rsidRPr="00940900">
        <w:rPr>
          <w:lang w:val="en-US"/>
        </w:rPr>
        <w:t xml:space="preserve"> </w:t>
      </w:r>
      <w:proofErr w:type="spellStart"/>
      <w:r w:rsidRPr="00940900">
        <w:rPr>
          <w:lang w:val="en-US"/>
        </w:rPr>
        <w:t>мрежа</w:t>
      </w:r>
      <w:proofErr w:type="spellEnd"/>
      <w:r w:rsidRPr="00940900">
        <w:rPr>
          <w:lang w:val="en-US"/>
        </w:rPr>
        <w:t xml:space="preserve"> </w:t>
      </w:r>
      <w:proofErr w:type="spellStart"/>
      <w:r w:rsidRPr="00940900">
        <w:rPr>
          <w:lang w:val="en-US"/>
        </w:rPr>
        <w:t>во</w:t>
      </w:r>
      <w:proofErr w:type="spellEnd"/>
      <w:r w:rsidRPr="00940900">
        <w:rPr>
          <w:lang w:val="en-US"/>
        </w:rPr>
        <w:t xml:space="preserve"> </w:t>
      </w:r>
      <w:proofErr w:type="spellStart"/>
      <w:r w:rsidRPr="00940900">
        <w:rPr>
          <w:lang w:val="en-US"/>
        </w:rPr>
        <w:t>зградата</w:t>
      </w:r>
      <w:proofErr w:type="spellEnd"/>
      <w:r w:rsidRPr="00940900">
        <w:rPr>
          <w:lang w:val="en-US"/>
        </w:rPr>
        <w:t xml:space="preserve">, </w:t>
      </w:r>
      <w:proofErr w:type="spellStart"/>
      <w:r w:rsidRPr="00940900">
        <w:rPr>
          <w:lang w:val="en-US"/>
        </w:rPr>
        <w:t>во</w:t>
      </w:r>
      <w:proofErr w:type="spellEnd"/>
      <w:r w:rsidRPr="00940900">
        <w:rPr>
          <w:lang w:val="en-US"/>
        </w:rPr>
        <w:t xml:space="preserve"> </w:t>
      </w:r>
      <w:proofErr w:type="spellStart"/>
      <w:r w:rsidRPr="00940900">
        <w:rPr>
          <w:lang w:val="en-US"/>
        </w:rPr>
        <w:t>лаборатории</w:t>
      </w:r>
      <w:proofErr w:type="spellEnd"/>
      <w:r w:rsidRPr="00940900">
        <w:rPr>
          <w:lang w:val="en-US"/>
        </w:rPr>
        <w:t xml:space="preserve"> – 50 </w:t>
      </w:r>
      <w:proofErr w:type="spellStart"/>
      <w:r w:rsidRPr="00940900">
        <w:rPr>
          <w:lang w:val="en-US"/>
        </w:rPr>
        <w:t>позиции</w:t>
      </w:r>
      <w:proofErr w:type="spellEnd"/>
      <w:r w:rsidRPr="00940900">
        <w:rPr>
          <w:lang w:val="en-US"/>
        </w:rPr>
        <w:t xml:space="preserve">. </w:t>
      </w:r>
    </w:p>
    <w:p w14:paraId="554B06E4" w14:textId="6E6F6D6D" w:rsidR="0093594F" w:rsidRPr="00940900" w:rsidRDefault="0093594F" w:rsidP="00940900">
      <w:pPr>
        <w:jc w:val="both"/>
        <w:rPr>
          <w:rFonts w:eastAsia="Yu Mincho"/>
        </w:rPr>
      </w:pPr>
      <w:r w:rsidRPr="00940900">
        <w:rPr>
          <w:lang w:val="en-US"/>
        </w:rPr>
        <w:t xml:space="preserve">- </w:t>
      </w:r>
      <w:proofErr w:type="spellStart"/>
      <w:r w:rsidRPr="00940900">
        <w:rPr>
          <w:lang w:val="en-US"/>
        </w:rPr>
        <w:t>Сите</w:t>
      </w:r>
      <w:proofErr w:type="spellEnd"/>
      <w:r w:rsidRPr="00940900">
        <w:rPr>
          <w:lang w:val="en-US"/>
        </w:rPr>
        <w:t xml:space="preserve"> </w:t>
      </w:r>
      <w:proofErr w:type="spellStart"/>
      <w:r w:rsidRPr="00940900">
        <w:rPr>
          <w:lang w:val="en-US"/>
        </w:rPr>
        <w:t>предавални</w:t>
      </w:r>
      <w:proofErr w:type="spellEnd"/>
      <w:r w:rsidRPr="00940900">
        <w:rPr>
          <w:lang w:val="en-US"/>
        </w:rPr>
        <w:t xml:space="preserve"> и </w:t>
      </w:r>
      <w:proofErr w:type="spellStart"/>
      <w:r w:rsidRPr="00940900">
        <w:rPr>
          <w:lang w:val="en-US"/>
        </w:rPr>
        <w:t>амфитеатри</w:t>
      </w:r>
      <w:proofErr w:type="spellEnd"/>
      <w:r w:rsidRPr="00940900">
        <w:rPr>
          <w:lang w:val="en-US"/>
        </w:rPr>
        <w:t xml:space="preserve"> </w:t>
      </w:r>
      <w:proofErr w:type="spellStart"/>
      <w:r w:rsidRPr="00940900">
        <w:rPr>
          <w:lang w:val="en-US"/>
        </w:rPr>
        <w:t>се</w:t>
      </w:r>
      <w:proofErr w:type="spellEnd"/>
      <w:r w:rsidRPr="00940900">
        <w:rPr>
          <w:lang w:val="en-US"/>
        </w:rPr>
        <w:t xml:space="preserve"> </w:t>
      </w:r>
      <w:proofErr w:type="spellStart"/>
      <w:r w:rsidRPr="00940900">
        <w:rPr>
          <w:lang w:val="en-US"/>
        </w:rPr>
        <w:t>опремени</w:t>
      </w:r>
      <w:proofErr w:type="spellEnd"/>
      <w:r w:rsidRPr="00940900">
        <w:rPr>
          <w:lang w:val="en-US"/>
        </w:rPr>
        <w:t xml:space="preserve"> </w:t>
      </w:r>
      <w:proofErr w:type="spellStart"/>
      <w:r w:rsidRPr="00940900">
        <w:rPr>
          <w:lang w:val="en-US"/>
        </w:rPr>
        <w:t>со</w:t>
      </w:r>
      <w:proofErr w:type="spellEnd"/>
      <w:r w:rsidRPr="00940900">
        <w:rPr>
          <w:lang w:val="en-US"/>
        </w:rPr>
        <w:t xml:space="preserve"> </w:t>
      </w:r>
      <w:proofErr w:type="spellStart"/>
      <w:r w:rsidRPr="00940900">
        <w:rPr>
          <w:lang w:val="en-US"/>
        </w:rPr>
        <w:t>клупи</w:t>
      </w:r>
      <w:proofErr w:type="spellEnd"/>
      <w:r w:rsidRPr="00940900">
        <w:rPr>
          <w:lang w:val="en-US"/>
        </w:rPr>
        <w:t xml:space="preserve"> и </w:t>
      </w:r>
      <w:proofErr w:type="spellStart"/>
      <w:r w:rsidRPr="00940900">
        <w:rPr>
          <w:lang w:val="en-US"/>
        </w:rPr>
        <w:t>места</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седење</w:t>
      </w:r>
      <w:proofErr w:type="spellEnd"/>
      <w:r w:rsidRPr="00940900">
        <w:rPr>
          <w:lang w:val="en-US"/>
        </w:rPr>
        <w:t xml:space="preserve">, </w:t>
      </w:r>
      <w:proofErr w:type="spellStart"/>
      <w:r w:rsidRPr="00940900">
        <w:rPr>
          <w:lang w:val="en-US"/>
        </w:rPr>
        <w:t>видео</w:t>
      </w:r>
      <w:proofErr w:type="spellEnd"/>
      <w:r w:rsidRPr="00940900">
        <w:rPr>
          <w:lang w:val="en-US"/>
        </w:rPr>
        <w:t xml:space="preserve"> </w:t>
      </w:r>
      <w:proofErr w:type="spellStart"/>
      <w:r w:rsidRPr="00940900">
        <w:rPr>
          <w:lang w:val="en-US"/>
        </w:rPr>
        <w:t>прожектори</w:t>
      </w:r>
      <w:proofErr w:type="spellEnd"/>
      <w:r w:rsidRPr="00940900">
        <w:rPr>
          <w:lang w:val="en-US"/>
        </w:rPr>
        <w:t xml:space="preserve"> и </w:t>
      </w:r>
      <w:proofErr w:type="spellStart"/>
      <w:r w:rsidRPr="00940900">
        <w:rPr>
          <w:lang w:val="en-US"/>
        </w:rPr>
        <w:t>табли</w:t>
      </w:r>
      <w:proofErr w:type="spellEnd"/>
      <w:r w:rsidRPr="00940900">
        <w:rPr>
          <w:lang w:val="en-US"/>
        </w:rPr>
        <w:t xml:space="preserve">. </w:t>
      </w:r>
      <w:proofErr w:type="spellStart"/>
      <w:r w:rsidRPr="00940900">
        <w:rPr>
          <w:lang w:val="en-US"/>
        </w:rPr>
        <w:t>Компјутери</w:t>
      </w:r>
      <w:proofErr w:type="spellEnd"/>
      <w:r w:rsidRPr="00940900">
        <w:rPr>
          <w:lang w:val="en-US"/>
        </w:rPr>
        <w:t xml:space="preserve"> 64 </w:t>
      </w:r>
      <w:proofErr w:type="spellStart"/>
      <w:r w:rsidRPr="00940900">
        <w:rPr>
          <w:lang w:val="en-US"/>
        </w:rPr>
        <w:t>Видеопрожектори</w:t>
      </w:r>
      <w:proofErr w:type="spellEnd"/>
      <w:r w:rsidRPr="00940900">
        <w:rPr>
          <w:lang w:val="en-US"/>
        </w:rPr>
        <w:t xml:space="preserve"> 48 </w:t>
      </w:r>
      <w:proofErr w:type="spellStart"/>
      <w:r w:rsidR="00940900" w:rsidRPr="00940900">
        <w:rPr>
          <w:rFonts w:eastAsia="Yu Mincho"/>
          <w:lang w:val="en-US"/>
        </w:rPr>
        <w:t>Интерактивни</w:t>
      </w:r>
      <w:proofErr w:type="spellEnd"/>
      <w:r w:rsidR="00940900" w:rsidRPr="00940900">
        <w:rPr>
          <w:rFonts w:eastAsia="Yu Mincho"/>
          <w:lang w:val="en-US"/>
        </w:rPr>
        <w:t xml:space="preserve"> </w:t>
      </w:r>
      <w:proofErr w:type="spellStart"/>
      <w:r w:rsidR="00940900" w:rsidRPr="00940900">
        <w:rPr>
          <w:rFonts w:eastAsia="Yu Mincho"/>
          <w:lang w:val="en-US"/>
        </w:rPr>
        <w:t>дисплеи</w:t>
      </w:r>
      <w:proofErr w:type="spellEnd"/>
      <w:r w:rsidR="00940900" w:rsidRPr="00940900">
        <w:rPr>
          <w:rFonts w:eastAsia="Yu Mincho"/>
          <w:lang w:val="en-US"/>
        </w:rPr>
        <w:t xml:space="preserve"> (75”): 5 </w:t>
      </w:r>
      <w:proofErr w:type="spellStart"/>
      <w:r w:rsidRPr="00940900">
        <w:rPr>
          <w:lang w:val="en-US"/>
        </w:rPr>
        <w:t>Принтери</w:t>
      </w:r>
      <w:proofErr w:type="spellEnd"/>
      <w:r w:rsidRPr="00940900">
        <w:rPr>
          <w:lang w:val="en-US"/>
        </w:rPr>
        <w:t xml:space="preserve"> 25</w:t>
      </w:r>
      <w:r w:rsidR="00940900" w:rsidRPr="00940900">
        <w:t>,</w:t>
      </w:r>
      <w:r w:rsidR="00940900" w:rsidRPr="00940900">
        <w:rPr>
          <w:rFonts w:eastAsia="Yu Mincho"/>
          <w:lang w:val="en-US"/>
        </w:rPr>
        <w:t xml:space="preserve">1 Network Access Storage </w:t>
      </w:r>
      <w:proofErr w:type="spellStart"/>
      <w:r w:rsidR="00940900" w:rsidRPr="00940900">
        <w:rPr>
          <w:rFonts w:eastAsia="Yu Mincho"/>
          <w:lang w:val="en-US"/>
        </w:rPr>
        <w:t>за</w:t>
      </w:r>
      <w:proofErr w:type="spellEnd"/>
      <w:r w:rsidR="00940900" w:rsidRPr="00940900">
        <w:rPr>
          <w:rFonts w:eastAsia="Yu Mincho"/>
          <w:lang w:val="en-US"/>
        </w:rPr>
        <w:t xml:space="preserve"> </w:t>
      </w:r>
      <w:proofErr w:type="spellStart"/>
      <w:r w:rsidR="00940900" w:rsidRPr="00940900">
        <w:rPr>
          <w:rFonts w:eastAsia="Yu Mincho"/>
          <w:lang w:val="en-US"/>
        </w:rPr>
        <w:t>споделени</w:t>
      </w:r>
      <w:proofErr w:type="spellEnd"/>
      <w:r w:rsidR="00940900" w:rsidRPr="00940900">
        <w:rPr>
          <w:rFonts w:eastAsia="Yu Mincho"/>
          <w:lang w:val="en-US"/>
        </w:rPr>
        <w:t xml:space="preserve"> </w:t>
      </w:r>
      <w:proofErr w:type="spellStart"/>
      <w:r w:rsidR="00940900" w:rsidRPr="00940900">
        <w:rPr>
          <w:rFonts w:eastAsia="Yu Mincho"/>
          <w:lang w:val="en-US"/>
        </w:rPr>
        <w:t>презентации</w:t>
      </w:r>
      <w:proofErr w:type="spellEnd"/>
      <w:r w:rsidR="00940900" w:rsidRPr="00940900">
        <w:rPr>
          <w:rFonts w:eastAsia="Yu Mincho"/>
          <w:lang w:val="en-US"/>
        </w:rPr>
        <w:t xml:space="preserve"> и </w:t>
      </w:r>
      <w:proofErr w:type="spellStart"/>
      <w:r w:rsidR="00940900" w:rsidRPr="00940900">
        <w:rPr>
          <w:rFonts w:eastAsia="Yu Mincho"/>
          <w:lang w:val="en-US"/>
        </w:rPr>
        <w:t>наставни</w:t>
      </w:r>
      <w:proofErr w:type="spellEnd"/>
      <w:r w:rsidR="00940900" w:rsidRPr="00940900">
        <w:rPr>
          <w:rFonts w:eastAsia="Yu Mincho"/>
          <w:lang w:val="en-US"/>
        </w:rPr>
        <w:t xml:space="preserve"> </w:t>
      </w:r>
      <w:proofErr w:type="spellStart"/>
      <w:r w:rsidR="00940900" w:rsidRPr="00940900">
        <w:rPr>
          <w:rFonts w:eastAsia="Yu Mincho"/>
          <w:lang w:val="en-US"/>
        </w:rPr>
        <w:t>материјали</w:t>
      </w:r>
      <w:proofErr w:type="spellEnd"/>
      <w:r w:rsidR="00940900" w:rsidRPr="00940900">
        <w:rPr>
          <w:rFonts w:eastAsia="Yu Mincho"/>
          <w:lang w:val="en-US"/>
        </w:rPr>
        <w:t xml:space="preserve">. </w:t>
      </w:r>
    </w:p>
    <w:p w14:paraId="6EDB0310" w14:textId="5840DF6E" w:rsidR="005845D0" w:rsidRPr="00940900" w:rsidRDefault="0093594F" w:rsidP="00A84099">
      <w:pPr>
        <w:ind w:firstLine="720"/>
        <w:jc w:val="both"/>
        <w:rPr>
          <w:lang w:val="en-US"/>
        </w:rPr>
      </w:pPr>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електронските</w:t>
      </w:r>
      <w:proofErr w:type="spellEnd"/>
      <w:r w:rsidRPr="00940900">
        <w:rPr>
          <w:lang w:val="en-US"/>
        </w:rPr>
        <w:t xml:space="preserve"> </w:t>
      </w:r>
      <w:proofErr w:type="spellStart"/>
      <w:r w:rsidRPr="00940900">
        <w:rPr>
          <w:lang w:val="en-US"/>
        </w:rPr>
        <w:t>сервиси</w:t>
      </w:r>
      <w:proofErr w:type="spellEnd"/>
      <w:r w:rsidRPr="00940900">
        <w:rPr>
          <w:lang w:val="en-US"/>
        </w:rPr>
        <w:t xml:space="preserve">, WEB </w:t>
      </w:r>
      <w:proofErr w:type="spellStart"/>
      <w:r w:rsidRPr="00940900">
        <w:rPr>
          <w:lang w:val="en-US"/>
        </w:rPr>
        <w:t>апликацијата</w:t>
      </w:r>
      <w:proofErr w:type="spellEnd"/>
      <w:r w:rsidRPr="00940900">
        <w:rPr>
          <w:lang w:val="en-US"/>
        </w:rPr>
        <w:t xml:space="preserve"> </w:t>
      </w:r>
      <w:proofErr w:type="spellStart"/>
      <w:r w:rsidRPr="00940900">
        <w:rPr>
          <w:lang w:val="en-US"/>
        </w:rPr>
        <w:t>за</w:t>
      </w:r>
      <w:proofErr w:type="spellEnd"/>
      <w:r w:rsidR="00C80D28" w:rsidRPr="00940900">
        <w:t xml:space="preserve"> </w:t>
      </w:r>
      <w:proofErr w:type="spellStart"/>
      <w:r w:rsidRPr="00940900">
        <w:rPr>
          <w:lang w:val="en-US"/>
        </w:rPr>
        <w:t>внесување</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Оценки</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Студентите</w:t>
      </w:r>
      <w:proofErr w:type="spellEnd"/>
      <w:r w:rsidRPr="00940900">
        <w:rPr>
          <w:lang w:val="en-US"/>
        </w:rPr>
        <w:t xml:space="preserve"> и </w:t>
      </w:r>
      <w:proofErr w:type="spellStart"/>
      <w:r w:rsidRPr="00940900">
        <w:rPr>
          <w:lang w:val="en-US"/>
        </w:rPr>
        <w:t>електронскиот</w:t>
      </w:r>
      <w:proofErr w:type="spellEnd"/>
      <w:r w:rsidRPr="00940900">
        <w:rPr>
          <w:lang w:val="en-US"/>
        </w:rPr>
        <w:t xml:space="preserve"> </w:t>
      </w:r>
      <w:proofErr w:type="spellStart"/>
      <w:r w:rsidRPr="00940900">
        <w:rPr>
          <w:lang w:val="en-US"/>
        </w:rPr>
        <w:t>индекс</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r w:rsidR="00940900" w:rsidRPr="00940900">
        <w:t>АУЕ-</w:t>
      </w:r>
      <w:r w:rsidRPr="00940900">
        <w:rPr>
          <w:lang w:val="en-US"/>
        </w:rPr>
        <w:t xml:space="preserve">ФОН </w:t>
      </w:r>
      <w:proofErr w:type="spellStart"/>
      <w:r w:rsidRPr="00940900">
        <w:rPr>
          <w:lang w:val="en-US"/>
        </w:rPr>
        <w:t>Универзитет</w:t>
      </w:r>
      <w:proofErr w:type="spellEnd"/>
      <w:r w:rsidRPr="00940900">
        <w:rPr>
          <w:lang w:val="en-US"/>
        </w:rPr>
        <w:t xml:space="preserve"> </w:t>
      </w:r>
      <w:proofErr w:type="spellStart"/>
      <w:r w:rsidRPr="00940900">
        <w:rPr>
          <w:lang w:val="en-US"/>
        </w:rPr>
        <w:t>наменети</w:t>
      </w:r>
      <w:proofErr w:type="spellEnd"/>
      <w:r w:rsidRPr="00940900">
        <w:rPr>
          <w:lang w:val="en-US"/>
        </w:rPr>
        <w:t xml:space="preserve"> </w:t>
      </w:r>
      <w:proofErr w:type="spellStart"/>
      <w:r w:rsidRPr="00940900">
        <w:rPr>
          <w:lang w:val="en-US"/>
        </w:rPr>
        <w:t>се</w:t>
      </w:r>
      <w:proofErr w:type="spellEnd"/>
      <w:r w:rsidRPr="00940900">
        <w:rPr>
          <w:lang w:val="en-US"/>
        </w:rPr>
        <w:t xml:space="preserve"> </w:t>
      </w:r>
      <w:proofErr w:type="spellStart"/>
      <w:r w:rsidRPr="00940900">
        <w:rPr>
          <w:lang w:val="en-US"/>
        </w:rPr>
        <w:t>два</w:t>
      </w:r>
      <w:proofErr w:type="spellEnd"/>
      <w:r w:rsidRPr="00940900">
        <w:rPr>
          <w:lang w:val="en-US"/>
        </w:rPr>
        <w:t xml:space="preserve"> </w:t>
      </w:r>
      <w:proofErr w:type="spellStart"/>
      <w:r w:rsidRPr="00940900">
        <w:rPr>
          <w:lang w:val="en-US"/>
        </w:rPr>
        <w:t>физички</w:t>
      </w:r>
      <w:proofErr w:type="spellEnd"/>
      <w:r w:rsidRPr="00940900">
        <w:rPr>
          <w:lang w:val="en-US"/>
        </w:rPr>
        <w:t xml:space="preserve"> </w:t>
      </w:r>
      <w:proofErr w:type="spellStart"/>
      <w:r w:rsidRPr="00940900">
        <w:rPr>
          <w:lang w:val="en-US"/>
        </w:rPr>
        <w:t>сервери</w:t>
      </w:r>
      <w:proofErr w:type="spellEnd"/>
      <w:r w:rsidRPr="00940900">
        <w:rPr>
          <w:lang w:val="en-US"/>
        </w:rPr>
        <w:t xml:space="preserve"> </w:t>
      </w:r>
      <w:proofErr w:type="spellStart"/>
      <w:r w:rsidRPr="00940900">
        <w:rPr>
          <w:lang w:val="en-US"/>
        </w:rPr>
        <w:t>од</w:t>
      </w:r>
      <w:proofErr w:type="spellEnd"/>
      <w:r w:rsidRPr="00940900">
        <w:rPr>
          <w:lang w:val="en-US"/>
        </w:rPr>
        <w:t xml:space="preserve"> </w:t>
      </w:r>
      <w:proofErr w:type="spellStart"/>
      <w:r w:rsidRPr="00940900">
        <w:rPr>
          <w:lang w:val="en-US"/>
        </w:rPr>
        <w:t>брендот</w:t>
      </w:r>
      <w:proofErr w:type="spellEnd"/>
      <w:r w:rsidRPr="00940900">
        <w:rPr>
          <w:lang w:val="en-US"/>
        </w:rPr>
        <w:t xml:space="preserve"> „</w:t>
      </w:r>
      <w:proofErr w:type="gramStart"/>
      <w:r w:rsidRPr="00940900">
        <w:rPr>
          <w:lang w:val="en-US"/>
        </w:rPr>
        <w:t xml:space="preserve">Dell“ </w:t>
      </w:r>
      <w:proofErr w:type="spellStart"/>
      <w:r w:rsidRPr="00940900">
        <w:rPr>
          <w:lang w:val="en-US"/>
        </w:rPr>
        <w:t>со</w:t>
      </w:r>
      <w:proofErr w:type="spellEnd"/>
      <w:proofErr w:type="gramEnd"/>
      <w:r w:rsidRPr="00940900">
        <w:rPr>
          <w:lang w:val="en-US"/>
        </w:rPr>
        <w:t xml:space="preserve"> </w:t>
      </w:r>
      <w:proofErr w:type="spellStart"/>
      <w:r w:rsidRPr="00940900">
        <w:rPr>
          <w:lang w:val="en-US"/>
        </w:rPr>
        <w:t>следните</w:t>
      </w:r>
      <w:proofErr w:type="spellEnd"/>
      <w:r w:rsidRPr="00940900">
        <w:rPr>
          <w:lang w:val="en-US"/>
        </w:rPr>
        <w:t xml:space="preserve"> </w:t>
      </w:r>
      <w:proofErr w:type="spellStart"/>
      <w:r w:rsidRPr="00940900">
        <w:rPr>
          <w:lang w:val="en-US"/>
        </w:rPr>
        <w:t>перформанси</w:t>
      </w:r>
      <w:proofErr w:type="spellEnd"/>
      <w:r w:rsidRPr="00940900">
        <w:rPr>
          <w:lang w:val="en-US"/>
        </w:rPr>
        <w:t xml:space="preserve">: 1. Processor: Quad-core or </w:t>
      </w:r>
      <w:proofErr w:type="spellStart"/>
      <w:r w:rsidRPr="00940900">
        <w:rPr>
          <w:lang w:val="en-US"/>
        </w:rPr>
        <w:t>sixcore</w:t>
      </w:r>
      <w:proofErr w:type="spellEnd"/>
      <w:r w:rsidRPr="00940900">
        <w:rPr>
          <w:lang w:val="en-US"/>
        </w:rPr>
        <w:t xml:space="preserve"> Intel® Xeon® processor 5500 series 2. Chipset Intel 5520 3. Memory1 (18 DIMM slots): 16GB DDR3 to 1333MHz 4. I/O slots 4 PCIe G2 slots 5. Hard drives 3.5” SAS (15K, 10K), nearline SAS ОБ.1 (7.2K) 146GB, SATA (7.2K) 2TB 6. Power supply Two hot -plug, high - efficient 570W power supplies 7. Operating systems Microsoft Windows Server 2008 R2 SP1, x64 (includes Hyper -V v2) 8. Featured database applications Microsoft SQL Server® </w:t>
      </w:r>
    </w:p>
    <w:p w14:paraId="512A5A80" w14:textId="5CEB1B87" w:rsidR="00A84099" w:rsidRPr="00940900" w:rsidRDefault="0093594F" w:rsidP="00A84099">
      <w:pPr>
        <w:ind w:firstLine="720"/>
        <w:jc w:val="both"/>
        <w:rPr>
          <w:lang w:val="en-US"/>
        </w:rPr>
      </w:pPr>
      <w:r w:rsidRPr="00940900">
        <w:rPr>
          <w:lang w:val="en-US"/>
        </w:rPr>
        <w:t xml:space="preserve">- </w:t>
      </w:r>
      <w:proofErr w:type="spellStart"/>
      <w:r w:rsidRPr="00940900">
        <w:rPr>
          <w:lang w:val="en-US"/>
        </w:rPr>
        <w:t>Дополнително</w:t>
      </w:r>
      <w:proofErr w:type="spellEnd"/>
      <w:r w:rsidRPr="00940900">
        <w:rPr>
          <w:lang w:val="en-US"/>
        </w:rPr>
        <w:t xml:space="preserve"> </w:t>
      </w:r>
      <w:proofErr w:type="spellStart"/>
      <w:r w:rsidRPr="00940900">
        <w:rPr>
          <w:lang w:val="en-US"/>
        </w:rPr>
        <w:t>во</w:t>
      </w:r>
      <w:proofErr w:type="spellEnd"/>
      <w:r w:rsidRPr="00940900">
        <w:rPr>
          <w:lang w:val="en-US"/>
        </w:rPr>
        <w:t xml:space="preserve"> </w:t>
      </w:r>
      <w:proofErr w:type="spellStart"/>
      <w:r w:rsidRPr="00940900">
        <w:rPr>
          <w:lang w:val="en-US"/>
        </w:rPr>
        <w:t>врска</w:t>
      </w:r>
      <w:proofErr w:type="spellEnd"/>
      <w:r w:rsidRPr="00940900">
        <w:rPr>
          <w:lang w:val="en-US"/>
        </w:rPr>
        <w:t xml:space="preserve"> </w:t>
      </w:r>
      <w:proofErr w:type="spellStart"/>
      <w:r w:rsidRPr="00940900">
        <w:rPr>
          <w:lang w:val="en-US"/>
        </w:rPr>
        <w:t>со</w:t>
      </w:r>
      <w:proofErr w:type="spellEnd"/>
      <w:r w:rsidRPr="00940900">
        <w:rPr>
          <w:lang w:val="en-US"/>
        </w:rPr>
        <w:t xml:space="preserve"> </w:t>
      </w:r>
      <w:proofErr w:type="spellStart"/>
      <w:r w:rsidRPr="00940900">
        <w:rPr>
          <w:lang w:val="en-US"/>
        </w:rPr>
        <w:t>другите</w:t>
      </w:r>
      <w:proofErr w:type="spellEnd"/>
      <w:r w:rsidRPr="00940900">
        <w:rPr>
          <w:lang w:val="en-US"/>
        </w:rPr>
        <w:t xml:space="preserve"> </w:t>
      </w:r>
      <w:proofErr w:type="spellStart"/>
      <w:r w:rsidRPr="00940900">
        <w:rPr>
          <w:lang w:val="en-US"/>
        </w:rPr>
        <w:t>сервиси</w:t>
      </w:r>
      <w:proofErr w:type="spellEnd"/>
      <w:r w:rsidRPr="00940900">
        <w:rPr>
          <w:lang w:val="en-US"/>
        </w:rPr>
        <w:t xml:space="preserve"> </w:t>
      </w:r>
      <w:proofErr w:type="spellStart"/>
      <w:r w:rsidRPr="00940900">
        <w:rPr>
          <w:lang w:val="en-US"/>
        </w:rPr>
        <w:t>како</w:t>
      </w:r>
      <w:proofErr w:type="spellEnd"/>
      <w:r w:rsidRPr="00940900">
        <w:rPr>
          <w:lang w:val="en-US"/>
        </w:rPr>
        <w:t xml:space="preserve"> </w:t>
      </w:r>
      <w:proofErr w:type="spellStart"/>
      <w:r w:rsidRPr="00940900">
        <w:rPr>
          <w:lang w:val="en-US"/>
        </w:rPr>
        <w:t>што</w:t>
      </w:r>
      <w:proofErr w:type="spellEnd"/>
      <w:r w:rsidRPr="00940900">
        <w:rPr>
          <w:lang w:val="en-US"/>
        </w:rPr>
        <w:t xml:space="preserve"> </w:t>
      </w:r>
      <w:proofErr w:type="spellStart"/>
      <w:r w:rsidRPr="00940900">
        <w:rPr>
          <w:lang w:val="en-US"/>
        </w:rPr>
        <w:t>се</w:t>
      </w:r>
      <w:proofErr w:type="spellEnd"/>
      <w:r w:rsidRPr="00940900">
        <w:rPr>
          <w:lang w:val="en-US"/>
        </w:rPr>
        <w:t xml:space="preserve"> </w:t>
      </w:r>
      <w:proofErr w:type="spellStart"/>
      <w:r w:rsidRPr="00940900">
        <w:rPr>
          <w:lang w:val="en-US"/>
        </w:rPr>
        <w:t>системот</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електронското</w:t>
      </w:r>
      <w:proofErr w:type="spellEnd"/>
      <w:r w:rsidRPr="00940900">
        <w:rPr>
          <w:lang w:val="en-US"/>
        </w:rPr>
        <w:t xml:space="preserve"> </w:t>
      </w:r>
      <w:proofErr w:type="spellStart"/>
      <w:r w:rsidRPr="00940900">
        <w:rPr>
          <w:lang w:val="en-US"/>
        </w:rPr>
        <w:t>Учење</w:t>
      </w:r>
      <w:proofErr w:type="spellEnd"/>
      <w:r w:rsidRPr="00940900">
        <w:rPr>
          <w:lang w:val="en-US"/>
        </w:rPr>
        <w:t xml:space="preserve">, WEB </w:t>
      </w:r>
      <w:proofErr w:type="spellStart"/>
      <w:r w:rsidRPr="00940900">
        <w:rPr>
          <w:lang w:val="en-US"/>
        </w:rPr>
        <w:t>страната</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r w:rsidR="00940900" w:rsidRPr="00940900">
        <w:t>АУЕ-</w:t>
      </w:r>
      <w:r w:rsidRPr="00940900">
        <w:rPr>
          <w:lang w:val="en-US"/>
        </w:rPr>
        <w:t xml:space="preserve">ФОН </w:t>
      </w:r>
      <w:proofErr w:type="spellStart"/>
      <w:r w:rsidRPr="00940900">
        <w:rPr>
          <w:lang w:val="en-US"/>
        </w:rPr>
        <w:t>Универзитет</w:t>
      </w:r>
      <w:proofErr w:type="spellEnd"/>
      <w:r w:rsidRPr="00940900">
        <w:rPr>
          <w:lang w:val="en-US"/>
        </w:rPr>
        <w:t xml:space="preserve">, DNS </w:t>
      </w:r>
      <w:proofErr w:type="spellStart"/>
      <w:r w:rsidRPr="00940900">
        <w:rPr>
          <w:lang w:val="en-US"/>
        </w:rPr>
        <w:t>сервисите</w:t>
      </w:r>
      <w:proofErr w:type="spellEnd"/>
      <w:r w:rsidRPr="00940900">
        <w:rPr>
          <w:lang w:val="en-US"/>
        </w:rPr>
        <w:t xml:space="preserve"> и Data </w:t>
      </w:r>
      <w:proofErr w:type="spellStart"/>
      <w:r w:rsidRPr="00940900">
        <w:rPr>
          <w:lang w:val="en-US"/>
        </w:rPr>
        <w:t>хостингот</w:t>
      </w:r>
      <w:proofErr w:type="spellEnd"/>
      <w:r w:rsidRPr="00940900">
        <w:rPr>
          <w:lang w:val="en-US"/>
        </w:rPr>
        <w:t xml:space="preserve"> </w:t>
      </w:r>
      <w:proofErr w:type="spellStart"/>
      <w:r w:rsidRPr="00940900">
        <w:rPr>
          <w:lang w:val="en-US"/>
        </w:rPr>
        <w:t>се</w:t>
      </w:r>
      <w:proofErr w:type="spellEnd"/>
      <w:r w:rsidRPr="00940900">
        <w:rPr>
          <w:lang w:val="en-US"/>
        </w:rPr>
        <w:t xml:space="preserve"> </w:t>
      </w:r>
      <w:proofErr w:type="spellStart"/>
      <w:r w:rsidRPr="00940900">
        <w:rPr>
          <w:lang w:val="en-US"/>
        </w:rPr>
        <w:t>наменети</w:t>
      </w:r>
      <w:proofErr w:type="spellEnd"/>
      <w:r w:rsidRPr="00940900">
        <w:rPr>
          <w:lang w:val="en-US"/>
        </w:rPr>
        <w:t xml:space="preserve"> </w:t>
      </w:r>
      <w:proofErr w:type="spellStart"/>
      <w:r w:rsidRPr="00940900">
        <w:rPr>
          <w:lang w:val="en-US"/>
        </w:rPr>
        <w:t>уште</w:t>
      </w:r>
      <w:proofErr w:type="spellEnd"/>
      <w:r w:rsidRPr="00940900">
        <w:rPr>
          <w:lang w:val="en-US"/>
        </w:rPr>
        <w:t xml:space="preserve"> </w:t>
      </w:r>
      <w:proofErr w:type="spellStart"/>
      <w:r w:rsidRPr="00940900">
        <w:rPr>
          <w:lang w:val="en-US"/>
        </w:rPr>
        <w:t>два</w:t>
      </w:r>
      <w:proofErr w:type="spellEnd"/>
      <w:r w:rsidRPr="00940900">
        <w:rPr>
          <w:lang w:val="en-US"/>
        </w:rPr>
        <w:t xml:space="preserve"> </w:t>
      </w:r>
      <w:proofErr w:type="spellStart"/>
      <w:r w:rsidRPr="00940900">
        <w:rPr>
          <w:lang w:val="en-US"/>
        </w:rPr>
        <w:t>физички</w:t>
      </w:r>
      <w:proofErr w:type="spellEnd"/>
      <w:r w:rsidRPr="00940900">
        <w:rPr>
          <w:lang w:val="en-US"/>
        </w:rPr>
        <w:t xml:space="preserve"> </w:t>
      </w:r>
      <w:proofErr w:type="spellStart"/>
      <w:r w:rsidRPr="00940900">
        <w:rPr>
          <w:lang w:val="en-US"/>
        </w:rPr>
        <w:t>сервери</w:t>
      </w:r>
      <w:proofErr w:type="spellEnd"/>
      <w:r w:rsidRPr="00940900">
        <w:rPr>
          <w:lang w:val="en-US"/>
        </w:rPr>
        <w:t xml:space="preserve"> </w:t>
      </w:r>
      <w:proofErr w:type="spellStart"/>
      <w:r w:rsidRPr="00940900">
        <w:rPr>
          <w:lang w:val="en-US"/>
        </w:rPr>
        <w:t>од</w:t>
      </w:r>
      <w:proofErr w:type="spellEnd"/>
      <w:r w:rsidRPr="00940900">
        <w:rPr>
          <w:lang w:val="en-US"/>
        </w:rPr>
        <w:t xml:space="preserve"> </w:t>
      </w:r>
      <w:proofErr w:type="spellStart"/>
      <w:r w:rsidRPr="00940900">
        <w:rPr>
          <w:lang w:val="en-US"/>
        </w:rPr>
        <w:t>брендот</w:t>
      </w:r>
      <w:proofErr w:type="spellEnd"/>
      <w:r w:rsidRPr="00940900">
        <w:rPr>
          <w:lang w:val="en-US"/>
        </w:rPr>
        <w:t xml:space="preserve"> „</w:t>
      </w:r>
      <w:proofErr w:type="gramStart"/>
      <w:r w:rsidRPr="00940900">
        <w:rPr>
          <w:lang w:val="en-US"/>
        </w:rPr>
        <w:t xml:space="preserve">Dell“ </w:t>
      </w:r>
      <w:proofErr w:type="spellStart"/>
      <w:r w:rsidRPr="00940900">
        <w:rPr>
          <w:lang w:val="en-US"/>
        </w:rPr>
        <w:t>со</w:t>
      </w:r>
      <w:proofErr w:type="spellEnd"/>
      <w:proofErr w:type="gramEnd"/>
      <w:r w:rsidRPr="00940900">
        <w:rPr>
          <w:lang w:val="en-US"/>
        </w:rPr>
        <w:t xml:space="preserve"> </w:t>
      </w:r>
      <w:proofErr w:type="spellStart"/>
      <w:r w:rsidRPr="00940900">
        <w:rPr>
          <w:lang w:val="en-US"/>
        </w:rPr>
        <w:t>следните</w:t>
      </w:r>
      <w:proofErr w:type="spellEnd"/>
      <w:r w:rsidRPr="00940900">
        <w:rPr>
          <w:lang w:val="en-US"/>
        </w:rPr>
        <w:t xml:space="preserve"> </w:t>
      </w:r>
      <w:proofErr w:type="spellStart"/>
      <w:r w:rsidRPr="00940900">
        <w:rPr>
          <w:lang w:val="en-US"/>
        </w:rPr>
        <w:t>перформанси</w:t>
      </w:r>
      <w:proofErr w:type="spellEnd"/>
      <w:r w:rsidRPr="00940900">
        <w:rPr>
          <w:lang w:val="en-US"/>
        </w:rPr>
        <w:t xml:space="preserve">: 1. Processor: Quad -core or six - core Intel® Xeon® processor 5500 series 2. Chipset Intel 5520 3. Memory1 (18 DIMM slots): 32GB DDR3 to 1333MHz 4. I/O slots 4 PCIe G2 slots 5. Hard drives 3.5” SAS (15K, 10K), nearline SAS (7.2K) 146GB, SATA (7.2K) 4TB 6. Power supply Two hot -plug, high - efficient 570W power supplies 7. Operating systems Microsoft Windows Server 2008 R2 SP1, x64 (includes Hyper -V v2) 8. Featured database applications Microsoft SQL Server® </w:t>
      </w:r>
      <w:proofErr w:type="spellStart"/>
      <w:r w:rsidRPr="00940900">
        <w:rPr>
          <w:lang w:val="en-US"/>
        </w:rPr>
        <w:t>На</w:t>
      </w:r>
      <w:proofErr w:type="spellEnd"/>
      <w:r w:rsidRPr="00940900">
        <w:rPr>
          <w:lang w:val="en-US"/>
        </w:rPr>
        <w:t xml:space="preserve"> </w:t>
      </w:r>
      <w:proofErr w:type="spellStart"/>
      <w:r w:rsidRPr="00940900">
        <w:rPr>
          <w:lang w:val="en-US"/>
        </w:rPr>
        <w:t>овие</w:t>
      </w:r>
      <w:proofErr w:type="spellEnd"/>
      <w:r w:rsidRPr="00940900">
        <w:rPr>
          <w:lang w:val="en-US"/>
        </w:rPr>
        <w:t xml:space="preserve"> </w:t>
      </w:r>
      <w:proofErr w:type="spellStart"/>
      <w:r w:rsidRPr="00940900">
        <w:rPr>
          <w:lang w:val="en-US"/>
        </w:rPr>
        <w:t>Сервери</w:t>
      </w:r>
      <w:proofErr w:type="spellEnd"/>
      <w:r w:rsidRPr="00940900">
        <w:rPr>
          <w:lang w:val="en-US"/>
        </w:rPr>
        <w:t xml:space="preserve"> </w:t>
      </w:r>
      <w:proofErr w:type="spellStart"/>
      <w:r w:rsidRPr="00940900">
        <w:rPr>
          <w:lang w:val="en-US"/>
        </w:rPr>
        <w:t>имплементирана</w:t>
      </w:r>
      <w:proofErr w:type="spellEnd"/>
      <w:r w:rsidRPr="00940900">
        <w:rPr>
          <w:lang w:val="en-US"/>
        </w:rPr>
        <w:t xml:space="preserve"> е </w:t>
      </w:r>
      <w:proofErr w:type="spellStart"/>
      <w:r w:rsidRPr="00940900">
        <w:rPr>
          <w:lang w:val="en-US"/>
        </w:rPr>
        <w:t>Виртуализација</w:t>
      </w:r>
      <w:proofErr w:type="spellEnd"/>
      <w:r w:rsidRPr="00940900">
        <w:rPr>
          <w:lang w:val="en-US"/>
        </w:rPr>
        <w:t xml:space="preserve"> </w:t>
      </w:r>
      <w:proofErr w:type="spellStart"/>
      <w:r w:rsidRPr="00940900">
        <w:rPr>
          <w:lang w:val="en-US"/>
        </w:rPr>
        <w:t>преку</w:t>
      </w:r>
      <w:proofErr w:type="spellEnd"/>
      <w:r w:rsidRPr="00940900">
        <w:rPr>
          <w:lang w:val="en-US"/>
        </w:rPr>
        <w:t xml:space="preserve"> Hyper -V </w:t>
      </w:r>
      <w:proofErr w:type="spellStart"/>
      <w:r w:rsidRPr="00940900">
        <w:rPr>
          <w:lang w:val="en-US"/>
        </w:rPr>
        <w:t>платформата</w:t>
      </w:r>
      <w:proofErr w:type="spellEnd"/>
      <w:r w:rsidRPr="00940900">
        <w:rPr>
          <w:lang w:val="en-US"/>
        </w:rPr>
        <w:t xml:space="preserve"> </w:t>
      </w:r>
      <w:proofErr w:type="spellStart"/>
      <w:r w:rsidRPr="00940900">
        <w:rPr>
          <w:lang w:val="en-US"/>
        </w:rPr>
        <w:t>од</w:t>
      </w:r>
      <w:proofErr w:type="spellEnd"/>
      <w:r w:rsidRPr="00940900">
        <w:rPr>
          <w:lang w:val="en-US"/>
        </w:rPr>
        <w:t xml:space="preserve"> Microsoft и </w:t>
      </w:r>
      <w:proofErr w:type="spellStart"/>
      <w:r w:rsidRPr="00940900">
        <w:rPr>
          <w:lang w:val="en-US"/>
        </w:rPr>
        <w:t>инсталирани</w:t>
      </w:r>
      <w:proofErr w:type="spellEnd"/>
      <w:r w:rsidRPr="00940900">
        <w:rPr>
          <w:lang w:val="en-US"/>
        </w:rPr>
        <w:t xml:space="preserve"> </w:t>
      </w:r>
      <w:proofErr w:type="spellStart"/>
      <w:r w:rsidRPr="00940900">
        <w:rPr>
          <w:lang w:val="en-US"/>
        </w:rPr>
        <w:t>се</w:t>
      </w:r>
      <w:proofErr w:type="spellEnd"/>
      <w:r w:rsidRPr="00940900">
        <w:rPr>
          <w:lang w:val="en-US"/>
        </w:rPr>
        <w:t xml:space="preserve"> </w:t>
      </w:r>
      <w:proofErr w:type="spellStart"/>
      <w:r w:rsidRPr="00940900">
        <w:rPr>
          <w:lang w:val="en-US"/>
        </w:rPr>
        <w:t>повеќе</w:t>
      </w:r>
      <w:proofErr w:type="spellEnd"/>
      <w:r w:rsidRPr="00940900">
        <w:rPr>
          <w:lang w:val="en-US"/>
        </w:rPr>
        <w:t xml:space="preserve"> </w:t>
      </w:r>
      <w:proofErr w:type="spellStart"/>
      <w:r w:rsidRPr="00940900">
        <w:rPr>
          <w:lang w:val="en-US"/>
        </w:rPr>
        <w:t>од</w:t>
      </w:r>
      <w:proofErr w:type="spellEnd"/>
      <w:r w:rsidRPr="00940900">
        <w:rPr>
          <w:lang w:val="en-US"/>
        </w:rPr>
        <w:t xml:space="preserve"> 10 - Hyper -V </w:t>
      </w:r>
      <w:proofErr w:type="spellStart"/>
      <w:r w:rsidRPr="00940900">
        <w:rPr>
          <w:lang w:val="en-US"/>
        </w:rPr>
        <w:t>виртуелни</w:t>
      </w:r>
      <w:proofErr w:type="spellEnd"/>
      <w:r w:rsidRPr="00940900">
        <w:rPr>
          <w:lang w:val="en-US"/>
        </w:rPr>
        <w:t xml:space="preserve"> </w:t>
      </w:r>
      <w:proofErr w:type="spellStart"/>
      <w:r w:rsidRPr="00940900">
        <w:rPr>
          <w:lang w:val="en-US"/>
        </w:rPr>
        <w:t>сервери</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кои</w:t>
      </w:r>
      <w:proofErr w:type="spellEnd"/>
      <w:r w:rsidRPr="00940900">
        <w:rPr>
          <w:lang w:val="en-US"/>
        </w:rPr>
        <w:t xml:space="preserve"> е </w:t>
      </w:r>
      <w:proofErr w:type="spellStart"/>
      <w:r w:rsidRPr="00940900">
        <w:rPr>
          <w:lang w:val="en-US"/>
        </w:rPr>
        <w:t>поставена</w:t>
      </w:r>
      <w:proofErr w:type="spellEnd"/>
      <w:r w:rsidRPr="00940900">
        <w:rPr>
          <w:lang w:val="en-US"/>
        </w:rPr>
        <w:t xml:space="preserve"> </w:t>
      </w:r>
      <w:proofErr w:type="spellStart"/>
      <w:r w:rsidRPr="00940900">
        <w:rPr>
          <w:lang w:val="en-US"/>
        </w:rPr>
        <w:t>активна</w:t>
      </w:r>
      <w:proofErr w:type="spellEnd"/>
      <w:r w:rsidRPr="00940900">
        <w:rPr>
          <w:lang w:val="en-US"/>
        </w:rPr>
        <w:t xml:space="preserve"> </w:t>
      </w:r>
      <w:proofErr w:type="spellStart"/>
      <w:r w:rsidRPr="00940900">
        <w:rPr>
          <w:lang w:val="en-US"/>
        </w:rPr>
        <w:t>Репликација</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истите</w:t>
      </w:r>
      <w:proofErr w:type="spellEnd"/>
      <w:r w:rsidRPr="00940900">
        <w:rPr>
          <w:lang w:val="en-US"/>
        </w:rPr>
        <w:t xml:space="preserve">. </w:t>
      </w:r>
    </w:p>
    <w:p w14:paraId="5D431A65" w14:textId="77777777" w:rsidR="00A84099" w:rsidRPr="00940900" w:rsidRDefault="0093594F" w:rsidP="00A84099">
      <w:pPr>
        <w:ind w:firstLine="720"/>
        <w:jc w:val="both"/>
        <w:rPr>
          <w:lang w:val="en-US"/>
        </w:rPr>
      </w:pPr>
      <w:r w:rsidRPr="00940900">
        <w:rPr>
          <w:lang w:val="en-US"/>
        </w:rPr>
        <w:t xml:space="preserve">- </w:t>
      </w:r>
      <w:proofErr w:type="spellStart"/>
      <w:r w:rsidRPr="00940900">
        <w:rPr>
          <w:lang w:val="en-US"/>
        </w:rPr>
        <w:t>Софтверското</w:t>
      </w:r>
      <w:proofErr w:type="spellEnd"/>
      <w:r w:rsidRPr="00940900">
        <w:rPr>
          <w:lang w:val="en-US"/>
        </w:rPr>
        <w:t xml:space="preserve"> </w:t>
      </w:r>
      <w:proofErr w:type="spellStart"/>
      <w:r w:rsidRPr="00940900">
        <w:rPr>
          <w:lang w:val="en-US"/>
        </w:rPr>
        <w:t>решение</w:t>
      </w:r>
      <w:proofErr w:type="spellEnd"/>
      <w:r w:rsidRPr="00940900">
        <w:rPr>
          <w:lang w:val="en-US"/>
        </w:rPr>
        <w:t xml:space="preserve"> </w:t>
      </w:r>
      <w:proofErr w:type="spellStart"/>
      <w:r w:rsidRPr="00940900">
        <w:rPr>
          <w:lang w:val="en-US"/>
        </w:rPr>
        <w:t>кое</w:t>
      </w:r>
      <w:proofErr w:type="spellEnd"/>
      <w:r w:rsidRPr="00940900">
        <w:rPr>
          <w:lang w:val="en-US"/>
        </w:rPr>
        <w:t xml:space="preserve"> е </w:t>
      </w:r>
      <w:proofErr w:type="spellStart"/>
      <w:r w:rsidRPr="00940900">
        <w:rPr>
          <w:lang w:val="en-US"/>
        </w:rPr>
        <w:t>имплементирано</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потребите</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службата</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Студентски</w:t>
      </w:r>
      <w:proofErr w:type="spellEnd"/>
      <w:r w:rsidRPr="00940900">
        <w:rPr>
          <w:lang w:val="en-US"/>
        </w:rPr>
        <w:t xml:space="preserve"> </w:t>
      </w:r>
      <w:proofErr w:type="spellStart"/>
      <w:r w:rsidRPr="00940900">
        <w:rPr>
          <w:lang w:val="en-US"/>
        </w:rPr>
        <w:t>прашања</w:t>
      </w:r>
      <w:proofErr w:type="spellEnd"/>
      <w:r w:rsidRPr="00940900">
        <w:rPr>
          <w:lang w:val="en-US"/>
        </w:rPr>
        <w:t xml:space="preserve"> е </w:t>
      </w:r>
      <w:proofErr w:type="spellStart"/>
      <w:r w:rsidRPr="00940900">
        <w:rPr>
          <w:lang w:val="en-US"/>
        </w:rPr>
        <w:t>соодветно</w:t>
      </w:r>
      <w:proofErr w:type="spellEnd"/>
      <w:r w:rsidRPr="00940900">
        <w:rPr>
          <w:lang w:val="en-US"/>
        </w:rPr>
        <w:t xml:space="preserve"> </w:t>
      </w:r>
      <w:proofErr w:type="spellStart"/>
      <w:r w:rsidRPr="00940900">
        <w:rPr>
          <w:lang w:val="en-US"/>
        </w:rPr>
        <w:t>димензионирано</w:t>
      </w:r>
      <w:proofErr w:type="spellEnd"/>
      <w:r w:rsidRPr="00940900">
        <w:rPr>
          <w:lang w:val="en-US"/>
        </w:rPr>
        <w:t xml:space="preserve"> </w:t>
      </w:r>
      <w:proofErr w:type="spellStart"/>
      <w:r w:rsidRPr="00940900">
        <w:rPr>
          <w:lang w:val="en-US"/>
        </w:rPr>
        <w:t>софтверско</w:t>
      </w:r>
      <w:proofErr w:type="spellEnd"/>
      <w:r w:rsidRPr="00940900">
        <w:rPr>
          <w:lang w:val="en-US"/>
        </w:rPr>
        <w:t xml:space="preserve"> </w:t>
      </w:r>
      <w:proofErr w:type="spellStart"/>
      <w:r w:rsidRPr="00940900">
        <w:rPr>
          <w:lang w:val="en-US"/>
        </w:rPr>
        <w:t>решение</w:t>
      </w:r>
      <w:proofErr w:type="spellEnd"/>
      <w:r w:rsidRPr="00940900">
        <w:rPr>
          <w:lang w:val="en-US"/>
        </w:rPr>
        <w:t xml:space="preserve"> </w:t>
      </w:r>
      <w:proofErr w:type="spellStart"/>
      <w:r w:rsidRPr="00940900">
        <w:rPr>
          <w:lang w:val="en-US"/>
        </w:rPr>
        <w:t>кое</w:t>
      </w:r>
      <w:proofErr w:type="spellEnd"/>
      <w:r w:rsidRPr="00940900">
        <w:rPr>
          <w:lang w:val="en-US"/>
        </w:rPr>
        <w:t xml:space="preserve"> е </w:t>
      </w:r>
      <w:proofErr w:type="spellStart"/>
      <w:r w:rsidRPr="00940900">
        <w:rPr>
          <w:lang w:val="en-US"/>
        </w:rPr>
        <w:t>базирано</w:t>
      </w:r>
      <w:proofErr w:type="spellEnd"/>
      <w:r w:rsidRPr="00940900">
        <w:rPr>
          <w:lang w:val="en-US"/>
        </w:rPr>
        <w:t xml:space="preserve"> </w:t>
      </w:r>
      <w:proofErr w:type="spellStart"/>
      <w:r w:rsidRPr="00940900">
        <w:rPr>
          <w:lang w:val="en-US"/>
        </w:rPr>
        <w:t>на</w:t>
      </w:r>
      <w:proofErr w:type="spellEnd"/>
      <w:r w:rsidRPr="00940900">
        <w:rPr>
          <w:lang w:val="en-US"/>
        </w:rPr>
        <w:t xml:space="preserve"> .Net </w:t>
      </w:r>
      <w:proofErr w:type="spellStart"/>
      <w:r w:rsidRPr="00940900">
        <w:rPr>
          <w:lang w:val="en-US"/>
        </w:rPr>
        <w:t>платформата</w:t>
      </w:r>
      <w:proofErr w:type="spellEnd"/>
      <w:r w:rsidRPr="00940900">
        <w:rPr>
          <w:lang w:val="en-US"/>
        </w:rPr>
        <w:t xml:space="preserve"> </w:t>
      </w:r>
      <w:proofErr w:type="spellStart"/>
      <w:r w:rsidRPr="00940900">
        <w:rPr>
          <w:lang w:val="en-US"/>
        </w:rPr>
        <w:t>изработено</w:t>
      </w:r>
      <w:proofErr w:type="spellEnd"/>
      <w:r w:rsidRPr="00940900">
        <w:rPr>
          <w:lang w:val="en-US"/>
        </w:rPr>
        <w:t xml:space="preserve"> </w:t>
      </w:r>
      <w:proofErr w:type="spellStart"/>
      <w:r w:rsidRPr="00940900">
        <w:rPr>
          <w:lang w:val="en-US"/>
        </w:rPr>
        <w:t>како</w:t>
      </w:r>
      <w:proofErr w:type="spellEnd"/>
      <w:r w:rsidRPr="00940900">
        <w:rPr>
          <w:lang w:val="en-US"/>
        </w:rPr>
        <w:t xml:space="preserve"> WEB </w:t>
      </w:r>
      <w:proofErr w:type="spellStart"/>
      <w:r w:rsidRPr="00940900">
        <w:rPr>
          <w:lang w:val="en-US"/>
        </w:rPr>
        <w:t>апликација</w:t>
      </w:r>
      <w:proofErr w:type="spellEnd"/>
      <w:r w:rsidRPr="00940900">
        <w:rPr>
          <w:lang w:val="en-US"/>
        </w:rPr>
        <w:t xml:space="preserve"> </w:t>
      </w:r>
      <w:proofErr w:type="spellStart"/>
      <w:r w:rsidRPr="00940900">
        <w:rPr>
          <w:lang w:val="en-US"/>
        </w:rPr>
        <w:t>која</w:t>
      </w:r>
      <w:proofErr w:type="spellEnd"/>
      <w:r w:rsidRPr="00940900">
        <w:rPr>
          <w:lang w:val="en-US"/>
        </w:rPr>
        <w:t xml:space="preserve"> </w:t>
      </w:r>
      <w:proofErr w:type="spellStart"/>
      <w:r w:rsidRPr="00940900">
        <w:rPr>
          <w:lang w:val="en-US"/>
        </w:rPr>
        <w:t>ги</w:t>
      </w:r>
      <w:proofErr w:type="spellEnd"/>
      <w:r w:rsidRPr="00940900">
        <w:rPr>
          <w:lang w:val="en-US"/>
        </w:rPr>
        <w:t xml:space="preserve"> </w:t>
      </w:r>
      <w:proofErr w:type="spellStart"/>
      <w:r w:rsidRPr="00940900">
        <w:rPr>
          <w:lang w:val="en-US"/>
        </w:rPr>
        <w:t>опфаќа</w:t>
      </w:r>
      <w:proofErr w:type="spellEnd"/>
      <w:r w:rsidRPr="00940900">
        <w:rPr>
          <w:lang w:val="en-US"/>
        </w:rPr>
        <w:t xml:space="preserve"> </w:t>
      </w:r>
      <w:proofErr w:type="spellStart"/>
      <w:r w:rsidRPr="00940900">
        <w:rPr>
          <w:lang w:val="en-US"/>
        </w:rPr>
        <w:t>сите</w:t>
      </w:r>
      <w:proofErr w:type="spellEnd"/>
      <w:r w:rsidRPr="00940900">
        <w:rPr>
          <w:lang w:val="en-US"/>
        </w:rPr>
        <w:t xml:space="preserve"> </w:t>
      </w:r>
      <w:proofErr w:type="spellStart"/>
      <w:r w:rsidRPr="00940900">
        <w:rPr>
          <w:lang w:val="en-US"/>
        </w:rPr>
        <w:t>неопходни</w:t>
      </w:r>
      <w:proofErr w:type="spellEnd"/>
      <w:r w:rsidRPr="00940900">
        <w:rPr>
          <w:lang w:val="en-US"/>
        </w:rPr>
        <w:t xml:space="preserve"> </w:t>
      </w:r>
      <w:proofErr w:type="spellStart"/>
      <w:r w:rsidRPr="00940900">
        <w:rPr>
          <w:lang w:val="en-US"/>
        </w:rPr>
        <w:t>функционалности</w:t>
      </w:r>
      <w:proofErr w:type="spellEnd"/>
      <w:r w:rsidRPr="00940900">
        <w:rPr>
          <w:lang w:val="en-US"/>
        </w:rPr>
        <w:t xml:space="preserve"> и </w:t>
      </w:r>
      <w:proofErr w:type="spellStart"/>
      <w:r w:rsidRPr="00940900">
        <w:rPr>
          <w:lang w:val="en-US"/>
        </w:rPr>
        <w:t>можности</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електронскиот</w:t>
      </w:r>
      <w:proofErr w:type="spellEnd"/>
      <w:r w:rsidRPr="00940900">
        <w:rPr>
          <w:lang w:val="en-US"/>
        </w:rPr>
        <w:t xml:space="preserve"> </w:t>
      </w:r>
      <w:proofErr w:type="spellStart"/>
      <w:r w:rsidRPr="00940900">
        <w:rPr>
          <w:lang w:val="en-US"/>
        </w:rPr>
        <w:t>индекс</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студентите</w:t>
      </w:r>
      <w:proofErr w:type="spellEnd"/>
      <w:r w:rsidRPr="00940900">
        <w:rPr>
          <w:lang w:val="en-US"/>
        </w:rPr>
        <w:t xml:space="preserve">. </w:t>
      </w:r>
    </w:p>
    <w:p w14:paraId="3A543571" w14:textId="60DEC547" w:rsidR="0093594F" w:rsidRPr="00940900" w:rsidRDefault="0093594F" w:rsidP="00A84099">
      <w:pPr>
        <w:ind w:firstLine="720"/>
        <w:jc w:val="both"/>
        <w:rPr>
          <w:lang w:val="en-US"/>
        </w:rPr>
      </w:pPr>
      <w:r w:rsidRPr="00940900">
        <w:rPr>
          <w:lang w:val="en-US"/>
        </w:rPr>
        <w:t xml:space="preserve">- WEB </w:t>
      </w:r>
      <w:proofErr w:type="spellStart"/>
      <w:r w:rsidRPr="00940900">
        <w:rPr>
          <w:lang w:val="en-US"/>
        </w:rPr>
        <w:t>апликација</w:t>
      </w:r>
      <w:proofErr w:type="spellEnd"/>
      <w:r w:rsidRPr="00940900">
        <w:rPr>
          <w:lang w:val="en-US"/>
        </w:rPr>
        <w:t xml:space="preserve"> е </w:t>
      </w:r>
      <w:proofErr w:type="spellStart"/>
      <w:r w:rsidRPr="00940900">
        <w:rPr>
          <w:lang w:val="en-US"/>
        </w:rPr>
        <w:t>правена</w:t>
      </w:r>
      <w:proofErr w:type="spellEnd"/>
      <w:r w:rsidRPr="00940900">
        <w:rPr>
          <w:lang w:val="en-US"/>
        </w:rPr>
        <w:t xml:space="preserve"> </w:t>
      </w:r>
      <w:proofErr w:type="spellStart"/>
      <w:r w:rsidRPr="00940900">
        <w:rPr>
          <w:lang w:val="en-US"/>
        </w:rPr>
        <w:t>според</w:t>
      </w:r>
      <w:proofErr w:type="spellEnd"/>
      <w:r w:rsidRPr="00940900">
        <w:rPr>
          <w:lang w:val="en-US"/>
        </w:rPr>
        <w:t xml:space="preserve"> </w:t>
      </w:r>
      <w:proofErr w:type="spellStart"/>
      <w:r w:rsidRPr="00940900">
        <w:rPr>
          <w:lang w:val="en-US"/>
        </w:rPr>
        <w:t>сите</w:t>
      </w:r>
      <w:proofErr w:type="spellEnd"/>
      <w:r w:rsidRPr="00940900">
        <w:rPr>
          <w:lang w:val="en-US"/>
        </w:rPr>
        <w:t xml:space="preserve"> </w:t>
      </w:r>
      <w:proofErr w:type="spellStart"/>
      <w:r w:rsidRPr="00940900">
        <w:rPr>
          <w:lang w:val="en-US"/>
        </w:rPr>
        <w:t>безбедносни</w:t>
      </w:r>
      <w:proofErr w:type="spellEnd"/>
      <w:r w:rsidRPr="00940900">
        <w:rPr>
          <w:lang w:val="en-US"/>
        </w:rPr>
        <w:t xml:space="preserve"> </w:t>
      </w:r>
      <w:proofErr w:type="spellStart"/>
      <w:r w:rsidRPr="00940900">
        <w:rPr>
          <w:lang w:val="en-US"/>
        </w:rPr>
        <w:t>стандарди</w:t>
      </w:r>
      <w:proofErr w:type="spellEnd"/>
      <w:r w:rsidRPr="00940900">
        <w:rPr>
          <w:lang w:val="en-US"/>
        </w:rPr>
        <w:t xml:space="preserve"> </w:t>
      </w:r>
      <w:proofErr w:type="spellStart"/>
      <w:r w:rsidRPr="00940900">
        <w:rPr>
          <w:lang w:val="en-US"/>
        </w:rPr>
        <w:t>кој</w:t>
      </w:r>
      <w:proofErr w:type="spellEnd"/>
      <w:r w:rsidRPr="00940900">
        <w:rPr>
          <w:lang w:val="en-US"/>
        </w:rPr>
        <w:t xml:space="preserve"> </w:t>
      </w:r>
      <w:proofErr w:type="spellStart"/>
      <w:r w:rsidRPr="00940900">
        <w:rPr>
          <w:lang w:val="en-US"/>
        </w:rPr>
        <w:t>се</w:t>
      </w:r>
      <w:proofErr w:type="spellEnd"/>
      <w:r w:rsidRPr="00940900">
        <w:rPr>
          <w:lang w:val="en-US"/>
        </w:rPr>
        <w:t xml:space="preserve"> </w:t>
      </w:r>
      <w:proofErr w:type="spellStart"/>
      <w:r w:rsidRPr="00940900">
        <w:rPr>
          <w:lang w:val="en-US"/>
        </w:rPr>
        <w:t>имплементирани</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безбедност</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софтверот</w:t>
      </w:r>
      <w:proofErr w:type="spellEnd"/>
      <w:r w:rsidRPr="00940900">
        <w:rPr>
          <w:lang w:val="en-US"/>
        </w:rPr>
        <w:t xml:space="preserve">, </w:t>
      </w:r>
      <w:proofErr w:type="spellStart"/>
      <w:r w:rsidRPr="00940900">
        <w:rPr>
          <w:lang w:val="en-US"/>
        </w:rPr>
        <w:t>односно</w:t>
      </w:r>
      <w:proofErr w:type="spellEnd"/>
      <w:r w:rsidRPr="00940900">
        <w:rPr>
          <w:lang w:val="en-US"/>
        </w:rPr>
        <w:t xml:space="preserve"> </w:t>
      </w:r>
      <w:proofErr w:type="spellStart"/>
      <w:r w:rsidRPr="00940900">
        <w:rPr>
          <w:lang w:val="en-US"/>
        </w:rPr>
        <w:t>го</w:t>
      </w:r>
      <w:proofErr w:type="spellEnd"/>
      <w:r w:rsidRPr="00940900">
        <w:rPr>
          <w:lang w:val="en-US"/>
        </w:rPr>
        <w:t xml:space="preserve"> </w:t>
      </w:r>
      <w:proofErr w:type="spellStart"/>
      <w:r w:rsidRPr="00940900">
        <w:rPr>
          <w:lang w:val="en-US"/>
        </w:rPr>
        <w:t>користи</w:t>
      </w:r>
      <w:proofErr w:type="spellEnd"/>
      <w:r w:rsidRPr="00940900">
        <w:rPr>
          <w:lang w:val="en-US"/>
        </w:rPr>
        <w:t xml:space="preserve"> https:// </w:t>
      </w:r>
      <w:proofErr w:type="spellStart"/>
      <w:r w:rsidRPr="00940900">
        <w:rPr>
          <w:lang w:val="en-US"/>
        </w:rPr>
        <w:t>протоколот</w:t>
      </w:r>
      <w:proofErr w:type="spellEnd"/>
      <w:r w:rsidRPr="00940900">
        <w:rPr>
          <w:lang w:val="en-US"/>
        </w:rPr>
        <w:t xml:space="preserve">. </w:t>
      </w:r>
      <w:proofErr w:type="spellStart"/>
      <w:r w:rsidRPr="00940900">
        <w:rPr>
          <w:lang w:val="en-US"/>
        </w:rPr>
        <w:t>Нашиот</w:t>
      </w:r>
      <w:proofErr w:type="spellEnd"/>
      <w:r w:rsidRPr="00940900">
        <w:rPr>
          <w:lang w:val="en-US"/>
        </w:rPr>
        <w:t xml:space="preserve"> </w:t>
      </w:r>
      <w:proofErr w:type="spellStart"/>
      <w:r w:rsidRPr="00940900">
        <w:rPr>
          <w:lang w:val="en-US"/>
        </w:rPr>
        <w:t>Универзитет</w:t>
      </w:r>
      <w:proofErr w:type="spellEnd"/>
      <w:r w:rsidRPr="00940900">
        <w:rPr>
          <w:lang w:val="en-US"/>
        </w:rPr>
        <w:t xml:space="preserve"> </w:t>
      </w:r>
      <w:proofErr w:type="spellStart"/>
      <w:r w:rsidRPr="00940900">
        <w:rPr>
          <w:lang w:val="en-US"/>
        </w:rPr>
        <w:t>беше</w:t>
      </w:r>
      <w:proofErr w:type="spellEnd"/>
      <w:r w:rsidRPr="00940900">
        <w:rPr>
          <w:lang w:val="en-US"/>
        </w:rPr>
        <w:t xml:space="preserve"> </w:t>
      </w:r>
      <w:proofErr w:type="spellStart"/>
      <w:r w:rsidRPr="00940900">
        <w:rPr>
          <w:lang w:val="en-US"/>
        </w:rPr>
        <w:t>учесник</w:t>
      </w:r>
      <w:proofErr w:type="spellEnd"/>
      <w:r w:rsidRPr="00940900">
        <w:rPr>
          <w:lang w:val="en-US"/>
        </w:rPr>
        <w:t xml:space="preserve"> </w:t>
      </w:r>
      <w:proofErr w:type="spellStart"/>
      <w:r w:rsidRPr="00940900">
        <w:rPr>
          <w:lang w:val="en-US"/>
        </w:rPr>
        <w:t>во</w:t>
      </w:r>
      <w:proofErr w:type="spellEnd"/>
      <w:r w:rsidRPr="00940900">
        <w:rPr>
          <w:lang w:val="en-US"/>
        </w:rPr>
        <w:t xml:space="preserve"> </w:t>
      </w:r>
      <w:proofErr w:type="spellStart"/>
      <w:r w:rsidRPr="00940900">
        <w:rPr>
          <w:lang w:val="en-US"/>
        </w:rPr>
        <w:t>IKnow</w:t>
      </w:r>
      <w:proofErr w:type="spellEnd"/>
      <w:r w:rsidRPr="00940900">
        <w:rPr>
          <w:lang w:val="en-US"/>
        </w:rPr>
        <w:t xml:space="preserve"> TEMPUS </w:t>
      </w:r>
      <w:proofErr w:type="spellStart"/>
      <w:r w:rsidRPr="00940900">
        <w:rPr>
          <w:lang w:val="en-US"/>
        </w:rPr>
        <w:t>проектот</w:t>
      </w:r>
      <w:proofErr w:type="spellEnd"/>
      <w:r w:rsidRPr="00940900">
        <w:rPr>
          <w:lang w:val="en-US"/>
        </w:rPr>
        <w:t xml:space="preserve"> </w:t>
      </w:r>
      <w:proofErr w:type="spellStart"/>
      <w:r w:rsidRPr="00940900">
        <w:rPr>
          <w:lang w:val="en-US"/>
        </w:rPr>
        <w:t>врз</w:t>
      </w:r>
      <w:proofErr w:type="spellEnd"/>
      <w:r w:rsidRPr="00940900">
        <w:rPr>
          <w:lang w:val="en-US"/>
        </w:rPr>
        <w:t xml:space="preserve"> </w:t>
      </w:r>
      <w:proofErr w:type="spellStart"/>
      <w:r w:rsidRPr="00940900">
        <w:rPr>
          <w:lang w:val="en-US"/>
        </w:rPr>
        <w:t>основа</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кој</w:t>
      </w:r>
      <w:proofErr w:type="spellEnd"/>
      <w:r w:rsidRPr="00940900">
        <w:rPr>
          <w:lang w:val="en-US"/>
        </w:rPr>
        <w:t xml:space="preserve"> </w:t>
      </w:r>
      <w:proofErr w:type="spellStart"/>
      <w:r w:rsidRPr="00940900">
        <w:rPr>
          <w:lang w:val="en-US"/>
        </w:rPr>
        <w:t>имплементиравме</w:t>
      </w:r>
      <w:proofErr w:type="spellEnd"/>
      <w:r w:rsidRPr="00940900">
        <w:rPr>
          <w:lang w:val="en-US"/>
        </w:rPr>
        <w:t xml:space="preserve"> </w:t>
      </w:r>
      <w:proofErr w:type="spellStart"/>
      <w:r w:rsidRPr="00940900">
        <w:rPr>
          <w:lang w:val="en-US"/>
        </w:rPr>
        <w:t>решение</w:t>
      </w:r>
      <w:proofErr w:type="spellEnd"/>
      <w:r w:rsidRPr="00940900">
        <w:rPr>
          <w:lang w:val="en-US"/>
        </w:rPr>
        <w:t xml:space="preserve"> </w:t>
      </w:r>
      <w:proofErr w:type="spellStart"/>
      <w:r w:rsidRPr="00940900">
        <w:rPr>
          <w:lang w:val="en-US"/>
        </w:rPr>
        <w:t>кој</w:t>
      </w:r>
      <w:proofErr w:type="spellEnd"/>
      <w:r w:rsidRPr="00940900">
        <w:rPr>
          <w:lang w:val="en-US"/>
        </w:rPr>
        <w:t xml:space="preserve"> </w:t>
      </w:r>
      <w:proofErr w:type="spellStart"/>
      <w:r w:rsidRPr="00940900">
        <w:rPr>
          <w:lang w:val="en-US"/>
        </w:rPr>
        <w:t>ги</w:t>
      </w:r>
      <w:proofErr w:type="spellEnd"/>
      <w:r w:rsidRPr="00940900">
        <w:rPr>
          <w:lang w:val="en-US"/>
        </w:rPr>
        <w:t xml:space="preserve"> </w:t>
      </w:r>
      <w:proofErr w:type="spellStart"/>
      <w:r w:rsidRPr="00940900">
        <w:rPr>
          <w:lang w:val="en-US"/>
        </w:rPr>
        <w:t>опфаќа</w:t>
      </w:r>
      <w:proofErr w:type="spellEnd"/>
      <w:r w:rsidRPr="00940900">
        <w:rPr>
          <w:lang w:val="en-US"/>
        </w:rPr>
        <w:t xml:space="preserve"> </w:t>
      </w:r>
      <w:proofErr w:type="spellStart"/>
      <w:r w:rsidRPr="00940900">
        <w:rPr>
          <w:lang w:val="en-US"/>
        </w:rPr>
        <w:t>следните</w:t>
      </w:r>
      <w:proofErr w:type="spellEnd"/>
      <w:r w:rsidRPr="00940900">
        <w:rPr>
          <w:lang w:val="en-US"/>
        </w:rPr>
        <w:t xml:space="preserve"> </w:t>
      </w:r>
      <w:proofErr w:type="spellStart"/>
      <w:r w:rsidRPr="00940900">
        <w:rPr>
          <w:lang w:val="en-US"/>
        </w:rPr>
        <w:t>функционалности</w:t>
      </w:r>
      <w:proofErr w:type="spellEnd"/>
      <w:r w:rsidRPr="00940900">
        <w:rPr>
          <w:lang w:val="en-US"/>
        </w:rPr>
        <w:t xml:space="preserve">: 1. (SCH) </w:t>
      </w:r>
      <w:proofErr w:type="spellStart"/>
      <w:r w:rsidRPr="00940900">
        <w:rPr>
          <w:lang w:val="en-US"/>
        </w:rPr>
        <w:t>Модул</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студиските</w:t>
      </w:r>
      <w:proofErr w:type="spellEnd"/>
      <w:r w:rsidRPr="00940900">
        <w:rPr>
          <w:lang w:val="en-US"/>
        </w:rPr>
        <w:t xml:space="preserve"> </w:t>
      </w:r>
      <w:proofErr w:type="spellStart"/>
      <w:r w:rsidRPr="00940900">
        <w:rPr>
          <w:lang w:val="en-US"/>
        </w:rPr>
        <w:t>програми</w:t>
      </w:r>
      <w:proofErr w:type="spellEnd"/>
      <w:r w:rsidRPr="00940900">
        <w:rPr>
          <w:lang w:val="en-US"/>
        </w:rPr>
        <w:t xml:space="preserve"> и </w:t>
      </w:r>
      <w:proofErr w:type="spellStart"/>
      <w:r w:rsidRPr="00940900">
        <w:rPr>
          <w:lang w:val="en-US"/>
        </w:rPr>
        <w:t>планови</w:t>
      </w:r>
      <w:proofErr w:type="spellEnd"/>
      <w:r w:rsidRPr="00940900">
        <w:rPr>
          <w:lang w:val="en-US"/>
        </w:rPr>
        <w:t xml:space="preserve">: </w:t>
      </w:r>
      <w:proofErr w:type="spellStart"/>
      <w:r w:rsidRPr="00940900">
        <w:rPr>
          <w:lang w:val="en-US"/>
        </w:rPr>
        <w:t>Дефинирање</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студентски</w:t>
      </w:r>
      <w:proofErr w:type="spellEnd"/>
      <w:r w:rsidRPr="00940900">
        <w:rPr>
          <w:lang w:val="en-US"/>
        </w:rPr>
        <w:t xml:space="preserve"> </w:t>
      </w:r>
      <w:proofErr w:type="spellStart"/>
      <w:r w:rsidRPr="00940900">
        <w:rPr>
          <w:lang w:val="en-US"/>
        </w:rPr>
        <w:t>програми</w:t>
      </w:r>
      <w:proofErr w:type="spellEnd"/>
      <w:r w:rsidRPr="00940900">
        <w:rPr>
          <w:lang w:val="en-US"/>
        </w:rPr>
        <w:t xml:space="preserve">, </w:t>
      </w:r>
      <w:proofErr w:type="spellStart"/>
      <w:r w:rsidRPr="00940900">
        <w:rPr>
          <w:lang w:val="en-US"/>
        </w:rPr>
        <w:t>курсеви</w:t>
      </w:r>
      <w:proofErr w:type="spellEnd"/>
      <w:r w:rsidRPr="00940900">
        <w:rPr>
          <w:lang w:val="en-US"/>
        </w:rPr>
        <w:t xml:space="preserve">, </w:t>
      </w:r>
      <w:proofErr w:type="spellStart"/>
      <w:r w:rsidRPr="00940900">
        <w:rPr>
          <w:lang w:val="en-US"/>
        </w:rPr>
        <w:t>услови</w:t>
      </w:r>
      <w:proofErr w:type="spellEnd"/>
      <w:r w:rsidRPr="00940900">
        <w:rPr>
          <w:lang w:val="en-US"/>
        </w:rPr>
        <w:t xml:space="preserve"> и </w:t>
      </w:r>
      <w:proofErr w:type="spellStart"/>
      <w:r w:rsidRPr="00940900">
        <w:rPr>
          <w:lang w:val="en-US"/>
        </w:rPr>
        <w:t>правила</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студии</w:t>
      </w:r>
      <w:proofErr w:type="spellEnd"/>
      <w:r w:rsidRPr="00940900">
        <w:rPr>
          <w:lang w:val="en-US"/>
        </w:rPr>
        <w:t xml:space="preserve">; 2. (SAM) </w:t>
      </w:r>
      <w:proofErr w:type="spellStart"/>
      <w:r w:rsidRPr="00940900">
        <w:rPr>
          <w:lang w:val="en-US"/>
        </w:rPr>
        <w:t>Модул</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студентски</w:t>
      </w:r>
      <w:proofErr w:type="spellEnd"/>
      <w:r w:rsidRPr="00940900">
        <w:rPr>
          <w:lang w:val="en-US"/>
        </w:rPr>
        <w:t xml:space="preserve"> </w:t>
      </w:r>
      <w:proofErr w:type="spellStart"/>
      <w:r w:rsidRPr="00940900">
        <w:rPr>
          <w:lang w:val="en-US"/>
        </w:rPr>
        <w:t>активности</w:t>
      </w:r>
      <w:proofErr w:type="spellEnd"/>
      <w:r w:rsidRPr="00940900">
        <w:rPr>
          <w:lang w:val="en-US"/>
        </w:rPr>
        <w:t xml:space="preserve">: </w:t>
      </w:r>
      <w:proofErr w:type="spellStart"/>
      <w:r w:rsidRPr="00940900">
        <w:rPr>
          <w:lang w:val="en-US"/>
        </w:rPr>
        <w:t>Упис</w:t>
      </w:r>
      <w:proofErr w:type="spellEnd"/>
      <w:r w:rsidRPr="00940900">
        <w:rPr>
          <w:lang w:val="en-US"/>
        </w:rPr>
        <w:t xml:space="preserve"> </w:t>
      </w:r>
      <w:proofErr w:type="spellStart"/>
      <w:r w:rsidRPr="00940900">
        <w:rPr>
          <w:lang w:val="en-US"/>
        </w:rPr>
        <w:t>во</w:t>
      </w:r>
      <w:proofErr w:type="spellEnd"/>
      <w:r w:rsidRPr="00940900">
        <w:rPr>
          <w:lang w:val="en-US"/>
        </w:rPr>
        <w:t xml:space="preserve"> </w:t>
      </w:r>
      <w:proofErr w:type="spellStart"/>
      <w:r w:rsidRPr="00940900">
        <w:rPr>
          <w:lang w:val="en-US"/>
        </w:rPr>
        <w:t>еден</w:t>
      </w:r>
      <w:proofErr w:type="spellEnd"/>
      <w:r w:rsidRPr="00940900">
        <w:rPr>
          <w:lang w:val="en-US"/>
        </w:rPr>
        <w:t xml:space="preserve"> </w:t>
      </w:r>
      <w:proofErr w:type="spellStart"/>
      <w:r w:rsidRPr="00940900">
        <w:rPr>
          <w:lang w:val="en-US"/>
        </w:rPr>
        <w:t>семестар</w:t>
      </w:r>
      <w:proofErr w:type="spellEnd"/>
      <w:r w:rsidRPr="00940900">
        <w:rPr>
          <w:lang w:val="en-US"/>
        </w:rPr>
        <w:t xml:space="preserve"> и </w:t>
      </w:r>
      <w:proofErr w:type="spellStart"/>
      <w:r w:rsidRPr="00940900">
        <w:rPr>
          <w:lang w:val="en-US"/>
        </w:rPr>
        <w:t>избор</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курсеви</w:t>
      </w:r>
      <w:proofErr w:type="spellEnd"/>
      <w:r w:rsidRPr="00940900">
        <w:rPr>
          <w:lang w:val="en-US"/>
        </w:rPr>
        <w:t xml:space="preserve">, </w:t>
      </w:r>
      <w:proofErr w:type="spellStart"/>
      <w:r w:rsidRPr="00940900">
        <w:rPr>
          <w:lang w:val="en-US"/>
        </w:rPr>
        <w:t>формирање</w:t>
      </w:r>
      <w:proofErr w:type="spellEnd"/>
      <w:r w:rsidRPr="00940900">
        <w:rPr>
          <w:lang w:val="en-US"/>
        </w:rPr>
        <w:t xml:space="preserve"> </w:t>
      </w:r>
      <w:proofErr w:type="spellStart"/>
      <w:r w:rsidRPr="00940900">
        <w:rPr>
          <w:lang w:val="en-US"/>
        </w:rPr>
        <w:t>групи</w:t>
      </w:r>
      <w:proofErr w:type="spellEnd"/>
      <w:r w:rsidRPr="00940900">
        <w:rPr>
          <w:lang w:val="en-US"/>
        </w:rPr>
        <w:t xml:space="preserve">; 3. (ADM) </w:t>
      </w:r>
      <w:proofErr w:type="spellStart"/>
      <w:r w:rsidRPr="00940900">
        <w:rPr>
          <w:lang w:val="en-US"/>
        </w:rPr>
        <w:t>Модул</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администрацијата</w:t>
      </w:r>
      <w:proofErr w:type="spellEnd"/>
      <w:r w:rsidRPr="00940900">
        <w:rPr>
          <w:lang w:val="en-US"/>
        </w:rPr>
        <w:t xml:space="preserve">: </w:t>
      </w:r>
      <w:proofErr w:type="spellStart"/>
      <w:r w:rsidRPr="00940900">
        <w:rPr>
          <w:lang w:val="en-US"/>
        </w:rPr>
        <w:t>Администрација</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факултети</w:t>
      </w:r>
      <w:proofErr w:type="spellEnd"/>
      <w:r w:rsidRPr="00940900">
        <w:rPr>
          <w:lang w:val="en-US"/>
        </w:rPr>
        <w:t xml:space="preserve"> и </w:t>
      </w:r>
      <w:proofErr w:type="spellStart"/>
      <w:r w:rsidRPr="00940900">
        <w:rPr>
          <w:lang w:val="en-US"/>
        </w:rPr>
        <w:t>акредитирани</w:t>
      </w:r>
      <w:proofErr w:type="spellEnd"/>
      <w:r w:rsidRPr="00940900">
        <w:rPr>
          <w:lang w:val="en-US"/>
        </w:rPr>
        <w:t xml:space="preserve"> </w:t>
      </w:r>
      <w:proofErr w:type="spellStart"/>
      <w:r w:rsidRPr="00940900">
        <w:rPr>
          <w:lang w:val="en-US"/>
        </w:rPr>
        <w:t>студиски</w:t>
      </w:r>
      <w:proofErr w:type="spellEnd"/>
      <w:r w:rsidRPr="00940900">
        <w:rPr>
          <w:lang w:val="en-US"/>
        </w:rPr>
        <w:t xml:space="preserve"> </w:t>
      </w:r>
      <w:proofErr w:type="spellStart"/>
      <w:r w:rsidRPr="00940900">
        <w:rPr>
          <w:lang w:val="en-US"/>
        </w:rPr>
        <w:t>програми</w:t>
      </w:r>
      <w:proofErr w:type="spellEnd"/>
      <w:r w:rsidRPr="00940900">
        <w:rPr>
          <w:lang w:val="en-US"/>
        </w:rPr>
        <w:t xml:space="preserve">, </w:t>
      </w:r>
      <w:proofErr w:type="spellStart"/>
      <w:r w:rsidRPr="00940900">
        <w:rPr>
          <w:lang w:val="en-US"/>
        </w:rPr>
        <w:t>администрација</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членови</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факултет</w:t>
      </w:r>
      <w:proofErr w:type="spellEnd"/>
      <w:r w:rsidRPr="00940900">
        <w:rPr>
          <w:lang w:val="en-US"/>
        </w:rPr>
        <w:t xml:space="preserve">, </w:t>
      </w:r>
      <w:proofErr w:type="spellStart"/>
      <w:r w:rsidRPr="00940900">
        <w:rPr>
          <w:lang w:val="en-US"/>
        </w:rPr>
        <w:t>администрација</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училници</w:t>
      </w:r>
      <w:proofErr w:type="spellEnd"/>
      <w:r w:rsidRPr="00940900">
        <w:rPr>
          <w:lang w:val="en-US"/>
        </w:rPr>
        <w:t xml:space="preserve">, </w:t>
      </w:r>
      <w:proofErr w:type="spellStart"/>
      <w:r w:rsidRPr="00940900">
        <w:rPr>
          <w:lang w:val="en-US"/>
        </w:rPr>
        <w:t>соби</w:t>
      </w:r>
      <w:proofErr w:type="spellEnd"/>
      <w:r w:rsidRPr="00940900">
        <w:rPr>
          <w:lang w:val="en-US"/>
        </w:rPr>
        <w:t xml:space="preserve"> и </w:t>
      </w:r>
      <w:proofErr w:type="spellStart"/>
      <w:r w:rsidRPr="00940900">
        <w:rPr>
          <w:lang w:val="en-US"/>
        </w:rPr>
        <w:t>лаборатории</w:t>
      </w:r>
      <w:proofErr w:type="spellEnd"/>
      <w:r w:rsidRPr="00940900">
        <w:rPr>
          <w:lang w:val="en-US"/>
        </w:rPr>
        <w:t xml:space="preserve">; 4. (ACR) </w:t>
      </w:r>
      <w:proofErr w:type="spellStart"/>
      <w:r w:rsidRPr="00940900">
        <w:rPr>
          <w:lang w:val="en-US"/>
        </w:rPr>
        <w:t>Модул</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администрација</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академски</w:t>
      </w:r>
      <w:proofErr w:type="spellEnd"/>
      <w:r w:rsidRPr="00940900">
        <w:rPr>
          <w:lang w:val="en-US"/>
        </w:rPr>
        <w:t xml:space="preserve"> </w:t>
      </w:r>
      <w:proofErr w:type="spellStart"/>
      <w:r w:rsidRPr="00940900">
        <w:rPr>
          <w:lang w:val="en-US"/>
        </w:rPr>
        <w:t>резултати</w:t>
      </w:r>
      <w:proofErr w:type="spellEnd"/>
      <w:r w:rsidRPr="00940900">
        <w:rPr>
          <w:lang w:val="en-US"/>
        </w:rPr>
        <w:t xml:space="preserve">: </w:t>
      </w:r>
      <w:proofErr w:type="spellStart"/>
      <w:r w:rsidRPr="00940900">
        <w:rPr>
          <w:lang w:val="en-US"/>
        </w:rPr>
        <w:t>Администрација</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предмети</w:t>
      </w:r>
      <w:proofErr w:type="spellEnd"/>
      <w:r w:rsidRPr="00940900">
        <w:rPr>
          <w:lang w:val="en-US"/>
        </w:rPr>
        <w:t xml:space="preserve">, </w:t>
      </w:r>
      <w:proofErr w:type="spellStart"/>
      <w:r w:rsidRPr="00940900">
        <w:rPr>
          <w:lang w:val="en-US"/>
        </w:rPr>
        <w:t>завршување</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семестри</w:t>
      </w:r>
      <w:proofErr w:type="spellEnd"/>
      <w:r w:rsidRPr="00940900">
        <w:rPr>
          <w:lang w:val="en-US"/>
        </w:rPr>
        <w:t xml:space="preserve">, </w:t>
      </w:r>
      <w:proofErr w:type="spellStart"/>
      <w:r w:rsidRPr="00940900">
        <w:rPr>
          <w:lang w:val="en-US"/>
        </w:rPr>
        <w:t>администрација</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остварени</w:t>
      </w:r>
      <w:proofErr w:type="spellEnd"/>
      <w:r w:rsidRPr="00940900">
        <w:rPr>
          <w:lang w:val="en-US"/>
        </w:rPr>
        <w:t xml:space="preserve"> ЕКТС </w:t>
      </w:r>
      <w:proofErr w:type="spellStart"/>
      <w:r w:rsidRPr="00940900">
        <w:rPr>
          <w:lang w:val="en-US"/>
        </w:rPr>
        <w:t>кредити</w:t>
      </w:r>
      <w:proofErr w:type="spellEnd"/>
      <w:r w:rsidRPr="00940900">
        <w:rPr>
          <w:lang w:val="en-US"/>
        </w:rPr>
        <w:t xml:space="preserve"> и </w:t>
      </w:r>
      <w:proofErr w:type="spellStart"/>
      <w:r w:rsidRPr="00940900">
        <w:rPr>
          <w:lang w:val="en-US"/>
        </w:rPr>
        <w:t>оценки</w:t>
      </w:r>
      <w:proofErr w:type="spellEnd"/>
      <w:r w:rsidRPr="00940900">
        <w:rPr>
          <w:lang w:val="en-US"/>
        </w:rPr>
        <w:t xml:space="preserve"> </w:t>
      </w:r>
      <w:proofErr w:type="spellStart"/>
      <w:r w:rsidRPr="00940900">
        <w:rPr>
          <w:lang w:val="en-US"/>
        </w:rPr>
        <w:t>од</w:t>
      </w:r>
      <w:proofErr w:type="spellEnd"/>
      <w:r w:rsidRPr="00940900">
        <w:rPr>
          <w:lang w:val="en-US"/>
        </w:rPr>
        <w:t xml:space="preserve"> </w:t>
      </w:r>
      <w:proofErr w:type="spellStart"/>
      <w:r w:rsidRPr="00940900">
        <w:rPr>
          <w:lang w:val="en-US"/>
        </w:rPr>
        <w:t>положени</w:t>
      </w:r>
      <w:proofErr w:type="spellEnd"/>
      <w:r w:rsidRPr="00940900">
        <w:rPr>
          <w:lang w:val="en-US"/>
        </w:rPr>
        <w:t xml:space="preserve"> </w:t>
      </w:r>
      <w:proofErr w:type="spellStart"/>
      <w:r w:rsidRPr="00940900">
        <w:rPr>
          <w:lang w:val="en-US"/>
        </w:rPr>
        <w:t>испити</w:t>
      </w:r>
      <w:proofErr w:type="spellEnd"/>
      <w:r w:rsidRPr="00940900">
        <w:rPr>
          <w:lang w:val="en-US"/>
        </w:rPr>
        <w:t xml:space="preserve">; 5. (PID) </w:t>
      </w:r>
      <w:proofErr w:type="spellStart"/>
      <w:r w:rsidRPr="00940900">
        <w:rPr>
          <w:lang w:val="en-US"/>
        </w:rPr>
        <w:t>Модул</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лична</w:t>
      </w:r>
      <w:proofErr w:type="spellEnd"/>
      <w:r w:rsidRPr="00940900">
        <w:rPr>
          <w:lang w:val="en-US"/>
        </w:rPr>
        <w:t xml:space="preserve"> </w:t>
      </w:r>
      <w:proofErr w:type="spellStart"/>
      <w:r w:rsidRPr="00940900">
        <w:rPr>
          <w:lang w:val="en-US"/>
        </w:rPr>
        <w:t>идентификација</w:t>
      </w:r>
      <w:proofErr w:type="spellEnd"/>
      <w:r w:rsidRPr="00940900">
        <w:rPr>
          <w:lang w:val="en-US"/>
        </w:rPr>
        <w:t xml:space="preserve"> и </w:t>
      </w:r>
      <w:proofErr w:type="spellStart"/>
      <w:r w:rsidRPr="00940900">
        <w:rPr>
          <w:lang w:val="en-US"/>
        </w:rPr>
        <w:t>контрола</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пристап</w:t>
      </w:r>
      <w:proofErr w:type="spellEnd"/>
      <w:r w:rsidRPr="00940900">
        <w:rPr>
          <w:lang w:val="en-US"/>
        </w:rPr>
        <w:t xml:space="preserve">: </w:t>
      </w:r>
      <w:proofErr w:type="spellStart"/>
      <w:r w:rsidRPr="00940900">
        <w:rPr>
          <w:lang w:val="en-US"/>
        </w:rPr>
        <w:t>Идентификација</w:t>
      </w:r>
      <w:proofErr w:type="spellEnd"/>
      <w:r w:rsidRPr="00940900">
        <w:rPr>
          <w:lang w:val="en-US"/>
        </w:rPr>
        <w:t xml:space="preserve"> (RFID </w:t>
      </w:r>
      <w:proofErr w:type="spellStart"/>
      <w:r w:rsidRPr="00940900">
        <w:rPr>
          <w:lang w:val="en-US"/>
        </w:rPr>
        <w:lastRenderedPageBreak/>
        <w:t>или</w:t>
      </w:r>
      <w:proofErr w:type="spellEnd"/>
      <w:r w:rsidRPr="00940900">
        <w:rPr>
          <w:lang w:val="en-US"/>
        </w:rPr>
        <w:t xml:space="preserve"> </w:t>
      </w:r>
      <w:proofErr w:type="spellStart"/>
      <w:r w:rsidRPr="00940900">
        <w:rPr>
          <w:lang w:val="en-US"/>
        </w:rPr>
        <w:t>слични</w:t>
      </w:r>
      <w:proofErr w:type="spellEnd"/>
      <w:r w:rsidRPr="00940900">
        <w:rPr>
          <w:lang w:val="en-US"/>
        </w:rPr>
        <w:t xml:space="preserve"> </w:t>
      </w:r>
      <w:proofErr w:type="spellStart"/>
      <w:r w:rsidRPr="00940900">
        <w:rPr>
          <w:lang w:val="en-US"/>
        </w:rPr>
        <w:t>картичка</w:t>
      </w:r>
      <w:proofErr w:type="spellEnd"/>
      <w:r w:rsidRPr="00940900">
        <w:rPr>
          <w:lang w:val="en-US"/>
        </w:rPr>
        <w:t xml:space="preserve">), </w:t>
      </w:r>
      <w:proofErr w:type="spellStart"/>
      <w:r w:rsidRPr="00940900">
        <w:rPr>
          <w:lang w:val="en-US"/>
        </w:rPr>
        <w:t>проверка</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системот</w:t>
      </w:r>
      <w:proofErr w:type="spellEnd"/>
      <w:r w:rsidRPr="00940900">
        <w:rPr>
          <w:lang w:val="en-US"/>
        </w:rPr>
        <w:t xml:space="preserve">, </w:t>
      </w:r>
      <w:proofErr w:type="spellStart"/>
      <w:r w:rsidRPr="00940900">
        <w:rPr>
          <w:lang w:val="en-US"/>
        </w:rPr>
        <w:t>контрола</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пристап</w:t>
      </w:r>
      <w:proofErr w:type="spellEnd"/>
      <w:r w:rsidRPr="00940900">
        <w:rPr>
          <w:lang w:val="en-US"/>
        </w:rPr>
        <w:t xml:space="preserve">; 6. (REC) </w:t>
      </w:r>
      <w:proofErr w:type="spellStart"/>
      <w:r w:rsidRPr="00940900">
        <w:rPr>
          <w:lang w:val="en-US"/>
        </w:rPr>
        <w:t>Модул</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личните</w:t>
      </w:r>
      <w:proofErr w:type="spellEnd"/>
      <w:r w:rsidRPr="00940900">
        <w:rPr>
          <w:lang w:val="en-US"/>
        </w:rPr>
        <w:t xml:space="preserve"> </w:t>
      </w:r>
      <w:proofErr w:type="spellStart"/>
      <w:r w:rsidRPr="00940900">
        <w:rPr>
          <w:lang w:val="en-US"/>
        </w:rPr>
        <w:t>податоци</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учениците</w:t>
      </w:r>
      <w:proofErr w:type="spellEnd"/>
      <w:r w:rsidRPr="00940900">
        <w:rPr>
          <w:lang w:val="en-US"/>
        </w:rPr>
        <w:t xml:space="preserve">: </w:t>
      </w:r>
      <w:proofErr w:type="spellStart"/>
      <w:r w:rsidRPr="00940900">
        <w:rPr>
          <w:lang w:val="en-US"/>
        </w:rPr>
        <w:t>Лични</w:t>
      </w:r>
      <w:proofErr w:type="spellEnd"/>
      <w:r w:rsidRPr="00940900">
        <w:rPr>
          <w:lang w:val="en-US"/>
        </w:rPr>
        <w:t xml:space="preserve"> </w:t>
      </w:r>
      <w:proofErr w:type="spellStart"/>
      <w:r w:rsidRPr="00940900">
        <w:rPr>
          <w:lang w:val="en-US"/>
        </w:rPr>
        <w:t>податоци</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студентите</w:t>
      </w:r>
      <w:proofErr w:type="spellEnd"/>
      <w:r w:rsidRPr="00940900">
        <w:rPr>
          <w:lang w:val="en-US"/>
        </w:rPr>
        <w:t xml:space="preserve">, </w:t>
      </w:r>
      <w:proofErr w:type="spellStart"/>
      <w:r w:rsidRPr="00940900">
        <w:rPr>
          <w:lang w:val="en-US"/>
        </w:rPr>
        <w:t>фотографирање</w:t>
      </w:r>
      <w:proofErr w:type="spellEnd"/>
      <w:r w:rsidRPr="00940900">
        <w:rPr>
          <w:lang w:val="en-US"/>
        </w:rPr>
        <w:t xml:space="preserve"> и </w:t>
      </w:r>
      <w:proofErr w:type="spellStart"/>
      <w:r w:rsidRPr="00940900">
        <w:rPr>
          <w:lang w:val="en-US"/>
        </w:rPr>
        <w:t>издавање</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картички</w:t>
      </w:r>
      <w:proofErr w:type="spellEnd"/>
      <w:r w:rsidRPr="00940900">
        <w:rPr>
          <w:lang w:val="en-US"/>
        </w:rPr>
        <w:t xml:space="preserve">; 7. (PRS) </w:t>
      </w:r>
      <w:proofErr w:type="spellStart"/>
      <w:r w:rsidRPr="00940900">
        <w:rPr>
          <w:lang w:val="en-US"/>
        </w:rPr>
        <w:t>Модул</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мониторинг</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присутност</w:t>
      </w:r>
      <w:proofErr w:type="spellEnd"/>
      <w:r w:rsidRPr="00940900">
        <w:rPr>
          <w:lang w:val="en-US"/>
        </w:rPr>
        <w:t xml:space="preserve"> и </w:t>
      </w:r>
      <w:proofErr w:type="spellStart"/>
      <w:r w:rsidRPr="00940900">
        <w:rPr>
          <w:lang w:val="en-US"/>
        </w:rPr>
        <w:t>студентски</w:t>
      </w:r>
      <w:proofErr w:type="spellEnd"/>
      <w:r w:rsidRPr="00940900">
        <w:rPr>
          <w:lang w:val="en-US"/>
        </w:rPr>
        <w:t xml:space="preserve"> </w:t>
      </w:r>
      <w:proofErr w:type="spellStart"/>
      <w:r w:rsidRPr="00940900">
        <w:rPr>
          <w:lang w:val="en-US"/>
        </w:rPr>
        <w:t>активности</w:t>
      </w:r>
      <w:proofErr w:type="spellEnd"/>
      <w:r w:rsidRPr="00940900">
        <w:rPr>
          <w:lang w:val="en-US"/>
        </w:rPr>
        <w:t xml:space="preserve">: </w:t>
      </w:r>
      <w:proofErr w:type="spellStart"/>
      <w:r w:rsidRPr="00940900">
        <w:rPr>
          <w:lang w:val="en-US"/>
        </w:rPr>
        <w:t>Распоред</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секој</w:t>
      </w:r>
      <w:proofErr w:type="spellEnd"/>
      <w:r w:rsidRPr="00940900">
        <w:rPr>
          <w:lang w:val="en-US"/>
        </w:rPr>
        <w:t xml:space="preserve"> </w:t>
      </w:r>
      <w:proofErr w:type="spellStart"/>
      <w:r w:rsidRPr="00940900">
        <w:rPr>
          <w:lang w:val="en-US"/>
        </w:rPr>
        <w:t>ученик</w:t>
      </w:r>
      <w:proofErr w:type="spellEnd"/>
      <w:r w:rsidRPr="00940900">
        <w:rPr>
          <w:lang w:val="en-US"/>
        </w:rPr>
        <w:t xml:space="preserve">, </w:t>
      </w:r>
      <w:proofErr w:type="spellStart"/>
      <w:r w:rsidRPr="00940900">
        <w:rPr>
          <w:lang w:val="en-US"/>
        </w:rPr>
        <w:t>Следење</w:t>
      </w:r>
      <w:proofErr w:type="spellEnd"/>
      <w:r w:rsidRPr="00940900">
        <w:rPr>
          <w:lang w:val="en-US"/>
        </w:rPr>
        <w:t xml:space="preserve"> </w:t>
      </w:r>
      <w:proofErr w:type="spellStart"/>
      <w:r w:rsidRPr="00940900">
        <w:rPr>
          <w:lang w:val="en-US"/>
        </w:rPr>
        <w:t>присуство</w:t>
      </w:r>
      <w:proofErr w:type="spellEnd"/>
      <w:r w:rsidRPr="00940900">
        <w:rPr>
          <w:lang w:val="en-US"/>
        </w:rPr>
        <w:t xml:space="preserve"> / </w:t>
      </w:r>
      <w:proofErr w:type="spellStart"/>
      <w:r w:rsidRPr="00940900">
        <w:rPr>
          <w:lang w:val="en-US"/>
        </w:rPr>
        <w:t>Снимање</w:t>
      </w:r>
      <w:proofErr w:type="spellEnd"/>
      <w:r w:rsidRPr="00940900">
        <w:rPr>
          <w:lang w:val="en-US"/>
        </w:rPr>
        <w:t xml:space="preserve"> </w:t>
      </w:r>
      <w:proofErr w:type="spellStart"/>
      <w:r w:rsidRPr="00940900">
        <w:rPr>
          <w:lang w:val="en-US"/>
        </w:rPr>
        <w:t>присуството</w:t>
      </w:r>
      <w:proofErr w:type="spellEnd"/>
      <w:r w:rsidRPr="00940900">
        <w:rPr>
          <w:lang w:val="en-US"/>
        </w:rPr>
        <w:t xml:space="preserve">; 8. (EPY) </w:t>
      </w:r>
      <w:proofErr w:type="spellStart"/>
      <w:r w:rsidRPr="00940900">
        <w:rPr>
          <w:lang w:val="en-US"/>
        </w:rPr>
        <w:t>Модул</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електронско</w:t>
      </w:r>
      <w:proofErr w:type="spellEnd"/>
      <w:r w:rsidRPr="00940900">
        <w:rPr>
          <w:lang w:val="en-US"/>
        </w:rPr>
        <w:t xml:space="preserve"> </w:t>
      </w:r>
      <w:proofErr w:type="spellStart"/>
      <w:r w:rsidRPr="00940900">
        <w:rPr>
          <w:lang w:val="en-US"/>
        </w:rPr>
        <w:t>плаќање</w:t>
      </w:r>
      <w:proofErr w:type="spellEnd"/>
      <w:r w:rsidRPr="00940900">
        <w:rPr>
          <w:lang w:val="en-US"/>
        </w:rPr>
        <w:t xml:space="preserve"> и </w:t>
      </w:r>
      <w:proofErr w:type="spellStart"/>
      <w:r w:rsidRPr="00940900">
        <w:rPr>
          <w:lang w:val="en-US"/>
        </w:rPr>
        <w:t>користење</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ресурсите</w:t>
      </w:r>
      <w:proofErr w:type="spellEnd"/>
      <w:r w:rsidRPr="00940900">
        <w:rPr>
          <w:lang w:val="en-US"/>
        </w:rPr>
        <w:t xml:space="preserve">: </w:t>
      </w:r>
      <w:proofErr w:type="spellStart"/>
      <w:r w:rsidRPr="00940900">
        <w:rPr>
          <w:lang w:val="en-US"/>
        </w:rPr>
        <w:t>Администрација</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плаќања</w:t>
      </w:r>
      <w:proofErr w:type="spellEnd"/>
      <w:r w:rsidRPr="00940900">
        <w:rPr>
          <w:lang w:val="en-US"/>
        </w:rPr>
        <w:t xml:space="preserve"> </w:t>
      </w:r>
      <w:proofErr w:type="spellStart"/>
      <w:r w:rsidRPr="00940900">
        <w:rPr>
          <w:lang w:val="en-US"/>
        </w:rPr>
        <w:t>од</w:t>
      </w:r>
      <w:proofErr w:type="spellEnd"/>
      <w:r w:rsidRPr="00940900">
        <w:rPr>
          <w:lang w:val="en-US"/>
        </w:rPr>
        <w:t xml:space="preserve"> </w:t>
      </w:r>
      <w:proofErr w:type="spellStart"/>
      <w:r w:rsidRPr="00940900">
        <w:rPr>
          <w:lang w:val="en-US"/>
        </w:rPr>
        <w:t>страна</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студентите</w:t>
      </w:r>
      <w:proofErr w:type="spellEnd"/>
      <w:r w:rsidRPr="00940900">
        <w:rPr>
          <w:lang w:val="en-US"/>
        </w:rPr>
        <w:t xml:space="preserve">, </w:t>
      </w:r>
      <w:proofErr w:type="spellStart"/>
      <w:r w:rsidRPr="00940900">
        <w:rPr>
          <w:lang w:val="en-US"/>
        </w:rPr>
        <w:t>администрација</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користење</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ресурсите</w:t>
      </w:r>
      <w:proofErr w:type="spellEnd"/>
      <w:r w:rsidRPr="00940900">
        <w:rPr>
          <w:lang w:val="en-US"/>
        </w:rPr>
        <w:t xml:space="preserve"> (</w:t>
      </w:r>
      <w:proofErr w:type="spellStart"/>
      <w:r w:rsidRPr="00940900">
        <w:rPr>
          <w:lang w:val="en-US"/>
        </w:rPr>
        <w:t>библиотека</w:t>
      </w:r>
      <w:proofErr w:type="spellEnd"/>
      <w:r w:rsidRPr="00940900">
        <w:rPr>
          <w:lang w:val="en-US"/>
        </w:rPr>
        <w:t xml:space="preserve">, </w:t>
      </w:r>
      <w:proofErr w:type="spellStart"/>
      <w:r w:rsidRPr="00940900">
        <w:rPr>
          <w:lang w:val="en-US"/>
        </w:rPr>
        <w:t>интернет</w:t>
      </w:r>
      <w:proofErr w:type="spellEnd"/>
      <w:r w:rsidRPr="00940900">
        <w:rPr>
          <w:lang w:val="en-US"/>
        </w:rPr>
        <w:t xml:space="preserve">, </w:t>
      </w:r>
      <w:proofErr w:type="spellStart"/>
      <w:r w:rsidRPr="00940900">
        <w:rPr>
          <w:lang w:val="en-US"/>
        </w:rPr>
        <w:t>фотокопирање</w:t>
      </w:r>
      <w:proofErr w:type="spellEnd"/>
      <w:r w:rsidRPr="00940900">
        <w:rPr>
          <w:lang w:val="en-US"/>
        </w:rPr>
        <w:t xml:space="preserve">), </w:t>
      </w:r>
      <w:proofErr w:type="spellStart"/>
      <w:r w:rsidRPr="00940900">
        <w:rPr>
          <w:lang w:val="en-US"/>
        </w:rPr>
        <w:t>администрација</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употребата</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системите</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учење</w:t>
      </w:r>
      <w:proofErr w:type="spellEnd"/>
      <w:r w:rsidRPr="00940900">
        <w:rPr>
          <w:lang w:val="en-US"/>
        </w:rPr>
        <w:t xml:space="preserve"> (LMS) ; 9. (REP) </w:t>
      </w:r>
      <w:proofErr w:type="spellStart"/>
      <w:r w:rsidRPr="00940900">
        <w:rPr>
          <w:lang w:val="en-US"/>
        </w:rPr>
        <w:t>Модул</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известување</w:t>
      </w:r>
      <w:proofErr w:type="spellEnd"/>
      <w:r w:rsidRPr="00940900">
        <w:rPr>
          <w:lang w:val="en-US"/>
        </w:rPr>
        <w:t xml:space="preserve">: </w:t>
      </w:r>
      <w:proofErr w:type="spellStart"/>
      <w:r w:rsidRPr="00940900">
        <w:rPr>
          <w:lang w:val="en-US"/>
        </w:rPr>
        <w:t>Известување</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успешно</w:t>
      </w:r>
      <w:proofErr w:type="spellEnd"/>
      <w:r w:rsidRPr="00940900">
        <w:rPr>
          <w:lang w:val="en-US"/>
        </w:rPr>
        <w:t xml:space="preserve"> </w:t>
      </w:r>
      <w:proofErr w:type="spellStart"/>
      <w:r w:rsidRPr="00940900">
        <w:rPr>
          <w:lang w:val="en-US"/>
        </w:rPr>
        <w:t>завршени</w:t>
      </w:r>
      <w:proofErr w:type="spellEnd"/>
      <w:r w:rsidRPr="00940900">
        <w:rPr>
          <w:lang w:val="en-US"/>
        </w:rPr>
        <w:t xml:space="preserve"> </w:t>
      </w:r>
      <w:proofErr w:type="spellStart"/>
      <w:r w:rsidRPr="00940900">
        <w:rPr>
          <w:lang w:val="en-US"/>
        </w:rPr>
        <w:t>студентски</w:t>
      </w:r>
      <w:proofErr w:type="spellEnd"/>
      <w:r w:rsidRPr="00940900">
        <w:rPr>
          <w:lang w:val="en-US"/>
        </w:rPr>
        <w:t xml:space="preserve"> </w:t>
      </w:r>
      <w:proofErr w:type="spellStart"/>
      <w:r w:rsidRPr="00940900">
        <w:rPr>
          <w:lang w:val="en-US"/>
        </w:rPr>
        <w:t>активности</w:t>
      </w:r>
      <w:proofErr w:type="spellEnd"/>
      <w:r w:rsidRPr="00940900">
        <w:rPr>
          <w:lang w:val="en-US"/>
        </w:rPr>
        <w:t xml:space="preserve">, </w:t>
      </w:r>
      <w:proofErr w:type="spellStart"/>
      <w:r w:rsidRPr="00940900">
        <w:rPr>
          <w:lang w:val="en-US"/>
        </w:rPr>
        <w:t>Квалитет</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завршени</w:t>
      </w:r>
      <w:proofErr w:type="spellEnd"/>
      <w:r w:rsidRPr="00940900">
        <w:rPr>
          <w:lang w:val="en-US"/>
        </w:rPr>
        <w:t xml:space="preserve"> </w:t>
      </w:r>
      <w:proofErr w:type="spellStart"/>
      <w:r w:rsidRPr="00940900">
        <w:rPr>
          <w:lang w:val="en-US"/>
        </w:rPr>
        <w:t>курсеви</w:t>
      </w:r>
      <w:proofErr w:type="spellEnd"/>
      <w:r w:rsidRPr="00940900">
        <w:rPr>
          <w:lang w:val="en-US"/>
        </w:rPr>
        <w:t xml:space="preserve"> (GPA), </w:t>
      </w:r>
      <w:proofErr w:type="spellStart"/>
      <w:r w:rsidRPr="00940900">
        <w:rPr>
          <w:lang w:val="en-US"/>
        </w:rPr>
        <w:t>Издавање</w:t>
      </w:r>
      <w:proofErr w:type="spellEnd"/>
      <w:r w:rsidRPr="00940900">
        <w:rPr>
          <w:lang w:val="en-US"/>
        </w:rPr>
        <w:t xml:space="preserve"> </w:t>
      </w:r>
      <w:proofErr w:type="spellStart"/>
      <w:r w:rsidRPr="00940900">
        <w:rPr>
          <w:lang w:val="en-US"/>
        </w:rPr>
        <w:t>Додатокот</w:t>
      </w:r>
      <w:proofErr w:type="spellEnd"/>
      <w:r w:rsidRPr="00940900">
        <w:rPr>
          <w:lang w:val="en-US"/>
        </w:rPr>
        <w:t xml:space="preserve"> </w:t>
      </w:r>
      <w:proofErr w:type="spellStart"/>
      <w:r w:rsidRPr="00940900">
        <w:rPr>
          <w:lang w:val="en-US"/>
        </w:rPr>
        <w:t>на</w:t>
      </w:r>
      <w:proofErr w:type="spellEnd"/>
    </w:p>
    <w:p w14:paraId="475594E7" w14:textId="77777777" w:rsidR="00A84099" w:rsidRPr="00940900" w:rsidRDefault="0093594F" w:rsidP="00F348A3">
      <w:pPr>
        <w:jc w:val="both"/>
        <w:rPr>
          <w:lang w:val="en-US"/>
        </w:rPr>
      </w:pPr>
      <w:proofErr w:type="spellStart"/>
      <w:r w:rsidRPr="00940900">
        <w:rPr>
          <w:lang w:val="en-US"/>
        </w:rPr>
        <w:t>дипломата</w:t>
      </w:r>
      <w:proofErr w:type="spellEnd"/>
      <w:r w:rsidRPr="00940900">
        <w:rPr>
          <w:lang w:val="en-US"/>
        </w:rPr>
        <w:t xml:space="preserve"> и </w:t>
      </w:r>
      <w:proofErr w:type="spellStart"/>
      <w:r w:rsidRPr="00940900">
        <w:rPr>
          <w:lang w:val="en-US"/>
        </w:rPr>
        <w:t>други</w:t>
      </w:r>
      <w:proofErr w:type="spellEnd"/>
      <w:r w:rsidRPr="00940900">
        <w:rPr>
          <w:lang w:val="en-US"/>
        </w:rPr>
        <w:t xml:space="preserve"> </w:t>
      </w:r>
      <w:proofErr w:type="spellStart"/>
      <w:r w:rsidRPr="00940900">
        <w:rPr>
          <w:lang w:val="en-US"/>
        </w:rPr>
        <w:t>сертификати</w:t>
      </w:r>
      <w:proofErr w:type="spellEnd"/>
      <w:r w:rsidRPr="00940900">
        <w:rPr>
          <w:lang w:val="en-US"/>
        </w:rPr>
        <w:t xml:space="preserve">, </w:t>
      </w:r>
      <w:proofErr w:type="spellStart"/>
      <w:r w:rsidRPr="00940900">
        <w:rPr>
          <w:lang w:val="en-US"/>
        </w:rPr>
        <w:t>Ажурирање</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податоците</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алумни</w:t>
      </w:r>
      <w:proofErr w:type="spellEnd"/>
      <w:r w:rsidRPr="00940900">
        <w:rPr>
          <w:lang w:val="en-US"/>
        </w:rPr>
        <w:t xml:space="preserve">, </w:t>
      </w:r>
      <w:proofErr w:type="spellStart"/>
      <w:r w:rsidRPr="00940900">
        <w:rPr>
          <w:lang w:val="en-US"/>
        </w:rPr>
        <w:t>известување</w:t>
      </w:r>
      <w:proofErr w:type="spellEnd"/>
      <w:r w:rsidRPr="00940900">
        <w:rPr>
          <w:lang w:val="en-US"/>
        </w:rPr>
        <w:t xml:space="preserve"> </w:t>
      </w:r>
      <w:proofErr w:type="spellStart"/>
      <w:r w:rsidRPr="00940900">
        <w:rPr>
          <w:lang w:val="en-US"/>
        </w:rPr>
        <w:t>во</w:t>
      </w:r>
      <w:proofErr w:type="spellEnd"/>
      <w:r w:rsidRPr="00940900">
        <w:rPr>
          <w:lang w:val="en-US"/>
        </w:rPr>
        <w:t xml:space="preserve"> </w:t>
      </w:r>
      <w:proofErr w:type="spellStart"/>
      <w:r w:rsidRPr="00940900">
        <w:rPr>
          <w:lang w:val="en-US"/>
        </w:rPr>
        <w:t>врска</w:t>
      </w:r>
      <w:proofErr w:type="spellEnd"/>
      <w:r w:rsidRPr="00940900">
        <w:rPr>
          <w:lang w:val="en-US"/>
        </w:rPr>
        <w:t xml:space="preserve"> </w:t>
      </w:r>
      <w:proofErr w:type="spellStart"/>
      <w:r w:rsidRPr="00940900">
        <w:rPr>
          <w:lang w:val="en-US"/>
        </w:rPr>
        <w:t>со</w:t>
      </w:r>
      <w:proofErr w:type="spellEnd"/>
      <w:r w:rsidRPr="00940900">
        <w:rPr>
          <w:lang w:val="en-US"/>
        </w:rPr>
        <w:t xml:space="preserve"> </w:t>
      </w:r>
      <w:proofErr w:type="spellStart"/>
      <w:r w:rsidRPr="00940900">
        <w:rPr>
          <w:lang w:val="en-US"/>
        </w:rPr>
        <w:t>вештини</w:t>
      </w:r>
      <w:proofErr w:type="spellEnd"/>
      <w:r w:rsidRPr="00940900">
        <w:rPr>
          <w:lang w:val="en-US"/>
        </w:rPr>
        <w:t xml:space="preserve"> и </w:t>
      </w:r>
      <w:proofErr w:type="spellStart"/>
      <w:r w:rsidRPr="00940900">
        <w:rPr>
          <w:lang w:val="en-US"/>
        </w:rPr>
        <w:t>знаења</w:t>
      </w:r>
      <w:proofErr w:type="spellEnd"/>
      <w:r w:rsidRPr="00940900">
        <w:rPr>
          <w:lang w:val="en-US"/>
        </w:rPr>
        <w:t xml:space="preserve">; 10. (EXS) </w:t>
      </w:r>
      <w:proofErr w:type="spellStart"/>
      <w:r w:rsidRPr="00940900">
        <w:rPr>
          <w:lang w:val="en-US"/>
        </w:rPr>
        <w:t>извештаи</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Министерството</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образование</w:t>
      </w:r>
      <w:proofErr w:type="spellEnd"/>
      <w:r w:rsidRPr="00940900">
        <w:rPr>
          <w:lang w:val="en-US"/>
        </w:rPr>
        <w:t xml:space="preserve"> и </w:t>
      </w:r>
      <w:proofErr w:type="spellStart"/>
      <w:r w:rsidRPr="00940900">
        <w:rPr>
          <w:lang w:val="en-US"/>
        </w:rPr>
        <w:t>размена</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информации</w:t>
      </w:r>
      <w:proofErr w:type="spellEnd"/>
      <w:r w:rsidRPr="00940900">
        <w:rPr>
          <w:lang w:val="en-US"/>
        </w:rPr>
        <w:t xml:space="preserve"> </w:t>
      </w:r>
      <w:proofErr w:type="spellStart"/>
      <w:r w:rsidRPr="00940900">
        <w:rPr>
          <w:lang w:val="en-US"/>
        </w:rPr>
        <w:t>со</w:t>
      </w:r>
      <w:proofErr w:type="spellEnd"/>
      <w:r w:rsidRPr="00940900">
        <w:rPr>
          <w:lang w:val="en-US"/>
        </w:rPr>
        <w:t xml:space="preserve"> </w:t>
      </w:r>
      <w:proofErr w:type="spellStart"/>
      <w:r w:rsidRPr="00940900">
        <w:rPr>
          <w:lang w:val="en-US"/>
        </w:rPr>
        <w:t>други</w:t>
      </w:r>
      <w:proofErr w:type="spellEnd"/>
      <w:r w:rsidRPr="00940900">
        <w:rPr>
          <w:lang w:val="en-US"/>
        </w:rPr>
        <w:t xml:space="preserve"> </w:t>
      </w:r>
      <w:proofErr w:type="spellStart"/>
      <w:r w:rsidRPr="00940900">
        <w:rPr>
          <w:lang w:val="en-US"/>
        </w:rPr>
        <w:t>системи</w:t>
      </w:r>
      <w:proofErr w:type="spellEnd"/>
      <w:r w:rsidRPr="00940900">
        <w:rPr>
          <w:lang w:val="en-US"/>
        </w:rPr>
        <w:t xml:space="preserve">, </w:t>
      </w:r>
      <w:proofErr w:type="spellStart"/>
      <w:r w:rsidRPr="00940900">
        <w:rPr>
          <w:lang w:val="en-US"/>
        </w:rPr>
        <w:t>интерфејс</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постоечки</w:t>
      </w:r>
      <w:proofErr w:type="spellEnd"/>
      <w:r w:rsidRPr="00940900">
        <w:rPr>
          <w:lang w:val="en-US"/>
        </w:rPr>
        <w:t xml:space="preserve"> </w:t>
      </w:r>
      <w:proofErr w:type="spellStart"/>
      <w:r w:rsidRPr="00940900">
        <w:rPr>
          <w:lang w:val="en-US"/>
        </w:rPr>
        <w:t>системи</w:t>
      </w:r>
      <w:proofErr w:type="spellEnd"/>
      <w:r w:rsidRPr="00940900">
        <w:rPr>
          <w:lang w:val="en-US"/>
        </w:rPr>
        <w:t xml:space="preserve">: </w:t>
      </w:r>
      <w:proofErr w:type="spellStart"/>
      <w:r w:rsidRPr="00940900">
        <w:rPr>
          <w:lang w:val="en-US"/>
        </w:rPr>
        <w:t>Размена</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информации</w:t>
      </w:r>
      <w:proofErr w:type="spellEnd"/>
      <w:r w:rsidRPr="00940900">
        <w:rPr>
          <w:lang w:val="en-US"/>
        </w:rPr>
        <w:t xml:space="preserve"> </w:t>
      </w:r>
      <w:proofErr w:type="spellStart"/>
      <w:r w:rsidRPr="00940900">
        <w:rPr>
          <w:lang w:val="en-US"/>
        </w:rPr>
        <w:t>со</w:t>
      </w:r>
      <w:proofErr w:type="spellEnd"/>
      <w:r w:rsidRPr="00940900">
        <w:rPr>
          <w:lang w:val="en-US"/>
        </w:rPr>
        <w:t xml:space="preserve"> </w:t>
      </w:r>
      <w:proofErr w:type="spellStart"/>
      <w:r w:rsidRPr="00940900">
        <w:rPr>
          <w:lang w:val="en-US"/>
        </w:rPr>
        <w:t>Министерството</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образование</w:t>
      </w:r>
      <w:proofErr w:type="spellEnd"/>
      <w:r w:rsidRPr="00940900">
        <w:rPr>
          <w:lang w:val="en-US"/>
        </w:rPr>
        <w:t xml:space="preserve">, </w:t>
      </w:r>
      <w:proofErr w:type="spellStart"/>
      <w:r w:rsidRPr="00940900">
        <w:rPr>
          <w:lang w:val="en-US"/>
        </w:rPr>
        <w:t>Интеграција</w:t>
      </w:r>
      <w:proofErr w:type="spellEnd"/>
      <w:r w:rsidRPr="00940900">
        <w:rPr>
          <w:lang w:val="en-US"/>
        </w:rPr>
        <w:t xml:space="preserve"> </w:t>
      </w:r>
      <w:proofErr w:type="spellStart"/>
      <w:r w:rsidRPr="00940900">
        <w:rPr>
          <w:lang w:val="en-US"/>
        </w:rPr>
        <w:t>со</w:t>
      </w:r>
      <w:proofErr w:type="spellEnd"/>
      <w:r w:rsidRPr="00940900">
        <w:rPr>
          <w:lang w:val="en-US"/>
        </w:rPr>
        <w:t xml:space="preserve"> е -</w:t>
      </w:r>
      <w:proofErr w:type="spellStart"/>
      <w:r w:rsidRPr="00940900">
        <w:rPr>
          <w:lang w:val="en-US"/>
        </w:rPr>
        <w:t>систем</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студентска</w:t>
      </w:r>
      <w:proofErr w:type="spellEnd"/>
      <w:r w:rsidRPr="00940900">
        <w:rPr>
          <w:lang w:val="en-US"/>
        </w:rPr>
        <w:t xml:space="preserve"> </w:t>
      </w:r>
      <w:proofErr w:type="spellStart"/>
      <w:r w:rsidRPr="00940900">
        <w:rPr>
          <w:lang w:val="en-US"/>
        </w:rPr>
        <w:t>административна</w:t>
      </w:r>
      <w:proofErr w:type="spellEnd"/>
      <w:r w:rsidRPr="00940900">
        <w:rPr>
          <w:lang w:val="en-US"/>
        </w:rPr>
        <w:t xml:space="preserve"> </w:t>
      </w:r>
      <w:proofErr w:type="spellStart"/>
      <w:r w:rsidRPr="00940900">
        <w:rPr>
          <w:lang w:val="en-US"/>
        </w:rPr>
        <w:t>канцеларија</w:t>
      </w:r>
      <w:proofErr w:type="spellEnd"/>
      <w:r w:rsidRPr="00940900">
        <w:rPr>
          <w:lang w:val="en-US"/>
        </w:rPr>
        <w:t xml:space="preserve"> и е -</w:t>
      </w:r>
      <w:proofErr w:type="spellStart"/>
      <w:r w:rsidRPr="00940900">
        <w:rPr>
          <w:lang w:val="en-US"/>
        </w:rPr>
        <w:t>систем</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студентски</w:t>
      </w:r>
      <w:proofErr w:type="spellEnd"/>
      <w:r w:rsidRPr="00940900">
        <w:rPr>
          <w:lang w:val="en-US"/>
        </w:rPr>
        <w:t xml:space="preserve"> </w:t>
      </w:r>
      <w:proofErr w:type="spellStart"/>
      <w:r w:rsidRPr="00940900">
        <w:rPr>
          <w:lang w:val="en-US"/>
        </w:rPr>
        <w:t>личен</w:t>
      </w:r>
      <w:proofErr w:type="spellEnd"/>
      <w:r w:rsidRPr="00940900">
        <w:rPr>
          <w:lang w:val="en-US"/>
        </w:rPr>
        <w:t xml:space="preserve"> </w:t>
      </w:r>
      <w:proofErr w:type="spellStart"/>
      <w:r w:rsidRPr="00940900">
        <w:rPr>
          <w:lang w:val="en-US"/>
        </w:rPr>
        <w:t>преглед</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датотеки</w:t>
      </w:r>
      <w:proofErr w:type="spellEnd"/>
      <w:r w:rsidRPr="00940900">
        <w:rPr>
          <w:lang w:val="en-US"/>
        </w:rPr>
        <w:t xml:space="preserve">, </w:t>
      </w:r>
      <w:proofErr w:type="spellStart"/>
      <w:r w:rsidRPr="00940900">
        <w:rPr>
          <w:lang w:val="en-US"/>
        </w:rPr>
        <w:t>Размена</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податоци</w:t>
      </w:r>
      <w:proofErr w:type="spellEnd"/>
      <w:r w:rsidRPr="00940900">
        <w:rPr>
          <w:lang w:val="en-US"/>
        </w:rPr>
        <w:t xml:space="preserve"> и </w:t>
      </w:r>
      <w:proofErr w:type="spellStart"/>
      <w:r w:rsidRPr="00940900">
        <w:rPr>
          <w:lang w:val="en-US"/>
        </w:rPr>
        <w:t>извештаи</w:t>
      </w:r>
      <w:proofErr w:type="spellEnd"/>
      <w:r w:rsidRPr="00940900">
        <w:rPr>
          <w:lang w:val="en-US"/>
        </w:rPr>
        <w:t xml:space="preserve"> </w:t>
      </w:r>
      <w:proofErr w:type="spellStart"/>
      <w:r w:rsidRPr="00940900">
        <w:rPr>
          <w:lang w:val="en-US"/>
        </w:rPr>
        <w:t>со</w:t>
      </w:r>
      <w:proofErr w:type="spellEnd"/>
      <w:r w:rsidRPr="00940900">
        <w:rPr>
          <w:lang w:val="en-US"/>
        </w:rPr>
        <w:t xml:space="preserve"> </w:t>
      </w:r>
      <w:proofErr w:type="spellStart"/>
      <w:r w:rsidRPr="00940900">
        <w:rPr>
          <w:lang w:val="en-US"/>
        </w:rPr>
        <w:t>Заводот</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статистика</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Република</w:t>
      </w:r>
      <w:proofErr w:type="spellEnd"/>
      <w:r w:rsidRPr="00940900">
        <w:rPr>
          <w:lang w:val="en-US"/>
        </w:rPr>
        <w:t xml:space="preserve"> </w:t>
      </w:r>
      <w:proofErr w:type="spellStart"/>
      <w:r w:rsidRPr="00940900">
        <w:rPr>
          <w:lang w:val="en-US"/>
        </w:rPr>
        <w:t>Македонија</w:t>
      </w:r>
      <w:proofErr w:type="spellEnd"/>
      <w:r w:rsidRPr="00940900">
        <w:rPr>
          <w:lang w:val="en-US"/>
        </w:rPr>
        <w:t xml:space="preserve">; 11. (CER) </w:t>
      </w:r>
      <w:proofErr w:type="spellStart"/>
      <w:r w:rsidRPr="00940900">
        <w:rPr>
          <w:lang w:val="en-US"/>
        </w:rPr>
        <w:t>Модул</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сертификати</w:t>
      </w:r>
      <w:proofErr w:type="spellEnd"/>
      <w:r w:rsidRPr="00940900">
        <w:rPr>
          <w:lang w:val="en-US"/>
        </w:rPr>
        <w:t xml:space="preserve">, </w:t>
      </w:r>
      <w:proofErr w:type="spellStart"/>
      <w:r w:rsidRPr="00940900">
        <w:rPr>
          <w:lang w:val="en-US"/>
        </w:rPr>
        <w:t>Europass</w:t>
      </w:r>
      <w:proofErr w:type="spellEnd"/>
      <w:r w:rsidRPr="00940900">
        <w:rPr>
          <w:lang w:val="en-US"/>
        </w:rPr>
        <w:t xml:space="preserve"> CV, </w:t>
      </w:r>
      <w:proofErr w:type="spellStart"/>
      <w:r w:rsidRPr="00940900">
        <w:rPr>
          <w:lang w:val="en-US"/>
        </w:rPr>
        <w:t>Еразмус</w:t>
      </w:r>
      <w:proofErr w:type="spellEnd"/>
      <w:r w:rsidRPr="00940900">
        <w:rPr>
          <w:lang w:val="en-US"/>
        </w:rPr>
        <w:t xml:space="preserve">, ЕКТС, </w:t>
      </w:r>
      <w:proofErr w:type="spellStart"/>
      <w:r w:rsidRPr="00940900">
        <w:rPr>
          <w:lang w:val="en-US"/>
        </w:rPr>
        <w:t>Додаток</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дипломата</w:t>
      </w:r>
      <w:proofErr w:type="spellEnd"/>
      <w:r w:rsidRPr="00940900">
        <w:rPr>
          <w:lang w:val="en-US"/>
        </w:rPr>
        <w:t xml:space="preserve">: </w:t>
      </w:r>
      <w:proofErr w:type="spellStart"/>
      <w:r w:rsidRPr="00940900">
        <w:rPr>
          <w:lang w:val="en-US"/>
        </w:rPr>
        <w:t>Имплементација</w:t>
      </w:r>
      <w:proofErr w:type="spellEnd"/>
      <w:r w:rsidRPr="00940900">
        <w:rPr>
          <w:lang w:val="en-US"/>
        </w:rPr>
        <w:t xml:space="preserve"> </w:t>
      </w:r>
      <w:proofErr w:type="spellStart"/>
      <w:r w:rsidRPr="00940900">
        <w:rPr>
          <w:lang w:val="en-US"/>
        </w:rPr>
        <w:t>на</w:t>
      </w:r>
      <w:proofErr w:type="spellEnd"/>
      <w:r w:rsidRPr="00940900">
        <w:rPr>
          <w:lang w:val="en-US"/>
        </w:rPr>
        <w:t xml:space="preserve"> ЕКТС (</w:t>
      </w:r>
      <w:proofErr w:type="spellStart"/>
      <w:r w:rsidRPr="00940900">
        <w:rPr>
          <w:lang w:val="en-US"/>
        </w:rPr>
        <w:t>Европски</w:t>
      </w:r>
      <w:proofErr w:type="spellEnd"/>
      <w:r w:rsidRPr="00940900">
        <w:rPr>
          <w:lang w:val="en-US"/>
        </w:rPr>
        <w:t xml:space="preserve"> </w:t>
      </w:r>
      <w:proofErr w:type="spellStart"/>
      <w:r w:rsidRPr="00940900">
        <w:rPr>
          <w:lang w:val="en-US"/>
        </w:rPr>
        <w:t>Кредит</w:t>
      </w:r>
      <w:proofErr w:type="spellEnd"/>
      <w:r w:rsidRPr="00940900">
        <w:rPr>
          <w:lang w:val="en-US"/>
        </w:rPr>
        <w:t xml:space="preserve"> </w:t>
      </w:r>
      <w:proofErr w:type="spellStart"/>
      <w:r w:rsidRPr="00940900">
        <w:rPr>
          <w:lang w:val="en-US"/>
        </w:rPr>
        <w:t>Трансфер</w:t>
      </w:r>
      <w:proofErr w:type="spellEnd"/>
      <w:r w:rsidRPr="00940900">
        <w:rPr>
          <w:lang w:val="en-US"/>
        </w:rPr>
        <w:t xml:space="preserve"> </w:t>
      </w:r>
      <w:proofErr w:type="spellStart"/>
      <w:r w:rsidRPr="00940900">
        <w:rPr>
          <w:lang w:val="en-US"/>
        </w:rPr>
        <w:t>Систем</w:t>
      </w:r>
      <w:proofErr w:type="spellEnd"/>
      <w:r w:rsidRPr="00940900">
        <w:rPr>
          <w:lang w:val="en-US"/>
        </w:rPr>
        <w:t xml:space="preserve">), 12. (Qua) </w:t>
      </w:r>
      <w:proofErr w:type="spellStart"/>
      <w:r w:rsidRPr="00940900">
        <w:rPr>
          <w:lang w:val="en-US"/>
        </w:rPr>
        <w:t>Модул</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квалитетот</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образованието</w:t>
      </w:r>
      <w:proofErr w:type="spellEnd"/>
      <w:r w:rsidRPr="00940900">
        <w:rPr>
          <w:lang w:val="en-US"/>
        </w:rPr>
        <w:t xml:space="preserve">: </w:t>
      </w:r>
      <w:proofErr w:type="spellStart"/>
      <w:r w:rsidRPr="00940900">
        <w:rPr>
          <w:lang w:val="en-US"/>
        </w:rPr>
        <w:t>Администрација</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анкетите</w:t>
      </w:r>
      <w:proofErr w:type="spellEnd"/>
      <w:r w:rsidRPr="00940900">
        <w:rPr>
          <w:lang w:val="en-US"/>
        </w:rPr>
        <w:t xml:space="preserve">, </w:t>
      </w:r>
      <w:proofErr w:type="spellStart"/>
      <w:r w:rsidRPr="00940900">
        <w:rPr>
          <w:lang w:val="en-US"/>
        </w:rPr>
        <w:t>Имплементација</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електронски</w:t>
      </w:r>
      <w:proofErr w:type="spellEnd"/>
      <w:r w:rsidRPr="00940900">
        <w:rPr>
          <w:lang w:val="en-US"/>
        </w:rPr>
        <w:t xml:space="preserve"> </w:t>
      </w:r>
      <w:proofErr w:type="spellStart"/>
      <w:r w:rsidRPr="00940900">
        <w:rPr>
          <w:lang w:val="en-US"/>
        </w:rPr>
        <w:t>дневник</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завршени</w:t>
      </w:r>
      <w:proofErr w:type="spellEnd"/>
      <w:r w:rsidRPr="00940900">
        <w:rPr>
          <w:lang w:val="en-US"/>
        </w:rPr>
        <w:t xml:space="preserve"> </w:t>
      </w:r>
      <w:proofErr w:type="spellStart"/>
      <w:r w:rsidRPr="00940900">
        <w:rPr>
          <w:lang w:val="en-US"/>
        </w:rPr>
        <w:t>паралелки</w:t>
      </w:r>
      <w:proofErr w:type="spellEnd"/>
      <w:r w:rsidRPr="00940900">
        <w:rPr>
          <w:lang w:val="en-US"/>
        </w:rPr>
        <w:t xml:space="preserve">; 13. (ALU) </w:t>
      </w:r>
      <w:proofErr w:type="spellStart"/>
      <w:r w:rsidRPr="00940900">
        <w:rPr>
          <w:lang w:val="en-US"/>
        </w:rPr>
        <w:t>Модул</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алумни</w:t>
      </w:r>
      <w:proofErr w:type="spellEnd"/>
      <w:r w:rsidRPr="00940900">
        <w:rPr>
          <w:lang w:val="en-US"/>
        </w:rPr>
        <w:t xml:space="preserve"> </w:t>
      </w:r>
      <w:proofErr w:type="spellStart"/>
      <w:r w:rsidRPr="00940900">
        <w:rPr>
          <w:lang w:val="en-US"/>
        </w:rPr>
        <w:t>колекција</w:t>
      </w:r>
      <w:proofErr w:type="spellEnd"/>
      <w:r w:rsidRPr="00940900">
        <w:rPr>
          <w:lang w:val="en-US"/>
        </w:rPr>
        <w:t xml:space="preserve"> </w:t>
      </w:r>
      <w:proofErr w:type="spellStart"/>
      <w:r w:rsidRPr="00940900">
        <w:rPr>
          <w:lang w:val="en-US"/>
        </w:rPr>
        <w:t>Студентите</w:t>
      </w:r>
      <w:proofErr w:type="spellEnd"/>
      <w:r w:rsidRPr="00940900">
        <w:rPr>
          <w:lang w:val="en-US"/>
        </w:rPr>
        <w:t xml:space="preserve"> </w:t>
      </w:r>
      <w:proofErr w:type="spellStart"/>
      <w:r w:rsidRPr="00940900">
        <w:rPr>
          <w:lang w:val="en-US"/>
        </w:rPr>
        <w:t>податоци</w:t>
      </w:r>
      <w:proofErr w:type="spellEnd"/>
      <w:r w:rsidRPr="00940900">
        <w:rPr>
          <w:lang w:val="en-US"/>
        </w:rPr>
        <w:t xml:space="preserve">: </w:t>
      </w:r>
      <w:proofErr w:type="spellStart"/>
      <w:r w:rsidRPr="00940900">
        <w:rPr>
          <w:lang w:val="en-US"/>
        </w:rPr>
        <w:t>Администрација</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алумни</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студентите</w:t>
      </w:r>
      <w:proofErr w:type="spellEnd"/>
      <w:r w:rsidRPr="00940900">
        <w:rPr>
          <w:lang w:val="en-US"/>
        </w:rPr>
        <w:t xml:space="preserve">, </w:t>
      </w:r>
      <w:proofErr w:type="spellStart"/>
      <w:r w:rsidRPr="00940900">
        <w:rPr>
          <w:lang w:val="en-US"/>
        </w:rPr>
        <w:t>Менаџмент</w:t>
      </w:r>
      <w:proofErr w:type="spellEnd"/>
      <w:r w:rsidRPr="00940900">
        <w:rPr>
          <w:lang w:val="en-US"/>
        </w:rPr>
        <w:t xml:space="preserve"> </w:t>
      </w:r>
      <w:proofErr w:type="spellStart"/>
      <w:r w:rsidRPr="00940900">
        <w:rPr>
          <w:lang w:val="en-US"/>
        </w:rPr>
        <w:t>на</w:t>
      </w:r>
      <w:proofErr w:type="spellEnd"/>
      <w:r w:rsidRPr="00940900">
        <w:rPr>
          <w:lang w:val="en-US"/>
        </w:rPr>
        <w:t xml:space="preserve"> CV-</w:t>
      </w:r>
      <w:proofErr w:type="spellStart"/>
      <w:r w:rsidRPr="00940900">
        <w:rPr>
          <w:lang w:val="en-US"/>
        </w:rPr>
        <w:t>ата</w:t>
      </w:r>
      <w:proofErr w:type="spellEnd"/>
      <w:r w:rsidRPr="00940900">
        <w:rPr>
          <w:lang w:val="en-US"/>
        </w:rPr>
        <w:t xml:space="preserve">, </w:t>
      </w:r>
      <w:proofErr w:type="spellStart"/>
      <w:r w:rsidRPr="00940900">
        <w:rPr>
          <w:lang w:val="en-US"/>
        </w:rPr>
        <w:t>евиденција</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вработувањето</w:t>
      </w:r>
      <w:proofErr w:type="spellEnd"/>
      <w:r w:rsidRPr="00940900">
        <w:rPr>
          <w:lang w:val="en-US"/>
        </w:rPr>
        <w:t xml:space="preserve"> и </w:t>
      </w:r>
      <w:proofErr w:type="spellStart"/>
      <w:r w:rsidRPr="00940900">
        <w:rPr>
          <w:lang w:val="en-US"/>
        </w:rPr>
        <w:t>напредокот</w:t>
      </w:r>
      <w:proofErr w:type="spellEnd"/>
      <w:r w:rsidRPr="00940900">
        <w:rPr>
          <w:lang w:val="en-US"/>
        </w:rPr>
        <w:t xml:space="preserve"> </w:t>
      </w:r>
      <w:proofErr w:type="spellStart"/>
      <w:r w:rsidRPr="00940900">
        <w:rPr>
          <w:lang w:val="en-US"/>
        </w:rPr>
        <w:t>во</w:t>
      </w:r>
      <w:proofErr w:type="spellEnd"/>
      <w:r w:rsidRPr="00940900">
        <w:rPr>
          <w:lang w:val="en-US"/>
        </w:rPr>
        <w:t xml:space="preserve"> </w:t>
      </w:r>
      <w:proofErr w:type="spellStart"/>
      <w:r w:rsidRPr="00940900">
        <w:rPr>
          <w:lang w:val="en-US"/>
        </w:rPr>
        <w:t>кариерата</w:t>
      </w:r>
      <w:proofErr w:type="spellEnd"/>
      <w:r w:rsidRPr="00940900">
        <w:rPr>
          <w:lang w:val="en-US"/>
        </w:rPr>
        <w:t xml:space="preserve"> (XWS) XML Web </w:t>
      </w:r>
      <w:proofErr w:type="spellStart"/>
      <w:r w:rsidRPr="00940900">
        <w:rPr>
          <w:lang w:val="en-US"/>
        </w:rPr>
        <w:t>услуги</w:t>
      </w:r>
      <w:proofErr w:type="spellEnd"/>
      <w:r w:rsidRPr="00940900">
        <w:rPr>
          <w:lang w:val="en-US"/>
        </w:rPr>
        <w:t xml:space="preserve"> </w:t>
      </w:r>
      <w:proofErr w:type="spellStart"/>
      <w:r w:rsidRPr="00940900">
        <w:rPr>
          <w:lang w:val="en-US"/>
        </w:rPr>
        <w:t>да</w:t>
      </w:r>
      <w:proofErr w:type="spellEnd"/>
      <w:r w:rsidRPr="00940900">
        <w:rPr>
          <w:lang w:val="en-US"/>
        </w:rPr>
        <w:t xml:space="preserve"> </w:t>
      </w:r>
      <w:proofErr w:type="spellStart"/>
      <w:r w:rsidRPr="00940900">
        <w:rPr>
          <w:lang w:val="en-US"/>
        </w:rPr>
        <w:t>им</w:t>
      </w:r>
      <w:proofErr w:type="spellEnd"/>
      <w:r w:rsidRPr="00940900">
        <w:rPr>
          <w:lang w:val="en-US"/>
        </w:rPr>
        <w:t xml:space="preserve"> </w:t>
      </w:r>
      <w:proofErr w:type="spellStart"/>
      <w:r w:rsidRPr="00940900">
        <w:rPr>
          <w:lang w:val="en-US"/>
        </w:rPr>
        <w:t>овозможи</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Министерството</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образование</w:t>
      </w:r>
      <w:proofErr w:type="spellEnd"/>
      <w:r w:rsidRPr="00940900">
        <w:rPr>
          <w:lang w:val="en-US"/>
        </w:rPr>
        <w:t xml:space="preserve"> и </w:t>
      </w:r>
      <w:proofErr w:type="spellStart"/>
      <w:r w:rsidRPr="00940900">
        <w:rPr>
          <w:lang w:val="en-US"/>
        </w:rPr>
        <w:t>завод</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статистика</w:t>
      </w:r>
      <w:proofErr w:type="spellEnd"/>
      <w:r w:rsidRPr="00940900">
        <w:rPr>
          <w:lang w:val="en-US"/>
        </w:rPr>
        <w:t xml:space="preserve"> </w:t>
      </w:r>
      <w:proofErr w:type="spellStart"/>
      <w:r w:rsidRPr="00940900">
        <w:rPr>
          <w:lang w:val="en-US"/>
        </w:rPr>
        <w:t>пристап</w:t>
      </w:r>
      <w:proofErr w:type="spellEnd"/>
      <w:r w:rsidRPr="00940900">
        <w:rPr>
          <w:lang w:val="en-US"/>
        </w:rPr>
        <w:t xml:space="preserve"> </w:t>
      </w:r>
      <w:proofErr w:type="spellStart"/>
      <w:r w:rsidRPr="00940900">
        <w:rPr>
          <w:lang w:val="en-US"/>
        </w:rPr>
        <w:t>до</w:t>
      </w:r>
      <w:proofErr w:type="spellEnd"/>
      <w:r w:rsidRPr="00940900">
        <w:rPr>
          <w:lang w:val="en-US"/>
        </w:rPr>
        <w:t xml:space="preserve"> </w:t>
      </w:r>
      <w:proofErr w:type="spellStart"/>
      <w:r w:rsidRPr="00940900">
        <w:rPr>
          <w:lang w:val="en-US"/>
        </w:rPr>
        <w:t>податоцит</w:t>
      </w:r>
      <w:proofErr w:type="spellEnd"/>
      <w:r w:rsidRPr="00940900">
        <w:rPr>
          <w:lang w:val="en-US"/>
        </w:rPr>
        <w:t xml:space="preserve"> </w:t>
      </w:r>
    </w:p>
    <w:p w14:paraId="24E043A2" w14:textId="5C019AC4" w:rsidR="00A84099" w:rsidRPr="00940900" w:rsidRDefault="0093594F" w:rsidP="00C80D28">
      <w:pPr>
        <w:ind w:firstLine="720"/>
        <w:jc w:val="both"/>
        <w:rPr>
          <w:lang w:val="en-US"/>
        </w:rPr>
      </w:pPr>
      <w:r w:rsidRPr="00940900">
        <w:rPr>
          <w:lang w:val="en-US"/>
        </w:rPr>
        <w:t xml:space="preserve">- </w:t>
      </w:r>
      <w:proofErr w:type="spellStart"/>
      <w:r w:rsidRPr="00940900">
        <w:rPr>
          <w:lang w:val="en-US"/>
        </w:rPr>
        <w:t>Направен</w:t>
      </w:r>
      <w:proofErr w:type="spellEnd"/>
      <w:r w:rsidRPr="00940900">
        <w:rPr>
          <w:lang w:val="en-US"/>
        </w:rPr>
        <w:t xml:space="preserve"> е </w:t>
      </w:r>
      <w:proofErr w:type="spellStart"/>
      <w:r w:rsidRPr="00940900">
        <w:rPr>
          <w:lang w:val="en-US"/>
        </w:rPr>
        <w:t>фолдерот</w:t>
      </w:r>
      <w:proofErr w:type="spellEnd"/>
      <w:r w:rsidRPr="00940900">
        <w:rPr>
          <w:lang w:val="en-US"/>
        </w:rPr>
        <w:t xml:space="preserve"> </w:t>
      </w:r>
      <w:proofErr w:type="spellStart"/>
      <w:r w:rsidRPr="00940900">
        <w:rPr>
          <w:lang w:val="en-US"/>
        </w:rPr>
        <w:t>на</w:t>
      </w:r>
      <w:proofErr w:type="spellEnd"/>
      <w:r w:rsidRPr="00940900">
        <w:rPr>
          <w:lang w:val="en-US"/>
        </w:rPr>
        <w:t xml:space="preserve"> OneDrive и </w:t>
      </w:r>
      <w:proofErr w:type="spellStart"/>
      <w:r w:rsidRPr="00940900">
        <w:rPr>
          <w:lang w:val="en-US"/>
        </w:rPr>
        <w:t>додадени</w:t>
      </w:r>
      <w:proofErr w:type="spellEnd"/>
      <w:r w:rsidRPr="00940900">
        <w:rPr>
          <w:lang w:val="en-US"/>
        </w:rPr>
        <w:t xml:space="preserve"> </w:t>
      </w:r>
      <w:proofErr w:type="spellStart"/>
      <w:r w:rsidRPr="00940900">
        <w:rPr>
          <w:lang w:val="en-US"/>
        </w:rPr>
        <w:t>се</w:t>
      </w:r>
      <w:proofErr w:type="spellEnd"/>
      <w:r w:rsidRPr="00940900">
        <w:rPr>
          <w:lang w:val="en-US"/>
        </w:rPr>
        <w:t xml:space="preserve"> </w:t>
      </w:r>
      <w:proofErr w:type="spellStart"/>
      <w:r w:rsidRPr="00940900">
        <w:rPr>
          <w:lang w:val="en-US"/>
        </w:rPr>
        <w:t>сите</w:t>
      </w:r>
      <w:proofErr w:type="spellEnd"/>
      <w:r w:rsidRPr="00940900">
        <w:rPr>
          <w:lang w:val="en-US"/>
        </w:rPr>
        <w:t xml:space="preserve"> </w:t>
      </w:r>
      <w:proofErr w:type="spellStart"/>
      <w:r w:rsidRPr="00940900">
        <w:rPr>
          <w:lang w:val="en-US"/>
        </w:rPr>
        <w:t>професори</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споделување</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материјали</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учење</w:t>
      </w:r>
      <w:proofErr w:type="spellEnd"/>
      <w:r w:rsidRPr="00940900">
        <w:rPr>
          <w:lang w:val="en-US"/>
        </w:rPr>
        <w:t xml:space="preserve"> </w:t>
      </w:r>
      <w:hyperlink r:id="rId14" w:history="1">
        <w:r w:rsidR="00A84099" w:rsidRPr="00940900">
          <w:rPr>
            <w:rStyle w:val="Hyperlink"/>
            <w:color w:val="auto"/>
            <w:lang w:val="en-US"/>
          </w:rPr>
          <w:t>https://fonmk-my.sharepoint.com/:f:/g/personal/e_learning_fon_edu_mk/Eg2ts7X1vRdKhAgP-ftpwCYB_8nskjcp9ZFKMaO3QEFlgw?e=yusXrF</w:t>
        </w:r>
      </w:hyperlink>
      <w:r w:rsidRPr="00940900">
        <w:rPr>
          <w:lang w:val="en-US"/>
        </w:rPr>
        <w:t xml:space="preserve"> </w:t>
      </w:r>
    </w:p>
    <w:p w14:paraId="584BCF81" w14:textId="69C9161F" w:rsidR="00A84099" w:rsidRPr="00940900" w:rsidRDefault="0093594F" w:rsidP="00C80D28">
      <w:pPr>
        <w:ind w:firstLine="720"/>
        <w:jc w:val="both"/>
        <w:rPr>
          <w:lang w:val="en-US"/>
        </w:rPr>
      </w:pPr>
      <w:r w:rsidRPr="00940900">
        <w:rPr>
          <w:lang w:val="en-US"/>
        </w:rPr>
        <w:t xml:space="preserve">- </w:t>
      </w:r>
      <w:proofErr w:type="spellStart"/>
      <w:r w:rsidRPr="00940900">
        <w:rPr>
          <w:lang w:val="en-US"/>
        </w:rPr>
        <w:t>Направен</w:t>
      </w:r>
      <w:proofErr w:type="spellEnd"/>
      <w:r w:rsidRPr="00940900">
        <w:rPr>
          <w:lang w:val="en-US"/>
        </w:rPr>
        <w:t xml:space="preserve"> е </w:t>
      </w:r>
      <w:proofErr w:type="spellStart"/>
      <w:r w:rsidRPr="00940900">
        <w:rPr>
          <w:lang w:val="en-US"/>
        </w:rPr>
        <w:t>систем</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електронска</w:t>
      </w:r>
      <w:proofErr w:type="spellEnd"/>
      <w:r w:rsidRPr="00940900">
        <w:rPr>
          <w:lang w:val="en-US"/>
        </w:rPr>
        <w:t xml:space="preserve"> </w:t>
      </w:r>
      <w:proofErr w:type="spellStart"/>
      <w:r w:rsidRPr="00940900">
        <w:rPr>
          <w:lang w:val="en-US"/>
        </w:rPr>
        <w:t>форма</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поднесување</w:t>
      </w:r>
      <w:proofErr w:type="spellEnd"/>
      <w:r w:rsidRPr="00940900">
        <w:rPr>
          <w:lang w:val="en-US"/>
        </w:rPr>
        <w:t xml:space="preserve"> </w:t>
      </w:r>
      <w:proofErr w:type="spellStart"/>
      <w:r w:rsidRPr="00940900">
        <w:rPr>
          <w:lang w:val="en-US"/>
        </w:rPr>
        <w:t>приговори</w:t>
      </w:r>
      <w:proofErr w:type="spellEnd"/>
      <w:r w:rsidRPr="00940900">
        <w:rPr>
          <w:lang w:val="en-US"/>
        </w:rPr>
        <w:t xml:space="preserve">, </w:t>
      </w:r>
      <w:proofErr w:type="spellStart"/>
      <w:r w:rsidRPr="00940900">
        <w:rPr>
          <w:lang w:val="en-US"/>
        </w:rPr>
        <w:t>пофалби</w:t>
      </w:r>
      <w:proofErr w:type="spellEnd"/>
      <w:r w:rsidRPr="00940900">
        <w:rPr>
          <w:lang w:val="en-US"/>
        </w:rPr>
        <w:t xml:space="preserve"> и </w:t>
      </w:r>
      <w:proofErr w:type="spellStart"/>
      <w:r w:rsidRPr="00940900">
        <w:rPr>
          <w:lang w:val="en-US"/>
        </w:rPr>
        <w:t>предлози</w:t>
      </w:r>
      <w:proofErr w:type="spellEnd"/>
      <w:r w:rsidRPr="00940900">
        <w:rPr>
          <w:lang w:val="en-US"/>
        </w:rPr>
        <w:t xml:space="preserve">, </w:t>
      </w:r>
      <w:proofErr w:type="spellStart"/>
      <w:r w:rsidRPr="00940900">
        <w:rPr>
          <w:lang w:val="en-US"/>
        </w:rPr>
        <w:t>како</w:t>
      </w:r>
      <w:proofErr w:type="spellEnd"/>
      <w:r w:rsidRPr="00940900">
        <w:rPr>
          <w:lang w:val="en-US"/>
        </w:rPr>
        <w:t xml:space="preserve"> и </w:t>
      </w:r>
      <w:proofErr w:type="spellStart"/>
      <w:r w:rsidRPr="00940900">
        <w:rPr>
          <w:lang w:val="en-US"/>
        </w:rPr>
        <w:t>за</w:t>
      </w:r>
      <w:proofErr w:type="spellEnd"/>
      <w:r w:rsidRPr="00940900">
        <w:rPr>
          <w:lang w:val="en-US"/>
        </w:rPr>
        <w:t xml:space="preserve"> </w:t>
      </w:r>
      <w:proofErr w:type="spellStart"/>
      <w:r w:rsidRPr="00940900">
        <w:rPr>
          <w:lang w:val="en-US"/>
        </w:rPr>
        <w:t>пријава</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корупција</w:t>
      </w:r>
      <w:proofErr w:type="spellEnd"/>
      <w:r w:rsidRPr="00940900">
        <w:rPr>
          <w:lang w:val="en-US"/>
        </w:rPr>
        <w:t xml:space="preserve"> и </w:t>
      </w:r>
      <w:proofErr w:type="spellStart"/>
      <w:r w:rsidRPr="00940900">
        <w:rPr>
          <w:lang w:val="en-US"/>
        </w:rPr>
        <w:t>други</w:t>
      </w:r>
      <w:proofErr w:type="spellEnd"/>
      <w:r w:rsidRPr="00940900">
        <w:rPr>
          <w:lang w:val="en-US"/>
        </w:rPr>
        <w:t xml:space="preserve"> </w:t>
      </w:r>
      <w:proofErr w:type="spellStart"/>
      <w:r w:rsidRPr="00940900">
        <w:rPr>
          <w:lang w:val="en-US"/>
        </w:rPr>
        <w:t>неетички</w:t>
      </w:r>
      <w:proofErr w:type="spellEnd"/>
      <w:r w:rsidRPr="00940900">
        <w:rPr>
          <w:lang w:val="en-US"/>
        </w:rPr>
        <w:t xml:space="preserve"> </w:t>
      </w:r>
      <w:proofErr w:type="spellStart"/>
      <w:r w:rsidRPr="00940900">
        <w:rPr>
          <w:lang w:val="en-US"/>
        </w:rPr>
        <w:t>практики</w:t>
      </w:r>
      <w:proofErr w:type="spellEnd"/>
      <w:r w:rsidRPr="00940900">
        <w:rPr>
          <w:lang w:val="en-US"/>
        </w:rPr>
        <w:t xml:space="preserve"> и </w:t>
      </w:r>
      <w:proofErr w:type="spellStart"/>
      <w:r w:rsidRPr="00940900">
        <w:rPr>
          <w:lang w:val="en-US"/>
        </w:rPr>
        <w:t>истотака</w:t>
      </w:r>
      <w:proofErr w:type="spellEnd"/>
      <w:r w:rsidRPr="00940900">
        <w:rPr>
          <w:lang w:val="en-US"/>
        </w:rPr>
        <w:t xml:space="preserve"> (</w:t>
      </w:r>
      <w:hyperlink r:id="rId15" w:history="1">
        <w:r w:rsidR="00A84099" w:rsidRPr="00940900">
          <w:rPr>
            <w:rStyle w:val="Hyperlink"/>
            <w:color w:val="auto"/>
            <w:lang w:val="en-US"/>
          </w:rPr>
          <w:t>studentskiglas@fon.edu.mk</w:t>
        </w:r>
      </w:hyperlink>
      <w:r w:rsidR="00A84099" w:rsidRPr="00940900">
        <w:rPr>
          <w:lang w:val="en-US"/>
        </w:rPr>
        <w:t xml:space="preserve"> </w:t>
      </w:r>
      <w:r w:rsidRPr="00940900">
        <w:rPr>
          <w:lang w:val="en-US"/>
        </w:rPr>
        <w:t xml:space="preserve">, </w:t>
      </w:r>
      <w:hyperlink r:id="rId16" w:history="1">
        <w:r w:rsidR="00A84099" w:rsidRPr="00940900">
          <w:rPr>
            <w:rStyle w:val="Hyperlink"/>
            <w:color w:val="auto"/>
            <w:lang w:val="en-US"/>
          </w:rPr>
          <w:t>poplaki@fon.edu.mk</w:t>
        </w:r>
      </w:hyperlink>
      <w:r w:rsidR="00A84099" w:rsidRPr="00940900">
        <w:rPr>
          <w:lang w:val="en-US"/>
        </w:rPr>
        <w:t xml:space="preserve"> </w:t>
      </w:r>
      <w:r w:rsidRPr="00940900">
        <w:rPr>
          <w:lang w:val="en-US"/>
        </w:rPr>
        <w:t xml:space="preserve"> и </w:t>
      </w:r>
      <w:hyperlink r:id="rId17" w:history="1">
        <w:r w:rsidR="00A84099" w:rsidRPr="00940900">
          <w:rPr>
            <w:rStyle w:val="Hyperlink"/>
            <w:color w:val="auto"/>
            <w:lang w:val="en-US"/>
          </w:rPr>
          <w:t>pofalbi@fon.edu.mk</w:t>
        </w:r>
      </w:hyperlink>
      <w:r w:rsidRPr="00940900">
        <w:rPr>
          <w:lang w:val="en-US"/>
        </w:rPr>
        <w:t xml:space="preserve"> </w:t>
      </w:r>
    </w:p>
    <w:p w14:paraId="59AC6494" w14:textId="77777777" w:rsidR="00A84099" w:rsidRPr="00940900" w:rsidRDefault="0093594F" w:rsidP="00C80D28">
      <w:pPr>
        <w:ind w:firstLine="720"/>
        <w:jc w:val="both"/>
        <w:rPr>
          <w:lang w:val="en-US"/>
        </w:rPr>
      </w:pPr>
      <w:r w:rsidRPr="00940900">
        <w:rPr>
          <w:lang w:val="en-US"/>
        </w:rPr>
        <w:t xml:space="preserve">- </w:t>
      </w:r>
      <w:proofErr w:type="spellStart"/>
      <w:r w:rsidRPr="00940900">
        <w:rPr>
          <w:lang w:val="en-US"/>
        </w:rPr>
        <w:t>Креирана</w:t>
      </w:r>
      <w:proofErr w:type="spellEnd"/>
      <w:r w:rsidRPr="00940900">
        <w:rPr>
          <w:lang w:val="en-US"/>
        </w:rPr>
        <w:t xml:space="preserve"> </w:t>
      </w:r>
      <w:proofErr w:type="spellStart"/>
      <w:r w:rsidRPr="00940900">
        <w:rPr>
          <w:lang w:val="en-US"/>
        </w:rPr>
        <w:t>веб</w:t>
      </w:r>
      <w:proofErr w:type="spellEnd"/>
      <w:r w:rsidRPr="00940900">
        <w:rPr>
          <w:lang w:val="en-US"/>
        </w:rPr>
        <w:t xml:space="preserve"> </w:t>
      </w:r>
      <w:proofErr w:type="spellStart"/>
      <w:r w:rsidRPr="00940900">
        <w:rPr>
          <w:lang w:val="en-US"/>
        </w:rPr>
        <w:t>форма</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апликација</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кампањие</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упис</w:t>
      </w:r>
      <w:proofErr w:type="spellEnd"/>
      <w:r w:rsidRPr="00940900">
        <w:rPr>
          <w:lang w:val="en-US"/>
        </w:rPr>
        <w:t xml:space="preserve"> и </w:t>
      </w:r>
      <w:proofErr w:type="spellStart"/>
      <w:r w:rsidRPr="00940900">
        <w:rPr>
          <w:lang w:val="en-US"/>
        </w:rPr>
        <w:t>финансиска</w:t>
      </w:r>
      <w:proofErr w:type="spellEnd"/>
      <w:r w:rsidRPr="00940900">
        <w:rPr>
          <w:lang w:val="en-US"/>
        </w:rPr>
        <w:t xml:space="preserve"> </w:t>
      </w:r>
      <w:proofErr w:type="spellStart"/>
      <w:r w:rsidRPr="00940900">
        <w:rPr>
          <w:lang w:val="en-US"/>
        </w:rPr>
        <w:t>поддршка</w:t>
      </w:r>
      <w:proofErr w:type="spellEnd"/>
      <w:r w:rsidRPr="00940900">
        <w:rPr>
          <w:lang w:val="en-US"/>
        </w:rPr>
        <w:t xml:space="preserve"> </w:t>
      </w:r>
    </w:p>
    <w:p w14:paraId="7703FD36" w14:textId="00B5BE6E" w:rsidR="00A84099" w:rsidRPr="00940900" w:rsidRDefault="0093594F" w:rsidP="00C80D28">
      <w:pPr>
        <w:ind w:firstLine="720"/>
        <w:jc w:val="both"/>
        <w:rPr>
          <w:lang w:val="en-US"/>
        </w:rPr>
      </w:pPr>
      <w:r w:rsidRPr="00940900">
        <w:rPr>
          <w:lang w:val="en-US"/>
        </w:rPr>
        <w:t xml:space="preserve">- </w:t>
      </w:r>
      <w:proofErr w:type="spellStart"/>
      <w:r w:rsidRPr="00940900">
        <w:rPr>
          <w:lang w:val="en-US"/>
        </w:rPr>
        <w:t>Креирана</w:t>
      </w:r>
      <w:proofErr w:type="spellEnd"/>
      <w:r w:rsidRPr="00940900">
        <w:rPr>
          <w:lang w:val="en-US"/>
        </w:rPr>
        <w:t xml:space="preserve"> </w:t>
      </w:r>
      <w:proofErr w:type="spellStart"/>
      <w:r w:rsidRPr="00940900">
        <w:rPr>
          <w:lang w:val="en-US"/>
        </w:rPr>
        <w:t>веб</w:t>
      </w:r>
      <w:proofErr w:type="spellEnd"/>
      <w:r w:rsidRPr="00940900">
        <w:rPr>
          <w:lang w:val="en-US"/>
        </w:rPr>
        <w:t xml:space="preserve"> </w:t>
      </w:r>
      <w:proofErr w:type="spellStart"/>
      <w:r w:rsidRPr="00940900">
        <w:rPr>
          <w:lang w:val="en-US"/>
        </w:rPr>
        <w:t>форма</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регистрација</w:t>
      </w:r>
      <w:proofErr w:type="spellEnd"/>
      <w:r w:rsidRPr="00940900">
        <w:rPr>
          <w:lang w:val="en-US"/>
        </w:rPr>
        <w:t xml:space="preserve"> и </w:t>
      </w:r>
      <w:proofErr w:type="spellStart"/>
      <w:r w:rsidRPr="00940900">
        <w:rPr>
          <w:lang w:val="en-US"/>
        </w:rPr>
        <w:t>пријавување</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алумни</w:t>
      </w:r>
      <w:proofErr w:type="spellEnd"/>
      <w:r w:rsidRPr="00940900">
        <w:rPr>
          <w:lang w:val="en-US"/>
        </w:rPr>
        <w:t xml:space="preserve">. </w:t>
      </w:r>
    </w:p>
    <w:p w14:paraId="3991F0F7" w14:textId="77777777" w:rsidR="00A84099" w:rsidRPr="00940900" w:rsidRDefault="0093594F" w:rsidP="00C80D28">
      <w:pPr>
        <w:ind w:firstLine="720"/>
        <w:jc w:val="both"/>
        <w:rPr>
          <w:lang w:val="en-US"/>
        </w:rPr>
      </w:pPr>
      <w:r w:rsidRPr="00940900">
        <w:rPr>
          <w:lang w:val="en-US"/>
        </w:rPr>
        <w:t xml:space="preserve">- </w:t>
      </w:r>
      <w:proofErr w:type="spellStart"/>
      <w:r w:rsidRPr="00940900">
        <w:rPr>
          <w:lang w:val="en-US"/>
        </w:rPr>
        <w:t>дигитализацијата</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процесот</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самоевалуација</w:t>
      </w:r>
      <w:proofErr w:type="spellEnd"/>
      <w:r w:rsidRPr="00940900">
        <w:rPr>
          <w:lang w:val="en-US"/>
        </w:rPr>
        <w:t xml:space="preserve">, </w:t>
      </w:r>
      <w:proofErr w:type="spellStart"/>
      <w:r w:rsidRPr="00940900">
        <w:rPr>
          <w:lang w:val="en-US"/>
        </w:rPr>
        <w:t>кој</w:t>
      </w:r>
      <w:proofErr w:type="spellEnd"/>
      <w:r w:rsidRPr="00940900">
        <w:rPr>
          <w:lang w:val="en-US"/>
        </w:rPr>
        <w:t xml:space="preserve"> </w:t>
      </w:r>
      <w:proofErr w:type="spellStart"/>
      <w:r w:rsidRPr="00940900">
        <w:rPr>
          <w:lang w:val="en-US"/>
        </w:rPr>
        <w:t>опфаќа</w:t>
      </w:r>
      <w:proofErr w:type="spellEnd"/>
      <w:r w:rsidRPr="00940900">
        <w:rPr>
          <w:lang w:val="en-US"/>
        </w:rPr>
        <w:t xml:space="preserve"> </w:t>
      </w:r>
      <w:proofErr w:type="spellStart"/>
      <w:r w:rsidRPr="00940900">
        <w:rPr>
          <w:lang w:val="en-US"/>
        </w:rPr>
        <w:t>пополнување</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анкетни</w:t>
      </w:r>
      <w:proofErr w:type="spellEnd"/>
      <w:r w:rsidRPr="00940900">
        <w:rPr>
          <w:lang w:val="en-US"/>
        </w:rPr>
        <w:t xml:space="preserve"> </w:t>
      </w:r>
      <w:proofErr w:type="spellStart"/>
      <w:r w:rsidRPr="00940900">
        <w:rPr>
          <w:lang w:val="en-US"/>
        </w:rPr>
        <w:t>прашалници</w:t>
      </w:r>
      <w:proofErr w:type="spellEnd"/>
      <w:r w:rsidRPr="00940900">
        <w:rPr>
          <w:lang w:val="en-US"/>
        </w:rPr>
        <w:t xml:space="preserve"> </w:t>
      </w:r>
      <w:proofErr w:type="spellStart"/>
      <w:r w:rsidRPr="00940900">
        <w:rPr>
          <w:lang w:val="en-US"/>
        </w:rPr>
        <w:t>од</w:t>
      </w:r>
      <w:proofErr w:type="spellEnd"/>
      <w:r w:rsidRPr="00940900">
        <w:rPr>
          <w:lang w:val="en-US"/>
        </w:rPr>
        <w:t xml:space="preserve"> </w:t>
      </w:r>
      <w:proofErr w:type="spellStart"/>
      <w:r w:rsidRPr="00940900">
        <w:rPr>
          <w:lang w:val="en-US"/>
        </w:rPr>
        <w:t>страна</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студентите</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квалитетот</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наставата</w:t>
      </w:r>
      <w:proofErr w:type="spellEnd"/>
      <w:r w:rsidRPr="00940900">
        <w:rPr>
          <w:lang w:val="en-US"/>
        </w:rPr>
        <w:t xml:space="preserve">, </w:t>
      </w:r>
      <w:proofErr w:type="spellStart"/>
      <w:r w:rsidRPr="00940900">
        <w:rPr>
          <w:lang w:val="en-US"/>
        </w:rPr>
        <w:t>по</w:t>
      </w:r>
      <w:proofErr w:type="spellEnd"/>
      <w:r w:rsidRPr="00940900">
        <w:rPr>
          <w:lang w:val="en-US"/>
        </w:rPr>
        <w:t xml:space="preserve"> </w:t>
      </w:r>
      <w:proofErr w:type="spellStart"/>
      <w:r w:rsidRPr="00940900">
        <w:rPr>
          <w:lang w:val="en-US"/>
        </w:rPr>
        <w:t>наставен</w:t>
      </w:r>
      <w:proofErr w:type="spellEnd"/>
      <w:r w:rsidRPr="00940900">
        <w:rPr>
          <w:lang w:val="en-US"/>
        </w:rPr>
        <w:t xml:space="preserve"> </w:t>
      </w:r>
      <w:proofErr w:type="spellStart"/>
      <w:r w:rsidRPr="00940900">
        <w:rPr>
          <w:lang w:val="en-US"/>
        </w:rPr>
        <w:t>предмет</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крајот</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секој</w:t>
      </w:r>
      <w:proofErr w:type="spellEnd"/>
      <w:r w:rsidRPr="00940900">
        <w:rPr>
          <w:lang w:val="en-US"/>
        </w:rPr>
        <w:t xml:space="preserve"> </w:t>
      </w:r>
      <w:proofErr w:type="spellStart"/>
      <w:r w:rsidRPr="00940900">
        <w:rPr>
          <w:lang w:val="en-US"/>
        </w:rPr>
        <w:t>семестар</w:t>
      </w:r>
      <w:proofErr w:type="spellEnd"/>
      <w:r w:rsidRPr="00940900">
        <w:rPr>
          <w:lang w:val="en-US"/>
        </w:rPr>
        <w:t xml:space="preserve"> </w:t>
      </w:r>
    </w:p>
    <w:p w14:paraId="26C2B98A" w14:textId="3740A5B0" w:rsidR="00F37E23" w:rsidRPr="00940900" w:rsidRDefault="0093594F" w:rsidP="00C80D28">
      <w:pPr>
        <w:ind w:firstLine="720"/>
        <w:jc w:val="both"/>
      </w:pPr>
      <w:r w:rsidRPr="00940900">
        <w:rPr>
          <w:lang w:val="en-US"/>
        </w:rPr>
        <w:t xml:space="preserve">- </w:t>
      </w:r>
      <w:proofErr w:type="spellStart"/>
      <w:r w:rsidRPr="00940900">
        <w:rPr>
          <w:lang w:val="en-US"/>
        </w:rPr>
        <w:t>дигитализацијата</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процесот</w:t>
      </w:r>
      <w:proofErr w:type="spellEnd"/>
      <w:r w:rsidRPr="00940900">
        <w:rPr>
          <w:lang w:val="en-US"/>
        </w:rPr>
        <w:t xml:space="preserve"> </w:t>
      </w:r>
      <w:proofErr w:type="spellStart"/>
      <w:r w:rsidRPr="00940900">
        <w:rPr>
          <w:lang w:val="en-US"/>
        </w:rPr>
        <w:t>за</w:t>
      </w:r>
      <w:proofErr w:type="spellEnd"/>
      <w:r w:rsidRPr="00940900">
        <w:rPr>
          <w:lang w:val="en-US"/>
        </w:rPr>
        <w:t xml:space="preserve"> </w:t>
      </w:r>
      <w:proofErr w:type="spellStart"/>
      <w:r w:rsidRPr="00940900">
        <w:rPr>
          <w:lang w:val="en-US"/>
        </w:rPr>
        <w:t>евиденција</w:t>
      </w:r>
      <w:proofErr w:type="spellEnd"/>
      <w:r w:rsidRPr="00940900">
        <w:rPr>
          <w:lang w:val="en-US"/>
        </w:rPr>
        <w:t xml:space="preserve"> </w:t>
      </w:r>
      <w:proofErr w:type="spellStart"/>
      <w:r w:rsidRPr="00940900">
        <w:rPr>
          <w:lang w:val="en-US"/>
        </w:rPr>
        <w:t>на</w:t>
      </w:r>
      <w:proofErr w:type="spellEnd"/>
      <w:r w:rsidRPr="00940900">
        <w:rPr>
          <w:lang w:val="en-US"/>
        </w:rPr>
        <w:t xml:space="preserve"> </w:t>
      </w:r>
      <w:proofErr w:type="spellStart"/>
      <w:r w:rsidRPr="00940900">
        <w:rPr>
          <w:lang w:val="en-US"/>
        </w:rPr>
        <w:t>наставата</w:t>
      </w:r>
      <w:proofErr w:type="spellEnd"/>
      <w:r w:rsidRPr="00940900">
        <w:rPr>
          <w:lang w:val="en-US"/>
        </w:rPr>
        <w:t xml:space="preserve"> и </w:t>
      </w:r>
      <w:proofErr w:type="spellStart"/>
      <w:r w:rsidRPr="00940900">
        <w:rPr>
          <w:lang w:val="en-US"/>
        </w:rPr>
        <w:t>извештаи</w:t>
      </w:r>
      <w:proofErr w:type="spellEnd"/>
      <w:r w:rsidR="00C80D28" w:rsidRPr="00940900">
        <w:t>.</w:t>
      </w:r>
    </w:p>
    <w:p w14:paraId="02606872" w14:textId="77777777" w:rsidR="0093594F" w:rsidRDefault="0093594F" w:rsidP="0093594F">
      <w:pPr>
        <w:rPr>
          <w:lang w:val="en-US"/>
        </w:rPr>
      </w:pPr>
    </w:p>
    <w:p w14:paraId="14377263" w14:textId="77777777" w:rsidR="0093594F" w:rsidRDefault="0093594F" w:rsidP="0093594F">
      <w:pPr>
        <w:pStyle w:val="Heading1"/>
        <w:rPr>
          <w:lang w:val="en-US"/>
        </w:rPr>
      </w:pPr>
      <w:bookmarkStart w:id="19" w:name="_Toc190267315"/>
      <w:r w:rsidRPr="0093594F">
        <w:rPr>
          <w:lang w:val="en-US"/>
        </w:rPr>
        <w:t>10. ЦЕНТАР ЗА КАРИЕРА</w:t>
      </w:r>
      <w:bookmarkEnd w:id="19"/>
      <w:r w:rsidRPr="0093594F">
        <w:rPr>
          <w:lang w:val="en-US"/>
        </w:rPr>
        <w:t xml:space="preserve"> </w:t>
      </w:r>
    </w:p>
    <w:p w14:paraId="6701A967" w14:textId="77777777" w:rsidR="0093594F" w:rsidRDefault="0093594F" w:rsidP="0093594F">
      <w:pPr>
        <w:rPr>
          <w:lang w:val="en-US"/>
        </w:rPr>
      </w:pPr>
    </w:p>
    <w:p w14:paraId="35BA529F" w14:textId="0ACE8264" w:rsidR="007E55DB" w:rsidRPr="007E55DB" w:rsidRDefault="007E55DB" w:rsidP="007E55DB">
      <w:pPr>
        <w:ind w:firstLine="720"/>
        <w:jc w:val="both"/>
        <w:rPr>
          <w:lang w:val="en-US"/>
        </w:rPr>
      </w:pPr>
      <w:proofErr w:type="spellStart"/>
      <w:r w:rsidRPr="007E55DB">
        <w:rPr>
          <w:lang w:val="en-US"/>
        </w:rPr>
        <w:t>Центарот</w:t>
      </w:r>
      <w:proofErr w:type="spellEnd"/>
      <w:r w:rsidRPr="007E55DB">
        <w:rPr>
          <w:lang w:val="en-US"/>
        </w:rPr>
        <w:t xml:space="preserve"> </w:t>
      </w:r>
      <w:proofErr w:type="spellStart"/>
      <w:r w:rsidRPr="007E55DB">
        <w:rPr>
          <w:lang w:val="en-US"/>
        </w:rPr>
        <w:t>за</w:t>
      </w:r>
      <w:proofErr w:type="spellEnd"/>
      <w:r w:rsidRPr="007E55DB">
        <w:rPr>
          <w:lang w:val="en-US"/>
        </w:rPr>
        <w:t xml:space="preserve"> </w:t>
      </w:r>
      <w:proofErr w:type="spellStart"/>
      <w:r w:rsidRPr="007E55DB">
        <w:rPr>
          <w:lang w:val="en-US"/>
        </w:rPr>
        <w:t>кариера</w:t>
      </w:r>
      <w:proofErr w:type="spellEnd"/>
      <w:r w:rsidRPr="007E55DB">
        <w:rPr>
          <w:lang w:val="en-US"/>
        </w:rPr>
        <w:t xml:space="preserve"> </w:t>
      </w:r>
      <w:proofErr w:type="spellStart"/>
      <w:r w:rsidRPr="007E55DB">
        <w:rPr>
          <w:lang w:val="en-US"/>
        </w:rPr>
        <w:t>работи</w:t>
      </w:r>
      <w:proofErr w:type="spellEnd"/>
      <w:r w:rsidRPr="007E55DB">
        <w:rPr>
          <w:lang w:val="en-US"/>
        </w:rPr>
        <w:t xml:space="preserve"> </w:t>
      </w:r>
      <w:proofErr w:type="spellStart"/>
      <w:r w:rsidRPr="007E55DB">
        <w:rPr>
          <w:lang w:val="en-US"/>
        </w:rPr>
        <w:t>на</w:t>
      </w:r>
      <w:proofErr w:type="spellEnd"/>
      <w:r w:rsidRPr="007E55DB">
        <w:rPr>
          <w:lang w:val="en-US"/>
        </w:rPr>
        <w:t xml:space="preserve"> </w:t>
      </w:r>
      <w:proofErr w:type="spellStart"/>
      <w:r w:rsidRPr="007E55DB">
        <w:rPr>
          <w:lang w:val="en-US"/>
        </w:rPr>
        <w:t>активно</w:t>
      </w:r>
      <w:proofErr w:type="spellEnd"/>
      <w:r w:rsidRPr="007E55DB">
        <w:rPr>
          <w:lang w:val="en-US"/>
        </w:rPr>
        <w:t xml:space="preserve"> </w:t>
      </w:r>
      <w:proofErr w:type="spellStart"/>
      <w:r w:rsidRPr="007E55DB">
        <w:rPr>
          <w:lang w:val="en-US"/>
        </w:rPr>
        <w:t>следење</w:t>
      </w:r>
      <w:proofErr w:type="spellEnd"/>
      <w:r w:rsidRPr="007E55DB">
        <w:rPr>
          <w:lang w:val="en-US"/>
        </w:rPr>
        <w:t xml:space="preserve"> </w:t>
      </w:r>
      <w:proofErr w:type="spellStart"/>
      <w:r w:rsidRPr="007E55DB">
        <w:rPr>
          <w:lang w:val="en-US"/>
        </w:rPr>
        <w:t>на</w:t>
      </w:r>
      <w:proofErr w:type="spellEnd"/>
      <w:r w:rsidRPr="007E55DB">
        <w:rPr>
          <w:lang w:val="en-US"/>
        </w:rPr>
        <w:t xml:space="preserve"> </w:t>
      </w:r>
      <w:proofErr w:type="spellStart"/>
      <w:r w:rsidRPr="007E55DB">
        <w:rPr>
          <w:lang w:val="en-US"/>
        </w:rPr>
        <w:t>студентите</w:t>
      </w:r>
      <w:proofErr w:type="spellEnd"/>
      <w:r w:rsidRPr="007E55DB">
        <w:rPr>
          <w:lang w:val="en-US"/>
        </w:rPr>
        <w:t xml:space="preserve"> </w:t>
      </w:r>
      <w:proofErr w:type="spellStart"/>
      <w:r w:rsidRPr="007E55DB">
        <w:rPr>
          <w:lang w:val="en-US"/>
        </w:rPr>
        <w:t>од</w:t>
      </w:r>
      <w:proofErr w:type="spellEnd"/>
      <w:r w:rsidRPr="007E55DB">
        <w:rPr>
          <w:lang w:val="en-US"/>
        </w:rPr>
        <w:t xml:space="preserve"> </w:t>
      </w:r>
      <w:proofErr w:type="spellStart"/>
      <w:r w:rsidRPr="007E55DB">
        <w:rPr>
          <w:lang w:val="en-US"/>
        </w:rPr>
        <w:t>нивното</w:t>
      </w:r>
      <w:proofErr w:type="spellEnd"/>
      <w:r w:rsidRPr="007E55DB">
        <w:rPr>
          <w:lang w:val="en-US"/>
        </w:rPr>
        <w:t xml:space="preserve"> </w:t>
      </w:r>
      <w:proofErr w:type="spellStart"/>
      <w:r w:rsidRPr="007E55DB">
        <w:rPr>
          <w:lang w:val="en-US"/>
        </w:rPr>
        <w:t>запишување</w:t>
      </w:r>
      <w:proofErr w:type="spellEnd"/>
      <w:r w:rsidRPr="007E55DB">
        <w:rPr>
          <w:lang w:val="en-US"/>
        </w:rPr>
        <w:t xml:space="preserve"> </w:t>
      </w:r>
      <w:proofErr w:type="spellStart"/>
      <w:r w:rsidRPr="007E55DB">
        <w:rPr>
          <w:lang w:val="en-US"/>
        </w:rPr>
        <w:t>до</w:t>
      </w:r>
      <w:proofErr w:type="spellEnd"/>
      <w:r w:rsidRPr="007E55DB">
        <w:rPr>
          <w:lang w:val="en-US"/>
        </w:rPr>
        <w:t xml:space="preserve"> </w:t>
      </w:r>
      <w:proofErr w:type="spellStart"/>
      <w:r w:rsidRPr="007E55DB">
        <w:rPr>
          <w:lang w:val="en-US"/>
        </w:rPr>
        <w:t>нивното</w:t>
      </w:r>
      <w:proofErr w:type="spellEnd"/>
      <w:r w:rsidRPr="007E55DB">
        <w:rPr>
          <w:lang w:val="en-US"/>
        </w:rPr>
        <w:t xml:space="preserve"> </w:t>
      </w:r>
      <w:proofErr w:type="spellStart"/>
      <w:r w:rsidRPr="007E55DB">
        <w:rPr>
          <w:lang w:val="en-US"/>
        </w:rPr>
        <w:t>вработување</w:t>
      </w:r>
      <w:proofErr w:type="spellEnd"/>
      <w:r w:rsidRPr="007E55DB">
        <w:rPr>
          <w:lang w:val="en-US"/>
        </w:rPr>
        <w:t xml:space="preserve">. </w:t>
      </w:r>
      <w:proofErr w:type="spellStart"/>
      <w:r w:rsidRPr="007E55DB">
        <w:rPr>
          <w:lang w:val="en-US"/>
        </w:rPr>
        <w:t>Дистрибуира</w:t>
      </w:r>
      <w:proofErr w:type="spellEnd"/>
      <w:r w:rsidRPr="007E55DB">
        <w:rPr>
          <w:lang w:val="en-US"/>
        </w:rPr>
        <w:t xml:space="preserve"> </w:t>
      </w:r>
      <w:proofErr w:type="spellStart"/>
      <w:r w:rsidRPr="007E55DB">
        <w:rPr>
          <w:lang w:val="en-US"/>
        </w:rPr>
        <w:t>корисни</w:t>
      </w:r>
      <w:proofErr w:type="spellEnd"/>
      <w:r w:rsidRPr="007E55DB">
        <w:rPr>
          <w:lang w:val="en-US"/>
        </w:rPr>
        <w:t xml:space="preserve"> </w:t>
      </w:r>
      <w:proofErr w:type="spellStart"/>
      <w:r w:rsidRPr="007E55DB">
        <w:rPr>
          <w:lang w:val="en-US"/>
        </w:rPr>
        <w:t>информации</w:t>
      </w:r>
      <w:proofErr w:type="spellEnd"/>
      <w:r w:rsidRPr="007E55DB">
        <w:rPr>
          <w:lang w:val="en-US"/>
        </w:rPr>
        <w:t xml:space="preserve"> и </w:t>
      </w:r>
      <w:proofErr w:type="spellStart"/>
      <w:proofErr w:type="gramStart"/>
      <w:r w:rsidRPr="007E55DB">
        <w:rPr>
          <w:lang w:val="en-US"/>
        </w:rPr>
        <w:t>упатства</w:t>
      </w:r>
      <w:proofErr w:type="spellEnd"/>
      <w:r w:rsidRPr="007E55DB">
        <w:rPr>
          <w:lang w:val="en-US"/>
        </w:rPr>
        <w:t xml:space="preserve">  </w:t>
      </w:r>
      <w:proofErr w:type="spellStart"/>
      <w:r w:rsidRPr="007E55DB">
        <w:rPr>
          <w:lang w:val="en-US"/>
        </w:rPr>
        <w:t>кои</w:t>
      </w:r>
      <w:proofErr w:type="spellEnd"/>
      <w:proofErr w:type="gramEnd"/>
      <w:r w:rsidRPr="007E55DB">
        <w:rPr>
          <w:lang w:val="en-US"/>
        </w:rPr>
        <w:t xml:space="preserve"> </w:t>
      </w:r>
      <w:proofErr w:type="spellStart"/>
      <w:r w:rsidRPr="007E55DB">
        <w:rPr>
          <w:lang w:val="en-US"/>
        </w:rPr>
        <w:t>им</w:t>
      </w:r>
      <w:proofErr w:type="spellEnd"/>
      <w:r w:rsidRPr="007E55DB">
        <w:rPr>
          <w:lang w:val="en-US"/>
        </w:rPr>
        <w:t xml:space="preserve"> </w:t>
      </w:r>
      <w:proofErr w:type="spellStart"/>
      <w:r w:rsidRPr="007E55DB">
        <w:rPr>
          <w:lang w:val="en-US"/>
        </w:rPr>
        <w:t>овозможуваат</w:t>
      </w:r>
      <w:proofErr w:type="spellEnd"/>
      <w:r w:rsidRPr="007E55DB">
        <w:rPr>
          <w:lang w:val="en-US"/>
        </w:rPr>
        <w:t xml:space="preserve"> </w:t>
      </w:r>
      <w:proofErr w:type="spellStart"/>
      <w:r w:rsidRPr="007E55DB">
        <w:rPr>
          <w:lang w:val="en-US"/>
        </w:rPr>
        <w:t>на</w:t>
      </w:r>
      <w:proofErr w:type="spellEnd"/>
      <w:r w:rsidRPr="007E55DB">
        <w:rPr>
          <w:lang w:val="en-US"/>
        </w:rPr>
        <w:t xml:space="preserve"> </w:t>
      </w:r>
      <w:proofErr w:type="spellStart"/>
      <w:r w:rsidRPr="007E55DB">
        <w:rPr>
          <w:lang w:val="en-US"/>
        </w:rPr>
        <w:t>студентите</w:t>
      </w:r>
      <w:proofErr w:type="spellEnd"/>
      <w:r w:rsidRPr="007E55DB">
        <w:rPr>
          <w:lang w:val="en-US"/>
        </w:rPr>
        <w:t xml:space="preserve"> </w:t>
      </w:r>
      <w:proofErr w:type="spellStart"/>
      <w:r w:rsidRPr="007E55DB">
        <w:rPr>
          <w:lang w:val="en-US"/>
        </w:rPr>
        <w:t>да</w:t>
      </w:r>
      <w:proofErr w:type="spellEnd"/>
      <w:r w:rsidRPr="007E55DB">
        <w:rPr>
          <w:lang w:val="en-US"/>
        </w:rPr>
        <w:t xml:space="preserve"> </w:t>
      </w:r>
      <w:proofErr w:type="spellStart"/>
      <w:r w:rsidRPr="007E55DB">
        <w:rPr>
          <w:lang w:val="en-US"/>
        </w:rPr>
        <w:t>ги</w:t>
      </w:r>
      <w:proofErr w:type="spellEnd"/>
      <w:r w:rsidRPr="007E55DB">
        <w:rPr>
          <w:lang w:val="en-US"/>
        </w:rPr>
        <w:t xml:space="preserve"> </w:t>
      </w:r>
      <w:proofErr w:type="spellStart"/>
      <w:r w:rsidRPr="007E55DB">
        <w:rPr>
          <w:lang w:val="en-US"/>
        </w:rPr>
        <w:t>утврдат</w:t>
      </w:r>
      <w:proofErr w:type="spellEnd"/>
      <w:r w:rsidRPr="007E55DB">
        <w:rPr>
          <w:lang w:val="en-US"/>
        </w:rPr>
        <w:t xml:space="preserve"> </w:t>
      </w:r>
      <w:proofErr w:type="spellStart"/>
      <w:r w:rsidRPr="007E55DB">
        <w:rPr>
          <w:lang w:val="en-US"/>
        </w:rPr>
        <w:t>нивните</w:t>
      </w:r>
      <w:proofErr w:type="spellEnd"/>
      <w:r w:rsidRPr="007E55DB">
        <w:rPr>
          <w:lang w:val="en-US"/>
        </w:rPr>
        <w:t xml:space="preserve"> </w:t>
      </w:r>
      <w:proofErr w:type="spellStart"/>
      <w:r w:rsidRPr="007E55DB">
        <w:rPr>
          <w:lang w:val="en-US"/>
        </w:rPr>
        <w:t>интереси</w:t>
      </w:r>
      <w:proofErr w:type="spellEnd"/>
      <w:r w:rsidRPr="007E55DB">
        <w:rPr>
          <w:lang w:val="en-US"/>
        </w:rPr>
        <w:t xml:space="preserve">, </w:t>
      </w:r>
      <w:proofErr w:type="spellStart"/>
      <w:r w:rsidRPr="007E55DB">
        <w:rPr>
          <w:lang w:val="en-US"/>
        </w:rPr>
        <w:t>да</w:t>
      </w:r>
      <w:proofErr w:type="spellEnd"/>
      <w:r w:rsidRPr="007E55DB">
        <w:rPr>
          <w:lang w:val="en-US"/>
        </w:rPr>
        <w:t xml:space="preserve"> </w:t>
      </w:r>
      <w:proofErr w:type="spellStart"/>
      <w:r w:rsidRPr="007E55DB">
        <w:rPr>
          <w:lang w:val="en-US"/>
        </w:rPr>
        <w:t>ги</w:t>
      </w:r>
      <w:proofErr w:type="spellEnd"/>
      <w:r w:rsidRPr="007E55DB">
        <w:rPr>
          <w:lang w:val="en-US"/>
        </w:rPr>
        <w:t xml:space="preserve"> </w:t>
      </w:r>
      <w:proofErr w:type="spellStart"/>
      <w:r w:rsidRPr="007E55DB">
        <w:rPr>
          <w:lang w:val="en-US"/>
        </w:rPr>
        <w:t>подобрат</w:t>
      </w:r>
      <w:proofErr w:type="spellEnd"/>
      <w:r w:rsidRPr="007E55DB">
        <w:rPr>
          <w:lang w:val="en-US"/>
        </w:rPr>
        <w:t xml:space="preserve"> </w:t>
      </w:r>
      <w:proofErr w:type="spellStart"/>
      <w:r w:rsidRPr="007E55DB">
        <w:rPr>
          <w:lang w:val="en-US"/>
        </w:rPr>
        <w:t>своите</w:t>
      </w:r>
      <w:proofErr w:type="spellEnd"/>
      <w:r w:rsidRPr="007E55DB">
        <w:rPr>
          <w:lang w:val="en-US"/>
        </w:rPr>
        <w:t xml:space="preserve"> </w:t>
      </w:r>
      <w:proofErr w:type="spellStart"/>
      <w:r w:rsidRPr="007E55DB">
        <w:rPr>
          <w:lang w:val="en-US"/>
        </w:rPr>
        <w:t>вештини</w:t>
      </w:r>
      <w:proofErr w:type="spellEnd"/>
      <w:r w:rsidRPr="007E55DB">
        <w:rPr>
          <w:lang w:val="en-US"/>
        </w:rPr>
        <w:t xml:space="preserve"> и </w:t>
      </w:r>
      <w:proofErr w:type="spellStart"/>
      <w:r w:rsidRPr="007E55DB">
        <w:rPr>
          <w:lang w:val="en-US"/>
        </w:rPr>
        <w:t>да</w:t>
      </w:r>
      <w:proofErr w:type="spellEnd"/>
      <w:r w:rsidRPr="007E55DB">
        <w:rPr>
          <w:lang w:val="en-US"/>
        </w:rPr>
        <w:t xml:space="preserve"> </w:t>
      </w:r>
      <w:proofErr w:type="spellStart"/>
      <w:r w:rsidRPr="007E55DB">
        <w:rPr>
          <w:lang w:val="en-US"/>
        </w:rPr>
        <w:t>бидат</w:t>
      </w:r>
      <w:proofErr w:type="spellEnd"/>
      <w:r w:rsidRPr="007E55DB">
        <w:rPr>
          <w:lang w:val="en-US"/>
        </w:rPr>
        <w:t xml:space="preserve"> </w:t>
      </w:r>
      <w:proofErr w:type="spellStart"/>
      <w:r w:rsidRPr="007E55DB">
        <w:rPr>
          <w:lang w:val="en-US"/>
        </w:rPr>
        <w:t>конкурентни</w:t>
      </w:r>
      <w:proofErr w:type="spellEnd"/>
      <w:r w:rsidRPr="007E55DB">
        <w:rPr>
          <w:lang w:val="en-US"/>
        </w:rPr>
        <w:t xml:space="preserve"> </w:t>
      </w:r>
      <w:proofErr w:type="spellStart"/>
      <w:r w:rsidRPr="007E55DB">
        <w:rPr>
          <w:lang w:val="en-US"/>
        </w:rPr>
        <w:t>на</w:t>
      </w:r>
      <w:proofErr w:type="spellEnd"/>
      <w:r w:rsidRPr="007E55DB">
        <w:rPr>
          <w:lang w:val="en-US"/>
        </w:rPr>
        <w:t xml:space="preserve"> </w:t>
      </w:r>
      <w:proofErr w:type="spellStart"/>
      <w:r w:rsidRPr="007E55DB">
        <w:rPr>
          <w:lang w:val="en-US"/>
        </w:rPr>
        <w:t>пазарот</w:t>
      </w:r>
      <w:proofErr w:type="spellEnd"/>
      <w:r w:rsidRPr="007E55DB">
        <w:rPr>
          <w:lang w:val="en-US"/>
        </w:rPr>
        <w:t xml:space="preserve"> </w:t>
      </w:r>
      <w:proofErr w:type="spellStart"/>
      <w:r w:rsidRPr="007E55DB">
        <w:rPr>
          <w:lang w:val="en-US"/>
        </w:rPr>
        <w:t>на</w:t>
      </w:r>
      <w:proofErr w:type="spellEnd"/>
      <w:r w:rsidRPr="007E55DB">
        <w:rPr>
          <w:lang w:val="en-US"/>
        </w:rPr>
        <w:t xml:space="preserve"> </w:t>
      </w:r>
      <w:proofErr w:type="spellStart"/>
      <w:r w:rsidRPr="007E55DB">
        <w:rPr>
          <w:lang w:val="en-US"/>
        </w:rPr>
        <w:t>труд</w:t>
      </w:r>
      <w:proofErr w:type="spellEnd"/>
      <w:r w:rsidRPr="007E55DB">
        <w:rPr>
          <w:lang w:val="en-US"/>
        </w:rPr>
        <w:t>.</w:t>
      </w:r>
    </w:p>
    <w:p w14:paraId="628C7392" w14:textId="2F6CDB1F" w:rsidR="007E55DB" w:rsidRPr="007E55DB" w:rsidRDefault="007E55DB" w:rsidP="007E55DB">
      <w:pPr>
        <w:ind w:firstLine="720"/>
        <w:jc w:val="both"/>
        <w:rPr>
          <w:lang w:val="en-US"/>
        </w:rPr>
      </w:pPr>
      <w:proofErr w:type="spellStart"/>
      <w:r w:rsidRPr="007E55DB">
        <w:rPr>
          <w:lang w:val="en-US"/>
        </w:rPr>
        <w:t>Центарот</w:t>
      </w:r>
      <w:proofErr w:type="spellEnd"/>
      <w:r w:rsidRPr="007E55DB">
        <w:rPr>
          <w:lang w:val="en-US"/>
        </w:rPr>
        <w:t xml:space="preserve"> </w:t>
      </w:r>
      <w:proofErr w:type="spellStart"/>
      <w:r w:rsidRPr="007E55DB">
        <w:rPr>
          <w:lang w:val="en-US"/>
        </w:rPr>
        <w:t>за</w:t>
      </w:r>
      <w:proofErr w:type="spellEnd"/>
      <w:r w:rsidRPr="007E55DB">
        <w:rPr>
          <w:lang w:val="en-US"/>
        </w:rPr>
        <w:t xml:space="preserve"> </w:t>
      </w:r>
      <w:proofErr w:type="spellStart"/>
      <w:r w:rsidRPr="007E55DB">
        <w:rPr>
          <w:lang w:val="en-US"/>
        </w:rPr>
        <w:t>кариера</w:t>
      </w:r>
      <w:proofErr w:type="spellEnd"/>
      <w:r w:rsidRPr="007E55DB">
        <w:rPr>
          <w:lang w:val="en-US"/>
        </w:rPr>
        <w:t xml:space="preserve"> </w:t>
      </w:r>
      <w:proofErr w:type="spellStart"/>
      <w:r w:rsidRPr="007E55DB">
        <w:rPr>
          <w:lang w:val="en-US"/>
        </w:rPr>
        <w:t>има</w:t>
      </w:r>
      <w:proofErr w:type="spellEnd"/>
      <w:r w:rsidRPr="007E55DB">
        <w:rPr>
          <w:lang w:val="en-US"/>
        </w:rPr>
        <w:t xml:space="preserve"> </w:t>
      </w:r>
      <w:proofErr w:type="spellStart"/>
      <w:r w:rsidRPr="007E55DB">
        <w:rPr>
          <w:lang w:val="en-US"/>
        </w:rPr>
        <w:t>мисија</w:t>
      </w:r>
      <w:proofErr w:type="spellEnd"/>
      <w:r w:rsidRPr="007E55DB">
        <w:rPr>
          <w:lang w:val="en-US"/>
        </w:rPr>
        <w:t xml:space="preserve"> </w:t>
      </w:r>
      <w:proofErr w:type="spellStart"/>
      <w:r w:rsidRPr="007E55DB">
        <w:rPr>
          <w:lang w:val="en-US"/>
        </w:rPr>
        <w:t>да</w:t>
      </w:r>
      <w:proofErr w:type="spellEnd"/>
      <w:r w:rsidRPr="007E55DB">
        <w:rPr>
          <w:lang w:val="en-US"/>
        </w:rPr>
        <w:t xml:space="preserve"> </w:t>
      </w:r>
      <w:proofErr w:type="spellStart"/>
      <w:r w:rsidRPr="007E55DB">
        <w:rPr>
          <w:lang w:val="en-US"/>
        </w:rPr>
        <w:t>обезбеди</w:t>
      </w:r>
      <w:proofErr w:type="spellEnd"/>
      <w:r w:rsidRPr="007E55DB">
        <w:rPr>
          <w:lang w:val="en-US"/>
        </w:rPr>
        <w:t xml:space="preserve"> </w:t>
      </w:r>
      <w:proofErr w:type="spellStart"/>
      <w:r w:rsidRPr="007E55DB">
        <w:rPr>
          <w:lang w:val="en-US"/>
        </w:rPr>
        <w:t>кариерно</w:t>
      </w:r>
      <w:proofErr w:type="spellEnd"/>
      <w:r w:rsidRPr="007E55DB">
        <w:rPr>
          <w:lang w:val="en-US"/>
        </w:rPr>
        <w:t xml:space="preserve"> </w:t>
      </w:r>
      <w:proofErr w:type="spellStart"/>
      <w:r w:rsidRPr="007E55DB">
        <w:rPr>
          <w:lang w:val="en-US"/>
        </w:rPr>
        <w:t>советување</w:t>
      </w:r>
      <w:proofErr w:type="spellEnd"/>
      <w:r w:rsidRPr="007E55DB">
        <w:rPr>
          <w:lang w:val="en-US"/>
        </w:rPr>
        <w:t xml:space="preserve"> и </w:t>
      </w:r>
      <w:proofErr w:type="spellStart"/>
      <w:r w:rsidRPr="007E55DB">
        <w:rPr>
          <w:lang w:val="en-US"/>
        </w:rPr>
        <w:t>помош</w:t>
      </w:r>
      <w:proofErr w:type="spellEnd"/>
      <w:r w:rsidRPr="007E55DB">
        <w:rPr>
          <w:lang w:val="en-US"/>
        </w:rPr>
        <w:t xml:space="preserve"> </w:t>
      </w:r>
      <w:proofErr w:type="spellStart"/>
      <w:r w:rsidRPr="007E55DB">
        <w:rPr>
          <w:lang w:val="en-US"/>
        </w:rPr>
        <w:t>за</w:t>
      </w:r>
      <w:proofErr w:type="spellEnd"/>
      <w:r w:rsidRPr="007E55DB">
        <w:rPr>
          <w:lang w:val="en-US"/>
        </w:rPr>
        <w:t xml:space="preserve"> </w:t>
      </w:r>
      <w:proofErr w:type="spellStart"/>
      <w:r w:rsidRPr="007E55DB">
        <w:rPr>
          <w:lang w:val="en-US"/>
        </w:rPr>
        <w:t>корисниците</w:t>
      </w:r>
      <w:proofErr w:type="spellEnd"/>
      <w:r w:rsidRPr="007E55DB">
        <w:rPr>
          <w:lang w:val="en-US"/>
        </w:rPr>
        <w:t xml:space="preserve"> </w:t>
      </w:r>
      <w:proofErr w:type="spellStart"/>
      <w:r w:rsidRPr="007E55DB">
        <w:rPr>
          <w:lang w:val="en-US"/>
        </w:rPr>
        <w:t>во</w:t>
      </w:r>
      <w:proofErr w:type="spellEnd"/>
      <w:r w:rsidRPr="007E55DB">
        <w:rPr>
          <w:lang w:val="en-US"/>
        </w:rPr>
        <w:t xml:space="preserve"> </w:t>
      </w:r>
      <w:proofErr w:type="spellStart"/>
      <w:r w:rsidRPr="007E55DB">
        <w:rPr>
          <w:lang w:val="en-US"/>
        </w:rPr>
        <w:t>нивната</w:t>
      </w:r>
      <w:proofErr w:type="spellEnd"/>
      <w:r w:rsidRPr="007E55DB">
        <w:rPr>
          <w:lang w:val="en-US"/>
        </w:rPr>
        <w:t xml:space="preserve"> </w:t>
      </w:r>
      <w:proofErr w:type="spellStart"/>
      <w:r w:rsidRPr="007E55DB">
        <w:rPr>
          <w:lang w:val="en-US"/>
        </w:rPr>
        <w:t>транзиција</w:t>
      </w:r>
      <w:proofErr w:type="spellEnd"/>
      <w:r w:rsidRPr="007E55DB">
        <w:rPr>
          <w:lang w:val="en-US"/>
        </w:rPr>
        <w:t xml:space="preserve"> </w:t>
      </w:r>
      <w:proofErr w:type="spellStart"/>
      <w:r w:rsidRPr="007E55DB">
        <w:rPr>
          <w:lang w:val="en-US"/>
        </w:rPr>
        <w:t>од</w:t>
      </w:r>
      <w:proofErr w:type="spellEnd"/>
      <w:r w:rsidRPr="007E55DB">
        <w:rPr>
          <w:lang w:val="en-US"/>
        </w:rPr>
        <w:t xml:space="preserve"> </w:t>
      </w:r>
      <w:proofErr w:type="spellStart"/>
      <w:r w:rsidRPr="007E55DB">
        <w:rPr>
          <w:lang w:val="en-US"/>
        </w:rPr>
        <w:t>академска</w:t>
      </w:r>
      <w:proofErr w:type="spellEnd"/>
      <w:r w:rsidRPr="007E55DB">
        <w:rPr>
          <w:lang w:val="en-US"/>
        </w:rPr>
        <w:t xml:space="preserve"> </w:t>
      </w:r>
      <w:proofErr w:type="spellStart"/>
      <w:r w:rsidRPr="007E55DB">
        <w:rPr>
          <w:lang w:val="en-US"/>
        </w:rPr>
        <w:t>во</w:t>
      </w:r>
      <w:proofErr w:type="spellEnd"/>
      <w:r w:rsidRPr="007E55DB">
        <w:rPr>
          <w:lang w:val="en-US"/>
        </w:rPr>
        <w:t xml:space="preserve"> </w:t>
      </w:r>
      <w:proofErr w:type="spellStart"/>
      <w:r w:rsidRPr="007E55DB">
        <w:rPr>
          <w:lang w:val="en-US"/>
        </w:rPr>
        <w:t>професионална</w:t>
      </w:r>
      <w:proofErr w:type="spellEnd"/>
      <w:r w:rsidRPr="007E55DB">
        <w:rPr>
          <w:lang w:val="en-US"/>
        </w:rPr>
        <w:t xml:space="preserve"> </w:t>
      </w:r>
      <w:proofErr w:type="spellStart"/>
      <w:r w:rsidRPr="007E55DB">
        <w:rPr>
          <w:lang w:val="en-US"/>
        </w:rPr>
        <w:t>средина</w:t>
      </w:r>
      <w:proofErr w:type="spellEnd"/>
      <w:r w:rsidRPr="007E55DB">
        <w:rPr>
          <w:lang w:val="en-US"/>
        </w:rPr>
        <w:t xml:space="preserve">, </w:t>
      </w:r>
      <w:proofErr w:type="spellStart"/>
      <w:r w:rsidRPr="007E55DB">
        <w:rPr>
          <w:lang w:val="en-US"/>
        </w:rPr>
        <w:t>нудејќи</w:t>
      </w:r>
      <w:proofErr w:type="spellEnd"/>
      <w:r w:rsidRPr="007E55DB">
        <w:rPr>
          <w:lang w:val="en-US"/>
        </w:rPr>
        <w:t xml:space="preserve"> </w:t>
      </w:r>
      <w:proofErr w:type="spellStart"/>
      <w:r w:rsidRPr="007E55DB">
        <w:rPr>
          <w:lang w:val="en-US"/>
        </w:rPr>
        <w:t>обука</w:t>
      </w:r>
      <w:proofErr w:type="spellEnd"/>
      <w:r w:rsidRPr="007E55DB">
        <w:rPr>
          <w:lang w:val="en-US"/>
        </w:rPr>
        <w:t xml:space="preserve"> и </w:t>
      </w:r>
      <w:proofErr w:type="spellStart"/>
      <w:r w:rsidRPr="007E55DB">
        <w:rPr>
          <w:lang w:val="en-US"/>
        </w:rPr>
        <w:t>практична</w:t>
      </w:r>
      <w:proofErr w:type="spellEnd"/>
      <w:r w:rsidRPr="007E55DB">
        <w:rPr>
          <w:lang w:val="en-US"/>
        </w:rPr>
        <w:t xml:space="preserve"> </w:t>
      </w:r>
      <w:proofErr w:type="spellStart"/>
      <w:r w:rsidRPr="007E55DB">
        <w:rPr>
          <w:lang w:val="en-US"/>
        </w:rPr>
        <w:t>работа</w:t>
      </w:r>
      <w:proofErr w:type="spellEnd"/>
      <w:r w:rsidRPr="007E55DB">
        <w:rPr>
          <w:lang w:val="en-US"/>
        </w:rPr>
        <w:t xml:space="preserve">, </w:t>
      </w:r>
      <w:proofErr w:type="spellStart"/>
      <w:r w:rsidRPr="007E55DB">
        <w:rPr>
          <w:lang w:val="en-US"/>
        </w:rPr>
        <w:t>податоци</w:t>
      </w:r>
      <w:proofErr w:type="spellEnd"/>
      <w:r w:rsidRPr="007E55DB">
        <w:rPr>
          <w:lang w:val="en-US"/>
        </w:rPr>
        <w:t xml:space="preserve"> </w:t>
      </w:r>
      <w:proofErr w:type="spellStart"/>
      <w:r w:rsidRPr="007E55DB">
        <w:rPr>
          <w:lang w:val="en-US"/>
        </w:rPr>
        <w:t>за</w:t>
      </w:r>
      <w:proofErr w:type="spellEnd"/>
      <w:r w:rsidRPr="007E55DB">
        <w:rPr>
          <w:lang w:val="en-US"/>
        </w:rPr>
        <w:t xml:space="preserve"> </w:t>
      </w:r>
      <w:proofErr w:type="spellStart"/>
      <w:r w:rsidRPr="007E55DB">
        <w:rPr>
          <w:lang w:val="en-US"/>
        </w:rPr>
        <w:t>пазарот</w:t>
      </w:r>
      <w:proofErr w:type="spellEnd"/>
      <w:r w:rsidRPr="007E55DB">
        <w:rPr>
          <w:lang w:val="en-US"/>
        </w:rPr>
        <w:t xml:space="preserve"> </w:t>
      </w:r>
      <w:proofErr w:type="spellStart"/>
      <w:r w:rsidRPr="007E55DB">
        <w:rPr>
          <w:lang w:val="en-US"/>
        </w:rPr>
        <w:t>на</w:t>
      </w:r>
      <w:proofErr w:type="spellEnd"/>
      <w:r w:rsidRPr="007E55DB">
        <w:rPr>
          <w:lang w:val="en-US"/>
        </w:rPr>
        <w:t xml:space="preserve"> </w:t>
      </w:r>
      <w:proofErr w:type="spellStart"/>
      <w:r w:rsidRPr="007E55DB">
        <w:rPr>
          <w:lang w:val="en-US"/>
        </w:rPr>
        <w:t>труд</w:t>
      </w:r>
      <w:proofErr w:type="spellEnd"/>
      <w:r w:rsidRPr="007E55DB">
        <w:rPr>
          <w:lang w:val="en-US"/>
        </w:rPr>
        <w:t xml:space="preserve"> и </w:t>
      </w:r>
      <w:proofErr w:type="spellStart"/>
      <w:r w:rsidRPr="007E55DB">
        <w:rPr>
          <w:lang w:val="en-US"/>
        </w:rPr>
        <w:t>директна</w:t>
      </w:r>
      <w:proofErr w:type="spellEnd"/>
      <w:r w:rsidRPr="007E55DB">
        <w:rPr>
          <w:lang w:val="en-US"/>
        </w:rPr>
        <w:t xml:space="preserve"> </w:t>
      </w:r>
      <w:proofErr w:type="spellStart"/>
      <w:r w:rsidRPr="007E55DB">
        <w:rPr>
          <w:lang w:val="en-US"/>
        </w:rPr>
        <w:t>комуникација</w:t>
      </w:r>
      <w:proofErr w:type="spellEnd"/>
      <w:r w:rsidRPr="007E55DB">
        <w:rPr>
          <w:lang w:val="en-US"/>
        </w:rPr>
        <w:t xml:space="preserve"> </w:t>
      </w:r>
      <w:proofErr w:type="spellStart"/>
      <w:r w:rsidRPr="007E55DB">
        <w:rPr>
          <w:lang w:val="en-US"/>
        </w:rPr>
        <w:t>со</w:t>
      </w:r>
      <w:proofErr w:type="spellEnd"/>
      <w:r w:rsidRPr="007E55DB">
        <w:rPr>
          <w:lang w:val="en-US"/>
        </w:rPr>
        <w:t xml:space="preserve"> </w:t>
      </w:r>
      <w:proofErr w:type="spellStart"/>
      <w:r w:rsidRPr="007E55DB">
        <w:rPr>
          <w:lang w:val="en-US"/>
        </w:rPr>
        <w:t>работодавците</w:t>
      </w:r>
      <w:proofErr w:type="spellEnd"/>
      <w:r w:rsidRPr="007E55DB">
        <w:rPr>
          <w:lang w:val="en-US"/>
        </w:rPr>
        <w:t>.</w:t>
      </w:r>
    </w:p>
    <w:p w14:paraId="7E8C6FC6" w14:textId="77777777" w:rsidR="007E55DB" w:rsidRPr="007E55DB" w:rsidRDefault="007E55DB" w:rsidP="007E55DB">
      <w:pPr>
        <w:ind w:firstLine="720"/>
        <w:jc w:val="both"/>
        <w:rPr>
          <w:lang w:val="en-US"/>
        </w:rPr>
      </w:pPr>
      <w:proofErr w:type="spellStart"/>
      <w:r w:rsidRPr="007E55DB">
        <w:rPr>
          <w:lang w:val="en-US"/>
        </w:rPr>
        <w:lastRenderedPageBreak/>
        <w:t>Визијата</w:t>
      </w:r>
      <w:proofErr w:type="spellEnd"/>
      <w:r w:rsidRPr="007E55DB">
        <w:rPr>
          <w:lang w:val="en-US"/>
        </w:rPr>
        <w:t xml:space="preserve"> </w:t>
      </w:r>
      <w:proofErr w:type="spellStart"/>
      <w:r w:rsidRPr="007E55DB">
        <w:rPr>
          <w:lang w:val="en-US"/>
        </w:rPr>
        <w:t>на</w:t>
      </w:r>
      <w:proofErr w:type="spellEnd"/>
      <w:r w:rsidRPr="007E55DB">
        <w:rPr>
          <w:lang w:val="en-US"/>
        </w:rPr>
        <w:t xml:space="preserve"> </w:t>
      </w:r>
      <w:proofErr w:type="spellStart"/>
      <w:r w:rsidRPr="007E55DB">
        <w:rPr>
          <w:lang w:val="en-US"/>
        </w:rPr>
        <w:t>Центарот</w:t>
      </w:r>
      <w:proofErr w:type="spellEnd"/>
      <w:r w:rsidRPr="007E55DB">
        <w:rPr>
          <w:lang w:val="en-US"/>
        </w:rPr>
        <w:t xml:space="preserve"> </w:t>
      </w:r>
      <w:proofErr w:type="spellStart"/>
      <w:r w:rsidRPr="007E55DB">
        <w:rPr>
          <w:lang w:val="en-US"/>
        </w:rPr>
        <w:t>за</w:t>
      </w:r>
      <w:proofErr w:type="spellEnd"/>
      <w:r w:rsidRPr="007E55DB">
        <w:rPr>
          <w:lang w:val="en-US"/>
        </w:rPr>
        <w:t xml:space="preserve"> </w:t>
      </w:r>
      <w:proofErr w:type="spellStart"/>
      <w:r w:rsidRPr="007E55DB">
        <w:rPr>
          <w:lang w:val="en-US"/>
        </w:rPr>
        <w:t>кариера</w:t>
      </w:r>
      <w:proofErr w:type="spellEnd"/>
      <w:r w:rsidRPr="007E55DB">
        <w:rPr>
          <w:lang w:val="en-US"/>
        </w:rPr>
        <w:t xml:space="preserve"> е </w:t>
      </w:r>
      <w:proofErr w:type="spellStart"/>
      <w:r w:rsidRPr="007E55DB">
        <w:rPr>
          <w:lang w:val="en-US"/>
        </w:rPr>
        <w:t>да</w:t>
      </w:r>
      <w:proofErr w:type="spellEnd"/>
      <w:r w:rsidRPr="007E55DB">
        <w:rPr>
          <w:lang w:val="en-US"/>
        </w:rPr>
        <w:t xml:space="preserve"> </w:t>
      </w:r>
      <w:proofErr w:type="spellStart"/>
      <w:r w:rsidRPr="007E55DB">
        <w:rPr>
          <w:lang w:val="en-US"/>
        </w:rPr>
        <w:t>пружи</w:t>
      </w:r>
      <w:proofErr w:type="spellEnd"/>
      <w:r w:rsidRPr="007E55DB">
        <w:rPr>
          <w:lang w:val="en-US"/>
        </w:rPr>
        <w:t xml:space="preserve"> </w:t>
      </w:r>
      <w:proofErr w:type="spellStart"/>
      <w:r w:rsidRPr="007E55DB">
        <w:rPr>
          <w:lang w:val="en-US"/>
        </w:rPr>
        <w:t>кариерно</w:t>
      </w:r>
      <w:proofErr w:type="spellEnd"/>
      <w:r w:rsidRPr="007E55DB">
        <w:rPr>
          <w:lang w:val="en-US"/>
        </w:rPr>
        <w:t xml:space="preserve"> </w:t>
      </w:r>
      <w:proofErr w:type="spellStart"/>
      <w:r w:rsidRPr="007E55DB">
        <w:rPr>
          <w:lang w:val="en-US"/>
        </w:rPr>
        <w:t>помагање</w:t>
      </w:r>
      <w:proofErr w:type="spellEnd"/>
      <w:r w:rsidRPr="007E55DB">
        <w:rPr>
          <w:lang w:val="en-US"/>
        </w:rPr>
        <w:t xml:space="preserve"> </w:t>
      </w:r>
      <w:proofErr w:type="spellStart"/>
      <w:r w:rsidRPr="007E55DB">
        <w:rPr>
          <w:lang w:val="en-US"/>
        </w:rPr>
        <w:t>на</w:t>
      </w:r>
      <w:proofErr w:type="spellEnd"/>
      <w:r w:rsidRPr="007E55DB">
        <w:rPr>
          <w:lang w:val="en-US"/>
        </w:rPr>
        <w:t xml:space="preserve"> </w:t>
      </w:r>
      <w:proofErr w:type="spellStart"/>
      <w:r w:rsidRPr="007E55DB">
        <w:rPr>
          <w:lang w:val="en-US"/>
        </w:rPr>
        <w:t>студентите</w:t>
      </w:r>
      <w:proofErr w:type="spellEnd"/>
      <w:r w:rsidRPr="007E55DB">
        <w:rPr>
          <w:lang w:val="en-US"/>
        </w:rPr>
        <w:t xml:space="preserve">, </w:t>
      </w:r>
      <w:proofErr w:type="spellStart"/>
      <w:r w:rsidRPr="007E55DB">
        <w:rPr>
          <w:lang w:val="en-US"/>
        </w:rPr>
        <w:t>со</w:t>
      </w:r>
      <w:proofErr w:type="spellEnd"/>
      <w:r w:rsidRPr="007E55DB">
        <w:rPr>
          <w:lang w:val="en-US"/>
        </w:rPr>
        <w:t xml:space="preserve"> </w:t>
      </w:r>
      <w:proofErr w:type="spellStart"/>
      <w:r w:rsidRPr="007E55DB">
        <w:rPr>
          <w:lang w:val="en-US"/>
        </w:rPr>
        <w:t>што</w:t>
      </w:r>
      <w:proofErr w:type="spellEnd"/>
      <w:r w:rsidRPr="007E55DB">
        <w:rPr>
          <w:lang w:val="en-US"/>
        </w:rPr>
        <w:t xml:space="preserve"> </w:t>
      </w:r>
      <w:proofErr w:type="spellStart"/>
      <w:r w:rsidRPr="007E55DB">
        <w:rPr>
          <w:lang w:val="en-US"/>
        </w:rPr>
        <w:t>ќе</w:t>
      </w:r>
      <w:proofErr w:type="spellEnd"/>
      <w:r w:rsidRPr="007E55DB">
        <w:rPr>
          <w:lang w:val="en-US"/>
        </w:rPr>
        <w:t xml:space="preserve"> </w:t>
      </w:r>
      <w:proofErr w:type="spellStart"/>
      <w:r w:rsidRPr="007E55DB">
        <w:rPr>
          <w:lang w:val="en-US"/>
        </w:rPr>
        <w:t>се</w:t>
      </w:r>
      <w:proofErr w:type="spellEnd"/>
      <w:r w:rsidRPr="007E55DB">
        <w:rPr>
          <w:lang w:val="en-US"/>
        </w:rPr>
        <w:t xml:space="preserve"> </w:t>
      </w:r>
      <w:proofErr w:type="spellStart"/>
      <w:r w:rsidRPr="007E55DB">
        <w:rPr>
          <w:lang w:val="en-US"/>
        </w:rPr>
        <w:t>создаде</w:t>
      </w:r>
      <w:proofErr w:type="spellEnd"/>
      <w:r w:rsidRPr="007E55DB">
        <w:rPr>
          <w:lang w:val="en-US"/>
        </w:rPr>
        <w:t xml:space="preserve"> </w:t>
      </w:r>
      <w:proofErr w:type="spellStart"/>
      <w:r w:rsidRPr="007E55DB">
        <w:rPr>
          <w:lang w:val="en-US"/>
        </w:rPr>
        <w:t>квалификуван</w:t>
      </w:r>
      <w:proofErr w:type="spellEnd"/>
      <w:r w:rsidRPr="007E55DB">
        <w:rPr>
          <w:lang w:val="en-US"/>
        </w:rPr>
        <w:t xml:space="preserve"> </w:t>
      </w:r>
      <w:proofErr w:type="spellStart"/>
      <w:r w:rsidRPr="007E55DB">
        <w:rPr>
          <w:lang w:val="en-US"/>
        </w:rPr>
        <w:t>кадар</w:t>
      </w:r>
      <w:proofErr w:type="spellEnd"/>
      <w:r w:rsidRPr="007E55DB">
        <w:rPr>
          <w:lang w:val="en-US"/>
        </w:rPr>
        <w:t xml:space="preserve"> </w:t>
      </w:r>
      <w:proofErr w:type="spellStart"/>
      <w:r w:rsidRPr="007E55DB">
        <w:rPr>
          <w:lang w:val="en-US"/>
        </w:rPr>
        <w:t>кој</w:t>
      </w:r>
      <w:proofErr w:type="spellEnd"/>
      <w:r w:rsidRPr="007E55DB">
        <w:rPr>
          <w:lang w:val="en-US"/>
        </w:rPr>
        <w:t xml:space="preserve"> </w:t>
      </w:r>
      <w:proofErr w:type="spellStart"/>
      <w:r w:rsidRPr="007E55DB">
        <w:rPr>
          <w:lang w:val="en-US"/>
        </w:rPr>
        <w:t>веднаш</w:t>
      </w:r>
      <w:proofErr w:type="spellEnd"/>
      <w:r w:rsidRPr="007E55DB">
        <w:rPr>
          <w:lang w:val="en-US"/>
        </w:rPr>
        <w:t xml:space="preserve"> </w:t>
      </w:r>
      <w:proofErr w:type="spellStart"/>
      <w:r w:rsidRPr="007E55DB">
        <w:rPr>
          <w:lang w:val="en-US"/>
        </w:rPr>
        <w:t>по</w:t>
      </w:r>
      <w:proofErr w:type="spellEnd"/>
      <w:r w:rsidRPr="007E55DB">
        <w:rPr>
          <w:lang w:val="en-US"/>
        </w:rPr>
        <w:t xml:space="preserve"> </w:t>
      </w:r>
      <w:proofErr w:type="spellStart"/>
      <w:r w:rsidRPr="007E55DB">
        <w:rPr>
          <w:lang w:val="en-US"/>
        </w:rPr>
        <w:t>дипломирањето</w:t>
      </w:r>
      <w:proofErr w:type="spellEnd"/>
      <w:r w:rsidRPr="007E55DB">
        <w:rPr>
          <w:lang w:val="en-US"/>
        </w:rPr>
        <w:t xml:space="preserve"> </w:t>
      </w:r>
      <w:proofErr w:type="spellStart"/>
      <w:r w:rsidRPr="007E55DB">
        <w:rPr>
          <w:lang w:val="en-US"/>
        </w:rPr>
        <w:t>успешно</w:t>
      </w:r>
      <w:proofErr w:type="spellEnd"/>
      <w:r w:rsidRPr="007E55DB">
        <w:rPr>
          <w:lang w:val="en-US"/>
        </w:rPr>
        <w:t xml:space="preserve"> </w:t>
      </w:r>
      <w:proofErr w:type="spellStart"/>
      <w:r w:rsidRPr="007E55DB">
        <w:rPr>
          <w:lang w:val="en-US"/>
        </w:rPr>
        <w:t>ќе</w:t>
      </w:r>
      <w:proofErr w:type="spellEnd"/>
      <w:r w:rsidRPr="007E55DB">
        <w:rPr>
          <w:lang w:val="en-US"/>
        </w:rPr>
        <w:t xml:space="preserve"> </w:t>
      </w:r>
      <w:proofErr w:type="spellStart"/>
      <w:r w:rsidRPr="007E55DB">
        <w:rPr>
          <w:lang w:val="en-US"/>
        </w:rPr>
        <w:t>се</w:t>
      </w:r>
      <w:proofErr w:type="spellEnd"/>
      <w:r w:rsidRPr="007E55DB">
        <w:rPr>
          <w:lang w:val="en-US"/>
        </w:rPr>
        <w:t xml:space="preserve"> </w:t>
      </w:r>
      <w:proofErr w:type="spellStart"/>
      <w:r w:rsidRPr="007E55DB">
        <w:rPr>
          <w:lang w:val="en-US"/>
        </w:rPr>
        <w:t>пласира</w:t>
      </w:r>
      <w:proofErr w:type="spellEnd"/>
      <w:r w:rsidRPr="007E55DB">
        <w:rPr>
          <w:lang w:val="en-US"/>
        </w:rPr>
        <w:t xml:space="preserve"> </w:t>
      </w:r>
      <w:proofErr w:type="spellStart"/>
      <w:r w:rsidRPr="007E55DB">
        <w:rPr>
          <w:lang w:val="en-US"/>
        </w:rPr>
        <w:t>во</w:t>
      </w:r>
      <w:proofErr w:type="spellEnd"/>
      <w:r w:rsidRPr="007E55DB">
        <w:rPr>
          <w:lang w:val="en-US"/>
        </w:rPr>
        <w:t xml:space="preserve"> </w:t>
      </w:r>
      <w:proofErr w:type="spellStart"/>
      <w:r w:rsidRPr="007E55DB">
        <w:rPr>
          <w:lang w:val="en-US"/>
        </w:rPr>
        <w:t>секоја</w:t>
      </w:r>
      <w:proofErr w:type="spellEnd"/>
      <w:r w:rsidRPr="007E55DB">
        <w:rPr>
          <w:lang w:val="en-US"/>
        </w:rPr>
        <w:t xml:space="preserve"> </w:t>
      </w:r>
      <w:proofErr w:type="spellStart"/>
      <w:r w:rsidRPr="007E55DB">
        <w:rPr>
          <w:lang w:val="en-US"/>
        </w:rPr>
        <w:t>организација</w:t>
      </w:r>
      <w:proofErr w:type="spellEnd"/>
      <w:r w:rsidRPr="007E55DB">
        <w:rPr>
          <w:lang w:val="en-US"/>
        </w:rPr>
        <w:t xml:space="preserve">, </w:t>
      </w:r>
      <w:proofErr w:type="spellStart"/>
      <w:r w:rsidRPr="007E55DB">
        <w:rPr>
          <w:lang w:val="en-US"/>
        </w:rPr>
        <w:t>постигнувајќи</w:t>
      </w:r>
      <w:proofErr w:type="spellEnd"/>
      <w:r w:rsidRPr="007E55DB">
        <w:rPr>
          <w:lang w:val="en-US"/>
        </w:rPr>
        <w:t xml:space="preserve"> </w:t>
      </w:r>
      <w:proofErr w:type="spellStart"/>
      <w:r w:rsidRPr="007E55DB">
        <w:rPr>
          <w:lang w:val="en-US"/>
        </w:rPr>
        <w:t>врвни</w:t>
      </w:r>
      <w:proofErr w:type="spellEnd"/>
      <w:r w:rsidRPr="007E55DB">
        <w:rPr>
          <w:lang w:val="en-US"/>
        </w:rPr>
        <w:t xml:space="preserve"> </w:t>
      </w:r>
      <w:proofErr w:type="spellStart"/>
      <w:r w:rsidRPr="007E55DB">
        <w:rPr>
          <w:lang w:val="en-US"/>
        </w:rPr>
        <w:t>резултати</w:t>
      </w:r>
      <w:proofErr w:type="spellEnd"/>
      <w:r w:rsidRPr="007E55DB">
        <w:rPr>
          <w:lang w:val="en-US"/>
        </w:rPr>
        <w:t xml:space="preserve">. </w:t>
      </w:r>
      <w:proofErr w:type="spellStart"/>
      <w:r w:rsidRPr="007E55DB">
        <w:rPr>
          <w:lang w:val="en-US"/>
        </w:rPr>
        <w:t>Во</w:t>
      </w:r>
      <w:proofErr w:type="spellEnd"/>
      <w:r w:rsidRPr="007E55DB">
        <w:rPr>
          <w:lang w:val="en-US"/>
        </w:rPr>
        <w:t xml:space="preserve"> </w:t>
      </w:r>
      <w:proofErr w:type="spellStart"/>
      <w:r w:rsidRPr="007E55DB">
        <w:rPr>
          <w:lang w:val="en-US"/>
        </w:rPr>
        <w:t>таа</w:t>
      </w:r>
      <w:proofErr w:type="spellEnd"/>
      <w:r w:rsidRPr="007E55DB">
        <w:rPr>
          <w:lang w:val="en-US"/>
        </w:rPr>
        <w:t xml:space="preserve"> </w:t>
      </w:r>
      <w:proofErr w:type="spellStart"/>
      <w:r w:rsidRPr="007E55DB">
        <w:rPr>
          <w:lang w:val="en-US"/>
        </w:rPr>
        <w:t>насока</w:t>
      </w:r>
      <w:proofErr w:type="spellEnd"/>
      <w:r w:rsidRPr="007E55DB">
        <w:rPr>
          <w:lang w:val="en-US"/>
        </w:rPr>
        <w:t xml:space="preserve">, </w:t>
      </w:r>
      <w:proofErr w:type="spellStart"/>
      <w:r w:rsidRPr="007E55DB">
        <w:rPr>
          <w:lang w:val="en-US"/>
        </w:rPr>
        <w:t>Центарот</w:t>
      </w:r>
      <w:proofErr w:type="spellEnd"/>
      <w:r w:rsidRPr="007E55DB">
        <w:rPr>
          <w:lang w:val="en-US"/>
        </w:rPr>
        <w:t xml:space="preserve"> </w:t>
      </w:r>
      <w:proofErr w:type="spellStart"/>
      <w:r w:rsidRPr="007E55DB">
        <w:rPr>
          <w:lang w:val="en-US"/>
        </w:rPr>
        <w:t>за</w:t>
      </w:r>
      <w:proofErr w:type="spellEnd"/>
      <w:r w:rsidRPr="007E55DB">
        <w:rPr>
          <w:lang w:val="en-US"/>
        </w:rPr>
        <w:t xml:space="preserve"> </w:t>
      </w:r>
      <w:proofErr w:type="spellStart"/>
      <w:r w:rsidRPr="007E55DB">
        <w:rPr>
          <w:lang w:val="en-US"/>
        </w:rPr>
        <w:t>кариера</w:t>
      </w:r>
      <w:proofErr w:type="spellEnd"/>
      <w:r w:rsidRPr="007E55DB">
        <w:rPr>
          <w:lang w:val="en-US"/>
        </w:rPr>
        <w:t xml:space="preserve"> е </w:t>
      </w:r>
      <w:proofErr w:type="spellStart"/>
      <w:r w:rsidRPr="007E55DB">
        <w:rPr>
          <w:lang w:val="en-US"/>
        </w:rPr>
        <w:t>во</w:t>
      </w:r>
      <w:proofErr w:type="spellEnd"/>
      <w:r w:rsidRPr="007E55DB">
        <w:rPr>
          <w:lang w:val="en-US"/>
        </w:rPr>
        <w:t xml:space="preserve"> </w:t>
      </w:r>
      <w:proofErr w:type="spellStart"/>
      <w:r w:rsidRPr="007E55DB">
        <w:rPr>
          <w:lang w:val="en-US"/>
        </w:rPr>
        <w:t>постојан</w:t>
      </w:r>
      <w:proofErr w:type="spellEnd"/>
      <w:r w:rsidRPr="007E55DB">
        <w:rPr>
          <w:lang w:val="en-US"/>
        </w:rPr>
        <w:t xml:space="preserve"> </w:t>
      </w:r>
      <w:proofErr w:type="spellStart"/>
      <w:r w:rsidRPr="007E55DB">
        <w:rPr>
          <w:lang w:val="en-US"/>
        </w:rPr>
        <w:t>контакт</w:t>
      </w:r>
      <w:proofErr w:type="spellEnd"/>
      <w:r w:rsidRPr="007E55DB">
        <w:rPr>
          <w:lang w:val="en-US"/>
        </w:rPr>
        <w:t xml:space="preserve"> и </w:t>
      </w:r>
      <w:proofErr w:type="spellStart"/>
      <w:r w:rsidRPr="007E55DB">
        <w:rPr>
          <w:lang w:val="en-US"/>
        </w:rPr>
        <w:t>ги</w:t>
      </w:r>
      <w:proofErr w:type="spellEnd"/>
      <w:r w:rsidRPr="007E55DB">
        <w:rPr>
          <w:lang w:val="en-US"/>
        </w:rPr>
        <w:t xml:space="preserve"> </w:t>
      </w:r>
      <w:proofErr w:type="spellStart"/>
      <w:r w:rsidRPr="007E55DB">
        <w:rPr>
          <w:lang w:val="en-US"/>
        </w:rPr>
        <w:t>анализира</w:t>
      </w:r>
      <w:proofErr w:type="spellEnd"/>
      <w:r w:rsidRPr="007E55DB">
        <w:rPr>
          <w:lang w:val="en-US"/>
        </w:rPr>
        <w:t xml:space="preserve"> </w:t>
      </w:r>
      <w:proofErr w:type="spellStart"/>
      <w:r w:rsidRPr="007E55DB">
        <w:rPr>
          <w:lang w:val="en-US"/>
        </w:rPr>
        <w:t>потребите</w:t>
      </w:r>
      <w:proofErr w:type="spellEnd"/>
      <w:r w:rsidRPr="007E55DB">
        <w:rPr>
          <w:lang w:val="en-US"/>
        </w:rPr>
        <w:t xml:space="preserve"> </w:t>
      </w:r>
      <w:proofErr w:type="spellStart"/>
      <w:r w:rsidRPr="007E55DB">
        <w:rPr>
          <w:lang w:val="en-US"/>
        </w:rPr>
        <w:t>на</w:t>
      </w:r>
      <w:proofErr w:type="spellEnd"/>
      <w:r w:rsidRPr="007E55DB">
        <w:rPr>
          <w:lang w:val="en-US"/>
        </w:rPr>
        <w:t xml:space="preserve"> </w:t>
      </w:r>
      <w:proofErr w:type="spellStart"/>
      <w:r w:rsidRPr="007E55DB">
        <w:rPr>
          <w:lang w:val="en-US"/>
        </w:rPr>
        <w:t>работодавачите</w:t>
      </w:r>
      <w:proofErr w:type="spellEnd"/>
      <w:r w:rsidRPr="007E55DB">
        <w:rPr>
          <w:lang w:val="en-US"/>
        </w:rPr>
        <w:t xml:space="preserve">, </w:t>
      </w:r>
      <w:proofErr w:type="spellStart"/>
      <w:r w:rsidRPr="007E55DB">
        <w:rPr>
          <w:lang w:val="en-US"/>
        </w:rPr>
        <w:t>ги</w:t>
      </w:r>
      <w:proofErr w:type="spellEnd"/>
      <w:r w:rsidRPr="007E55DB">
        <w:rPr>
          <w:lang w:val="en-US"/>
        </w:rPr>
        <w:t xml:space="preserve"> </w:t>
      </w:r>
      <w:proofErr w:type="spellStart"/>
      <w:r w:rsidRPr="007E55DB">
        <w:rPr>
          <w:lang w:val="en-US"/>
        </w:rPr>
        <w:t>учи</w:t>
      </w:r>
      <w:proofErr w:type="spellEnd"/>
      <w:r w:rsidRPr="007E55DB">
        <w:rPr>
          <w:lang w:val="en-US"/>
        </w:rPr>
        <w:t xml:space="preserve"> </w:t>
      </w:r>
      <w:proofErr w:type="spellStart"/>
      <w:r w:rsidRPr="007E55DB">
        <w:rPr>
          <w:lang w:val="en-US"/>
        </w:rPr>
        <w:t>студентите</w:t>
      </w:r>
      <w:proofErr w:type="spellEnd"/>
      <w:r w:rsidRPr="007E55DB">
        <w:rPr>
          <w:lang w:val="en-US"/>
        </w:rPr>
        <w:t xml:space="preserve"> </w:t>
      </w:r>
      <w:proofErr w:type="spellStart"/>
      <w:r w:rsidRPr="007E55DB">
        <w:rPr>
          <w:lang w:val="en-US"/>
        </w:rPr>
        <w:t>како</w:t>
      </w:r>
      <w:proofErr w:type="spellEnd"/>
      <w:r w:rsidRPr="007E55DB">
        <w:rPr>
          <w:lang w:val="en-US"/>
        </w:rPr>
        <w:t xml:space="preserve"> </w:t>
      </w:r>
      <w:proofErr w:type="spellStart"/>
      <w:r w:rsidRPr="007E55DB">
        <w:rPr>
          <w:lang w:val="en-US"/>
        </w:rPr>
        <w:t>да</w:t>
      </w:r>
      <w:proofErr w:type="spellEnd"/>
      <w:r w:rsidRPr="007E55DB">
        <w:rPr>
          <w:lang w:val="en-US"/>
        </w:rPr>
        <w:t xml:space="preserve"> </w:t>
      </w:r>
      <w:proofErr w:type="spellStart"/>
      <w:r w:rsidRPr="007E55DB">
        <w:rPr>
          <w:lang w:val="en-US"/>
        </w:rPr>
        <w:t>ги</w:t>
      </w:r>
      <w:proofErr w:type="spellEnd"/>
      <w:r w:rsidRPr="007E55DB">
        <w:rPr>
          <w:lang w:val="en-US"/>
        </w:rPr>
        <w:t xml:space="preserve"> </w:t>
      </w:r>
      <w:proofErr w:type="spellStart"/>
      <w:r w:rsidRPr="007E55DB">
        <w:rPr>
          <w:lang w:val="en-US"/>
        </w:rPr>
        <w:t>стекнат</w:t>
      </w:r>
      <w:proofErr w:type="spellEnd"/>
      <w:r w:rsidRPr="007E55DB">
        <w:rPr>
          <w:lang w:val="en-US"/>
        </w:rPr>
        <w:t xml:space="preserve"> </w:t>
      </w:r>
      <w:proofErr w:type="spellStart"/>
      <w:r w:rsidRPr="007E55DB">
        <w:rPr>
          <w:lang w:val="en-US"/>
        </w:rPr>
        <w:t>потребните</w:t>
      </w:r>
      <w:proofErr w:type="spellEnd"/>
      <w:r w:rsidRPr="007E55DB">
        <w:rPr>
          <w:lang w:val="en-US"/>
        </w:rPr>
        <w:t xml:space="preserve"> </w:t>
      </w:r>
      <w:proofErr w:type="spellStart"/>
      <w:r w:rsidRPr="007E55DB">
        <w:rPr>
          <w:lang w:val="en-US"/>
        </w:rPr>
        <w:t>компетенции</w:t>
      </w:r>
      <w:proofErr w:type="spellEnd"/>
      <w:r w:rsidRPr="007E55DB">
        <w:rPr>
          <w:lang w:val="en-US"/>
        </w:rPr>
        <w:t xml:space="preserve"> и </w:t>
      </w:r>
      <w:proofErr w:type="spellStart"/>
      <w:r w:rsidRPr="007E55DB">
        <w:rPr>
          <w:lang w:val="en-US"/>
        </w:rPr>
        <w:t>се</w:t>
      </w:r>
      <w:proofErr w:type="spellEnd"/>
      <w:r w:rsidRPr="007E55DB">
        <w:rPr>
          <w:lang w:val="en-US"/>
        </w:rPr>
        <w:t xml:space="preserve"> </w:t>
      </w:r>
      <w:proofErr w:type="spellStart"/>
      <w:r w:rsidRPr="007E55DB">
        <w:rPr>
          <w:lang w:val="en-US"/>
        </w:rPr>
        <w:t>залага</w:t>
      </w:r>
      <w:proofErr w:type="spellEnd"/>
      <w:r w:rsidRPr="007E55DB">
        <w:rPr>
          <w:lang w:val="en-US"/>
        </w:rPr>
        <w:t xml:space="preserve"> </w:t>
      </w:r>
      <w:proofErr w:type="spellStart"/>
      <w:r w:rsidRPr="007E55DB">
        <w:rPr>
          <w:lang w:val="en-US"/>
        </w:rPr>
        <w:t>за</w:t>
      </w:r>
      <w:proofErr w:type="spellEnd"/>
      <w:r w:rsidRPr="007E55DB">
        <w:rPr>
          <w:lang w:val="en-US"/>
        </w:rPr>
        <w:t xml:space="preserve"> </w:t>
      </w:r>
      <w:proofErr w:type="spellStart"/>
      <w:r w:rsidRPr="007E55DB">
        <w:rPr>
          <w:lang w:val="en-US"/>
        </w:rPr>
        <w:t>поголема</w:t>
      </w:r>
      <w:proofErr w:type="spellEnd"/>
      <w:r w:rsidRPr="007E55DB">
        <w:rPr>
          <w:lang w:val="en-US"/>
        </w:rPr>
        <w:t xml:space="preserve"> </w:t>
      </w:r>
      <w:proofErr w:type="spellStart"/>
      <w:r w:rsidRPr="007E55DB">
        <w:rPr>
          <w:lang w:val="en-US"/>
        </w:rPr>
        <w:t>соработката</w:t>
      </w:r>
      <w:proofErr w:type="spellEnd"/>
      <w:r w:rsidRPr="007E55DB">
        <w:rPr>
          <w:lang w:val="en-US"/>
        </w:rPr>
        <w:t xml:space="preserve"> </w:t>
      </w:r>
      <w:proofErr w:type="spellStart"/>
      <w:r w:rsidRPr="007E55DB">
        <w:rPr>
          <w:lang w:val="en-US"/>
        </w:rPr>
        <w:t>помеѓу</w:t>
      </w:r>
      <w:proofErr w:type="spellEnd"/>
      <w:r w:rsidRPr="007E55DB">
        <w:rPr>
          <w:lang w:val="en-US"/>
        </w:rPr>
        <w:t xml:space="preserve"> </w:t>
      </w:r>
      <w:proofErr w:type="spellStart"/>
      <w:r w:rsidRPr="007E55DB">
        <w:rPr>
          <w:lang w:val="en-US"/>
        </w:rPr>
        <w:t>работодавците</w:t>
      </w:r>
      <w:proofErr w:type="spellEnd"/>
      <w:r w:rsidRPr="007E55DB">
        <w:rPr>
          <w:lang w:val="en-US"/>
        </w:rPr>
        <w:t xml:space="preserve"> и </w:t>
      </w:r>
      <w:proofErr w:type="spellStart"/>
      <w:r w:rsidRPr="007E55DB">
        <w:rPr>
          <w:lang w:val="en-US"/>
        </w:rPr>
        <w:t>академската</w:t>
      </w:r>
      <w:proofErr w:type="spellEnd"/>
      <w:r w:rsidRPr="007E55DB">
        <w:rPr>
          <w:lang w:val="en-US"/>
        </w:rPr>
        <w:t xml:space="preserve"> </w:t>
      </w:r>
      <w:proofErr w:type="spellStart"/>
      <w:r w:rsidRPr="007E55DB">
        <w:rPr>
          <w:lang w:val="en-US"/>
        </w:rPr>
        <w:t>средина</w:t>
      </w:r>
      <w:proofErr w:type="spellEnd"/>
      <w:r w:rsidRPr="007E55DB">
        <w:rPr>
          <w:lang w:val="en-US"/>
        </w:rPr>
        <w:t>.</w:t>
      </w:r>
    </w:p>
    <w:p w14:paraId="37ED180A" w14:textId="77777777" w:rsidR="007E55DB" w:rsidRPr="007E55DB" w:rsidRDefault="007E55DB" w:rsidP="007E55DB">
      <w:pPr>
        <w:ind w:firstLine="720"/>
        <w:rPr>
          <w:lang w:val="en-US"/>
        </w:rPr>
      </w:pPr>
      <w:proofErr w:type="spellStart"/>
      <w:r w:rsidRPr="007E55DB">
        <w:rPr>
          <w:lang w:val="en-US"/>
        </w:rPr>
        <w:t>Услугите</w:t>
      </w:r>
      <w:proofErr w:type="spellEnd"/>
      <w:r w:rsidRPr="007E55DB">
        <w:rPr>
          <w:lang w:val="en-US"/>
        </w:rPr>
        <w:t xml:space="preserve"> </w:t>
      </w:r>
      <w:proofErr w:type="spellStart"/>
      <w:r w:rsidRPr="007E55DB">
        <w:rPr>
          <w:lang w:val="en-US"/>
        </w:rPr>
        <w:t>на</w:t>
      </w:r>
      <w:proofErr w:type="spellEnd"/>
      <w:r w:rsidRPr="007E55DB">
        <w:rPr>
          <w:lang w:val="en-US"/>
        </w:rPr>
        <w:t xml:space="preserve"> </w:t>
      </w:r>
      <w:proofErr w:type="spellStart"/>
      <w:r w:rsidRPr="007E55DB">
        <w:rPr>
          <w:lang w:val="en-US"/>
        </w:rPr>
        <w:t>Центарот</w:t>
      </w:r>
      <w:proofErr w:type="spellEnd"/>
      <w:r w:rsidRPr="007E55DB">
        <w:rPr>
          <w:lang w:val="en-US"/>
        </w:rPr>
        <w:t xml:space="preserve"> </w:t>
      </w:r>
      <w:proofErr w:type="spellStart"/>
      <w:r w:rsidRPr="007E55DB">
        <w:rPr>
          <w:lang w:val="en-US"/>
        </w:rPr>
        <w:t>за</w:t>
      </w:r>
      <w:proofErr w:type="spellEnd"/>
      <w:r w:rsidRPr="007E55DB">
        <w:rPr>
          <w:lang w:val="en-US"/>
        </w:rPr>
        <w:t xml:space="preserve"> </w:t>
      </w:r>
      <w:proofErr w:type="spellStart"/>
      <w:r w:rsidRPr="007E55DB">
        <w:rPr>
          <w:lang w:val="en-US"/>
        </w:rPr>
        <w:t>кариера</w:t>
      </w:r>
      <w:proofErr w:type="spellEnd"/>
      <w:r w:rsidRPr="007E55DB">
        <w:rPr>
          <w:lang w:val="en-US"/>
        </w:rPr>
        <w:t xml:space="preserve"> </w:t>
      </w:r>
      <w:proofErr w:type="spellStart"/>
      <w:r w:rsidRPr="007E55DB">
        <w:rPr>
          <w:lang w:val="en-US"/>
        </w:rPr>
        <w:t>се</w:t>
      </w:r>
      <w:proofErr w:type="spellEnd"/>
      <w:r w:rsidRPr="007E55DB">
        <w:rPr>
          <w:lang w:val="en-US"/>
        </w:rPr>
        <w:t xml:space="preserve"> </w:t>
      </w:r>
      <w:proofErr w:type="spellStart"/>
      <w:r w:rsidRPr="007E55DB">
        <w:rPr>
          <w:lang w:val="en-US"/>
        </w:rPr>
        <w:t>нудат</w:t>
      </w:r>
      <w:proofErr w:type="spellEnd"/>
      <w:r w:rsidRPr="007E55DB">
        <w:rPr>
          <w:lang w:val="en-US"/>
        </w:rPr>
        <w:t xml:space="preserve"> </w:t>
      </w:r>
      <w:proofErr w:type="spellStart"/>
      <w:r w:rsidRPr="007E55DB">
        <w:rPr>
          <w:lang w:val="en-US"/>
        </w:rPr>
        <w:t>на</w:t>
      </w:r>
      <w:proofErr w:type="spellEnd"/>
      <w:r w:rsidRPr="007E55DB">
        <w:rPr>
          <w:lang w:val="en-US"/>
        </w:rPr>
        <w:t>:</w:t>
      </w:r>
    </w:p>
    <w:p w14:paraId="1DC00ACE" w14:textId="36D03913" w:rsidR="007E55DB" w:rsidRPr="00636190" w:rsidRDefault="007E55DB" w:rsidP="00636190">
      <w:pPr>
        <w:pStyle w:val="ListParagraph"/>
        <w:numPr>
          <w:ilvl w:val="1"/>
          <w:numId w:val="35"/>
        </w:numPr>
        <w:rPr>
          <w:lang w:val="en-US"/>
        </w:rPr>
      </w:pPr>
      <w:proofErr w:type="spellStart"/>
      <w:r w:rsidRPr="00636190">
        <w:rPr>
          <w:lang w:val="en-US"/>
        </w:rPr>
        <w:t>ученици</w:t>
      </w:r>
      <w:proofErr w:type="spellEnd"/>
      <w:r w:rsidRPr="00636190">
        <w:rPr>
          <w:lang w:val="en-US"/>
        </w:rPr>
        <w:t xml:space="preserve"> (</w:t>
      </w:r>
      <w:proofErr w:type="spellStart"/>
      <w:r w:rsidRPr="00636190">
        <w:rPr>
          <w:lang w:val="en-US"/>
        </w:rPr>
        <w:t>студенти</w:t>
      </w:r>
      <w:proofErr w:type="spellEnd"/>
      <w:r w:rsidRPr="00636190">
        <w:rPr>
          <w:lang w:val="en-US"/>
        </w:rPr>
        <w:t xml:space="preserve"> </w:t>
      </w:r>
      <w:proofErr w:type="spellStart"/>
      <w:r w:rsidRPr="00636190">
        <w:rPr>
          <w:lang w:val="en-US"/>
        </w:rPr>
        <w:t>на</w:t>
      </w:r>
      <w:proofErr w:type="spellEnd"/>
      <w:r w:rsidRPr="00636190">
        <w:rPr>
          <w:lang w:val="en-US"/>
        </w:rPr>
        <w:t xml:space="preserve"> </w:t>
      </w:r>
      <w:r>
        <w:t>АУЕ</w:t>
      </w:r>
      <w:r w:rsidRPr="00636190">
        <w:rPr>
          <w:lang w:val="en-US"/>
        </w:rPr>
        <w:t xml:space="preserve">-ФОН и </w:t>
      </w:r>
      <w:proofErr w:type="spellStart"/>
      <w:r w:rsidRPr="00636190">
        <w:rPr>
          <w:lang w:val="en-US"/>
        </w:rPr>
        <w:t>други</w:t>
      </w:r>
      <w:proofErr w:type="spellEnd"/>
      <w:r w:rsidRPr="00636190">
        <w:rPr>
          <w:lang w:val="en-US"/>
        </w:rPr>
        <w:t xml:space="preserve"> </w:t>
      </w:r>
      <w:proofErr w:type="spellStart"/>
      <w:r w:rsidRPr="00636190">
        <w:rPr>
          <w:lang w:val="en-US"/>
        </w:rPr>
        <w:t>национални</w:t>
      </w:r>
      <w:proofErr w:type="spellEnd"/>
      <w:r w:rsidRPr="00636190">
        <w:rPr>
          <w:lang w:val="en-US"/>
        </w:rPr>
        <w:t xml:space="preserve"> </w:t>
      </w:r>
      <w:proofErr w:type="spellStart"/>
      <w:r w:rsidRPr="00636190">
        <w:rPr>
          <w:lang w:val="en-US"/>
        </w:rPr>
        <w:t>универзитети</w:t>
      </w:r>
      <w:proofErr w:type="spellEnd"/>
      <w:r w:rsidR="00636190">
        <w:rPr>
          <w:lang w:val="en-US"/>
        </w:rPr>
        <w:t xml:space="preserve"> </w:t>
      </w:r>
      <w:r w:rsidR="00636190">
        <w:t xml:space="preserve">и </w:t>
      </w:r>
      <w:proofErr w:type="spellStart"/>
      <w:r w:rsidRPr="00636190">
        <w:rPr>
          <w:lang w:val="en-US"/>
        </w:rPr>
        <w:t>средношколци</w:t>
      </w:r>
      <w:proofErr w:type="spellEnd"/>
      <w:r w:rsidRPr="00636190">
        <w:rPr>
          <w:lang w:val="en-US"/>
        </w:rPr>
        <w:t>);</w:t>
      </w:r>
    </w:p>
    <w:p w14:paraId="6B6B4C23" w14:textId="6D2A6A23" w:rsidR="007E55DB" w:rsidRPr="00636190" w:rsidRDefault="007E55DB" w:rsidP="00636190">
      <w:pPr>
        <w:pStyle w:val="ListParagraph"/>
        <w:numPr>
          <w:ilvl w:val="1"/>
          <w:numId w:val="35"/>
        </w:numPr>
        <w:rPr>
          <w:lang w:val="en-US"/>
        </w:rPr>
      </w:pPr>
      <w:proofErr w:type="spellStart"/>
      <w:r w:rsidRPr="00636190">
        <w:rPr>
          <w:lang w:val="en-US"/>
        </w:rPr>
        <w:t>работодавците</w:t>
      </w:r>
      <w:proofErr w:type="spellEnd"/>
      <w:r w:rsidRPr="00636190">
        <w:rPr>
          <w:lang w:val="en-US"/>
        </w:rPr>
        <w:t xml:space="preserve"> (</w:t>
      </w:r>
      <w:proofErr w:type="spellStart"/>
      <w:r w:rsidRPr="00636190">
        <w:rPr>
          <w:lang w:val="en-US"/>
        </w:rPr>
        <w:t>бизнис</w:t>
      </w:r>
      <w:proofErr w:type="spellEnd"/>
      <w:r w:rsidRPr="00636190">
        <w:rPr>
          <w:lang w:val="en-US"/>
        </w:rPr>
        <w:t xml:space="preserve"> </w:t>
      </w:r>
      <w:proofErr w:type="spellStart"/>
      <w:r w:rsidRPr="00636190">
        <w:rPr>
          <w:lang w:val="en-US"/>
        </w:rPr>
        <w:t>сектор</w:t>
      </w:r>
      <w:proofErr w:type="spellEnd"/>
      <w:r w:rsidRPr="00636190">
        <w:rPr>
          <w:lang w:val="en-US"/>
        </w:rPr>
        <w:t xml:space="preserve">, </w:t>
      </w:r>
      <w:proofErr w:type="spellStart"/>
      <w:r w:rsidRPr="00636190">
        <w:rPr>
          <w:lang w:val="en-US"/>
        </w:rPr>
        <w:t>јавни</w:t>
      </w:r>
      <w:proofErr w:type="spellEnd"/>
      <w:r w:rsidRPr="00636190">
        <w:rPr>
          <w:lang w:val="en-US"/>
        </w:rPr>
        <w:t xml:space="preserve"> и </w:t>
      </w:r>
      <w:proofErr w:type="spellStart"/>
      <w:r w:rsidRPr="00636190">
        <w:rPr>
          <w:lang w:val="en-US"/>
        </w:rPr>
        <w:t>други</w:t>
      </w:r>
      <w:proofErr w:type="spellEnd"/>
      <w:r w:rsidRPr="00636190">
        <w:rPr>
          <w:lang w:val="en-US"/>
        </w:rPr>
        <w:t xml:space="preserve"> </w:t>
      </w:r>
      <w:proofErr w:type="spellStart"/>
      <w:r w:rsidRPr="00636190">
        <w:rPr>
          <w:lang w:val="en-US"/>
        </w:rPr>
        <w:t>приватни</w:t>
      </w:r>
      <w:proofErr w:type="spellEnd"/>
      <w:r w:rsidRPr="00636190">
        <w:rPr>
          <w:lang w:val="en-US"/>
        </w:rPr>
        <w:t xml:space="preserve"> </w:t>
      </w:r>
      <w:proofErr w:type="spellStart"/>
      <w:r w:rsidRPr="00636190">
        <w:rPr>
          <w:lang w:val="en-US"/>
        </w:rPr>
        <w:t>институции</w:t>
      </w:r>
      <w:proofErr w:type="spellEnd"/>
      <w:r w:rsidRPr="00636190">
        <w:rPr>
          <w:lang w:val="en-US"/>
        </w:rPr>
        <w:t>);</w:t>
      </w:r>
    </w:p>
    <w:p w14:paraId="0E54C99D" w14:textId="22894FFD" w:rsidR="007E55DB" w:rsidRPr="00636190" w:rsidRDefault="007E55DB" w:rsidP="00636190">
      <w:pPr>
        <w:pStyle w:val="ListParagraph"/>
        <w:numPr>
          <w:ilvl w:val="1"/>
          <w:numId w:val="35"/>
        </w:numPr>
        <w:rPr>
          <w:lang w:val="en-US"/>
        </w:rPr>
      </w:pPr>
      <w:proofErr w:type="spellStart"/>
      <w:r w:rsidRPr="00636190">
        <w:rPr>
          <w:lang w:val="en-US"/>
        </w:rPr>
        <w:t>вработени</w:t>
      </w:r>
      <w:proofErr w:type="spellEnd"/>
      <w:r w:rsidRPr="00636190">
        <w:rPr>
          <w:lang w:val="en-US"/>
        </w:rPr>
        <w:t>;</w:t>
      </w:r>
    </w:p>
    <w:p w14:paraId="65C738EA" w14:textId="5792DA1E" w:rsidR="007E55DB" w:rsidRPr="00636190" w:rsidRDefault="007E55DB" w:rsidP="00636190">
      <w:pPr>
        <w:pStyle w:val="ListParagraph"/>
        <w:numPr>
          <w:ilvl w:val="1"/>
          <w:numId w:val="35"/>
        </w:numPr>
        <w:rPr>
          <w:lang w:val="en-US"/>
        </w:rPr>
      </w:pPr>
      <w:proofErr w:type="spellStart"/>
      <w:r w:rsidRPr="00636190">
        <w:rPr>
          <w:lang w:val="en-US"/>
        </w:rPr>
        <w:t>алумни</w:t>
      </w:r>
      <w:proofErr w:type="spellEnd"/>
      <w:r w:rsidRPr="00636190">
        <w:rPr>
          <w:lang w:val="en-US"/>
        </w:rPr>
        <w:t>;</w:t>
      </w:r>
    </w:p>
    <w:p w14:paraId="26DF61A5" w14:textId="43111BD8" w:rsidR="007E55DB" w:rsidRPr="00636190" w:rsidRDefault="007E55DB" w:rsidP="00636190">
      <w:pPr>
        <w:pStyle w:val="ListParagraph"/>
        <w:numPr>
          <w:ilvl w:val="1"/>
          <w:numId w:val="35"/>
        </w:numPr>
        <w:rPr>
          <w:lang w:val="en-US"/>
        </w:rPr>
      </w:pPr>
      <w:proofErr w:type="spellStart"/>
      <w:r w:rsidRPr="00636190">
        <w:rPr>
          <w:lang w:val="en-US"/>
        </w:rPr>
        <w:t>јавноста</w:t>
      </w:r>
      <w:proofErr w:type="spellEnd"/>
      <w:r w:rsidRPr="00636190">
        <w:rPr>
          <w:lang w:val="en-US"/>
        </w:rPr>
        <w:t>.</w:t>
      </w:r>
    </w:p>
    <w:p w14:paraId="62B1BB59" w14:textId="77777777" w:rsidR="007E55DB" w:rsidRPr="007E55DB" w:rsidRDefault="007E55DB" w:rsidP="007E55DB">
      <w:pPr>
        <w:ind w:firstLine="720"/>
        <w:rPr>
          <w:lang w:val="en-US"/>
        </w:rPr>
      </w:pPr>
    </w:p>
    <w:p w14:paraId="1522D52E" w14:textId="34674065" w:rsidR="007E55DB" w:rsidRPr="007E55DB" w:rsidRDefault="007E55DB" w:rsidP="007E55DB">
      <w:pPr>
        <w:ind w:firstLine="720"/>
      </w:pPr>
      <w:proofErr w:type="spellStart"/>
      <w:r w:rsidRPr="007E55DB">
        <w:rPr>
          <w:lang w:val="en-US"/>
        </w:rPr>
        <w:t>Услуги</w:t>
      </w:r>
      <w:proofErr w:type="spellEnd"/>
      <w:r w:rsidRPr="007E55DB">
        <w:rPr>
          <w:lang w:val="en-US"/>
        </w:rPr>
        <w:t xml:space="preserve"> </w:t>
      </w:r>
      <w:proofErr w:type="spellStart"/>
      <w:r w:rsidRPr="007E55DB">
        <w:rPr>
          <w:lang w:val="en-US"/>
        </w:rPr>
        <w:t>на</w:t>
      </w:r>
      <w:proofErr w:type="spellEnd"/>
      <w:r w:rsidRPr="007E55DB">
        <w:rPr>
          <w:lang w:val="en-US"/>
        </w:rPr>
        <w:t xml:space="preserve"> </w:t>
      </w:r>
      <w:proofErr w:type="spellStart"/>
      <w:r w:rsidRPr="007E55DB">
        <w:rPr>
          <w:lang w:val="en-US"/>
        </w:rPr>
        <w:t>центарот</w:t>
      </w:r>
      <w:proofErr w:type="spellEnd"/>
      <w:r w:rsidRPr="007E55DB">
        <w:rPr>
          <w:lang w:val="en-US"/>
        </w:rPr>
        <w:t xml:space="preserve"> </w:t>
      </w:r>
      <w:proofErr w:type="spellStart"/>
      <w:r w:rsidRPr="007E55DB">
        <w:rPr>
          <w:lang w:val="en-US"/>
        </w:rPr>
        <w:t>за</w:t>
      </w:r>
      <w:proofErr w:type="spellEnd"/>
      <w:r w:rsidRPr="007E55DB">
        <w:rPr>
          <w:lang w:val="en-US"/>
        </w:rPr>
        <w:t xml:space="preserve"> </w:t>
      </w:r>
      <w:proofErr w:type="spellStart"/>
      <w:r w:rsidRPr="007E55DB">
        <w:rPr>
          <w:lang w:val="en-US"/>
        </w:rPr>
        <w:t>кариера</w:t>
      </w:r>
      <w:proofErr w:type="spellEnd"/>
      <w:r>
        <w:t>:</w:t>
      </w:r>
    </w:p>
    <w:p w14:paraId="7458F583" w14:textId="68587F4F" w:rsidR="007E55DB" w:rsidRPr="00636190" w:rsidRDefault="007E55DB" w:rsidP="00636190">
      <w:pPr>
        <w:pStyle w:val="ListParagraph"/>
        <w:numPr>
          <w:ilvl w:val="1"/>
          <w:numId w:val="35"/>
        </w:numPr>
        <w:rPr>
          <w:lang w:val="en-US"/>
        </w:rPr>
      </w:pPr>
      <w:proofErr w:type="spellStart"/>
      <w:r w:rsidRPr="00636190">
        <w:rPr>
          <w:lang w:val="en-US"/>
        </w:rPr>
        <w:t>Планирање</w:t>
      </w:r>
      <w:proofErr w:type="spellEnd"/>
      <w:r w:rsidRPr="00636190">
        <w:rPr>
          <w:lang w:val="en-US"/>
        </w:rPr>
        <w:t xml:space="preserve"> </w:t>
      </w:r>
      <w:proofErr w:type="spellStart"/>
      <w:r w:rsidRPr="00636190">
        <w:rPr>
          <w:lang w:val="en-US"/>
        </w:rPr>
        <w:t>на</w:t>
      </w:r>
      <w:proofErr w:type="spellEnd"/>
      <w:r w:rsidRPr="00636190">
        <w:rPr>
          <w:lang w:val="en-US"/>
        </w:rPr>
        <w:t xml:space="preserve"> </w:t>
      </w:r>
      <w:proofErr w:type="spellStart"/>
      <w:r w:rsidRPr="00636190">
        <w:rPr>
          <w:lang w:val="en-US"/>
        </w:rPr>
        <w:t>кариерата</w:t>
      </w:r>
      <w:proofErr w:type="spellEnd"/>
      <w:r w:rsidRPr="00636190">
        <w:rPr>
          <w:lang w:val="en-US"/>
        </w:rPr>
        <w:t>;</w:t>
      </w:r>
    </w:p>
    <w:p w14:paraId="13CF9E73" w14:textId="5BC9E970" w:rsidR="007E55DB" w:rsidRPr="00636190" w:rsidRDefault="007E55DB" w:rsidP="00636190">
      <w:pPr>
        <w:pStyle w:val="ListParagraph"/>
        <w:numPr>
          <w:ilvl w:val="1"/>
          <w:numId w:val="35"/>
        </w:numPr>
        <w:rPr>
          <w:lang w:val="en-US"/>
        </w:rPr>
      </w:pPr>
      <w:proofErr w:type="spellStart"/>
      <w:r w:rsidRPr="00636190">
        <w:rPr>
          <w:lang w:val="en-US"/>
        </w:rPr>
        <w:t>Кариерно</w:t>
      </w:r>
      <w:proofErr w:type="spellEnd"/>
      <w:r w:rsidRPr="00636190">
        <w:rPr>
          <w:lang w:val="en-US"/>
        </w:rPr>
        <w:t xml:space="preserve"> </w:t>
      </w:r>
      <w:proofErr w:type="spellStart"/>
      <w:r w:rsidRPr="00636190">
        <w:rPr>
          <w:lang w:val="en-US"/>
        </w:rPr>
        <w:t>советување</w:t>
      </w:r>
      <w:proofErr w:type="spellEnd"/>
      <w:r w:rsidRPr="00636190">
        <w:rPr>
          <w:lang w:val="en-US"/>
        </w:rPr>
        <w:t>;</w:t>
      </w:r>
    </w:p>
    <w:p w14:paraId="1F8F1F7A" w14:textId="129A6506" w:rsidR="007E55DB" w:rsidRPr="00636190" w:rsidRDefault="007E55DB" w:rsidP="00636190">
      <w:pPr>
        <w:pStyle w:val="ListParagraph"/>
        <w:numPr>
          <w:ilvl w:val="1"/>
          <w:numId w:val="35"/>
        </w:numPr>
        <w:rPr>
          <w:lang w:val="en-US"/>
        </w:rPr>
      </w:pPr>
      <w:proofErr w:type="spellStart"/>
      <w:r w:rsidRPr="00636190">
        <w:rPr>
          <w:lang w:val="en-US"/>
        </w:rPr>
        <w:t>Обуки</w:t>
      </w:r>
      <w:proofErr w:type="spellEnd"/>
      <w:r w:rsidRPr="00636190">
        <w:rPr>
          <w:lang w:val="en-US"/>
        </w:rPr>
        <w:t xml:space="preserve"> и </w:t>
      </w:r>
      <w:proofErr w:type="spellStart"/>
      <w:r w:rsidRPr="00636190">
        <w:rPr>
          <w:lang w:val="en-US"/>
        </w:rPr>
        <w:t>тренинзи</w:t>
      </w:r>
      <w:proofErr w:type="spellEnd"/>
      <w:r w:rsidRPr="00636190">
        <w:rPr>
          <w:lang w:val="en-US"/>
        </w:rPr>
        <w:t xml:space="preserve"> (CV, </w:t>
      </w:r>
      <w:proofErr w:type="spellStart"/>
      <w:r w:rsidRPr="00636190">
        <w:rPr>
          <w:lang w:val="en-US"/>
        </w:rPr>
        <w:t>мотивациско</w:t>
      </w:r>
      <w:proofErr w:type="spellEnd"/>
      <w:r w:rsidRPr="00636190">
        <w:rPr>
          <w:lang w:val="en-US"/>
        </w:rPr>
        <w:t xml:space="preserve"> </w:t>
      </w:r>
      <w:proofErr w:type="spellStart"/>
      <w:r w:rsidRPr="00636190">
        <w:rPr>
          <w:lang w:val="en-US"/>
        </w:rPr>
        <w:t>писмо</w:t>
      </w:r>
      <w:proofErr w:type="spellEnd"/>
      <w:r w:rsidRPr="00636190">
        <w:rPr>
          <w:lang w:val="en-US"/>
        </w:rPr>
        <w:t xml:space="preserve">, </w:t>
      </w:r>
      <w:proofErr w:type="spellStart"/>
      <w:r w:rsidRPr="00636190">
        <w:rPr>
          <w:lang w:val="en-US"/>
        </w:rPr>
        <w:t>подготовка</w:t>
      </w:r>
      <w:proofErr w:type="spellEnd"/>
      <w:r w:rsidRPr="00636190">
        <w:rPr>
          <w:lang w:val="en-US"/>
        </w:rPr>
        <w:t xml:space="preserve"> </w:t>
      </w:r>
      <w:proofErr w:type="spellStart"/>
      <w:r w:rsidRPr="00636190">
        <w:rPr>
          <w:lang w:val="en-US"/>
        </w:rPr>
        <w:t>за</w:t>
      </w:r>
      <w:proofErr w:type="spellEnd"/>
      <w:r w:rsidRPr="00636190">
        <w:rPr>
          <w:lang w:val="en-US"/>
        </w:rPr>
        <w:t xml:space="preserve"> </w:t>
      </w:r>
      <w:proofErr w:type="spellStart"/>
      <w:r w:rsidRPr="00636190">
        <w:rPr>
          <w:lang w:val="en-US"/>
        </w:rPr>
        <w:t>интервју</w:t>
      </w:r>
      <w:proofErr w:type="spellEnd"/>
      <w:r w:rsidRPr="00636190">
        <w:rPr>
          <w:lang w:val="en-US"/>
        </w:rPr>
        <w:t xml:space="preserve">, </w:t>
      </w:r>
      <w:proofErr w:type="spellStart"/>
      <w:r w:rsidRPr="00636190">
        <w:rPr>
          <w:lang w:val="en-US"/>
        </w:rPr>
        <w:t>стратегии</w:t>
      </w:r>
      <w:proofErr w:type="spellEnd"/>
      <w:r w:rsidRPr="00636190">
        <w:rPr>
          <w:lang w:val="en-US"/>
        </w:rPr>
        <w:t xml:space="preserve"> </w:t>
      </w:r>
      <w:proofErr w:type="spellStart"/>
      <w:r w:rsidRPr="00636190">
        <w:rPr>
          <w:lang w:val="en-US"/>
        </w:rPr>
        <w:t>за</w:t>
      </w:r>
      <w:proofErr w:type="spellEnd"/>
      <w:r w:rsidRPr="00636190">
        <w:rPr>
          <w:lang w:val="en-US"/>
        </w:rPr>
        <w:t xml:space="preserve"> </w:t>
      </w:r>
      <w:proofErr w:type="spellStart"/>
      <w:r w:rsidRPr="00636190">
        <w:rPr>
          <w:lang w:val="en-US"/>
        </w:rPr>
        <w:t>наоѓање</w:t>
      </w:r>
      <w:proofErr w:type="spellEnd"/>
      <w:r w:rsidRPr="00636190">
        <w:rPr>
          <w:lang w:val="en-US"/>
        </w:rPr>
        <w:t xml:space="preserve"> </w:t>
      </w:r>
      <w:proofErr w:type="spellStart"/>
      <w:r w:rsidRPr="00636190">
        <w:rPr>
          <w:lang w:val="en-US"/>
        </w:rPr>
        <w:t>на</w:t>
      </w:r>
      <w:proofErr w:type="spellEnd"/>
      <w:r>
        <w:t xml:space="preserve"> </w:t>
      </w:r>
      <w:proofErr w:type="spellStart"/>
      <w:r w:rsidRPr="00636190">
        <w:rPr>
          <w:lang w:val="en-US"/>
        </w:rPr>
        <w:t>работа</w:t>
      </w:r>
      <w:proofErr w:type="spellEnd"/>
      <w:r w:rsidRPr="00636190">
        <w:rPr>
          <w:lang w:val="en-US"/>
        </w:rPr>
        <w:t xml:space="preserve">, </w:t>
      </w:r>
      <w:proofErr w:type="spellStart"/>
      <w:r w:rsidRPr="00636190">
        <w:rPr>
          <w:lang w:val="en-US"/>
        </w:rPr>
        <w:t>вмрежување</w:t>
      </w:r>
      <w:proofErr w:type="spellEnd"/>
      <w:r w:rsidRPr="00636190">
        <w:rPr>
          <w:lang w:val="en-US"/>
        </w:rPr>
        <w:t xml:space="preserve">, </w:t>
      </w:r>
      <w:proofErr w:type="spellStart"/>
      <w:r w:rsidRPr="00636190">
        <w:rPr>
          <w:lang w:val="en-US"/>
        </w:rPr>
        <w:t>итн</w:t>
      </w:r>
      <w:proofErr w:type="spellEnd"/>
      <w:r w:rsidRPr="00636190">
        <w:rPr>
          <w:lang w:val="en-US"/>
        </w:rPr>
        <w:t>);</w:t>
      </w:r>
    </w:p>
    <w:p w14:paraId="50B73FB2" w14:textId="78C8E90A" w:rsidR="007E55DB" w:rsidRPr="00636190" w:rsidRDefault="007E55DB" w:rsidP="00636190">
      <w:pPr>
        <w:pStyle w:val="ListParagraph"/>
        <w:numPr>
          <w:ilvl w:val="1"/>
          <w:numId w:val="35"/>
        </w:numPr>
        <w:rPr>
          <w:lang w:val="en-US"/>
        </w:rPr>
      </w:pPr>
      <w:proofErr w:type="spellStart"/>
      <w:r w:rsidRPr="00636190">
        <w:rPr>
          <w:lang w:val="en-US"/>
        </w:rPr>
        <w:t>Можност</w:t>
      </w:r>
      <w:proofErr w:type="spellEnd"/>
      <w:r w:rsidRPr="00636190">
        <w:rPr>
          <w:lang w:val="en-US"/>
        </w:rPr>
        <w:t xml:space="preserve"> </w:t>
      </w:r>
      <w:proofErr w:type="spellStart"/>
      <w:r w:rsidRPr="00636190">
        <w:rPr>
          <w:lang w:val="en-US"/>
        </w:rPr>
        <w:t>за</w:t>
      </w:r>
      <w:proofErr w:type="spellEnd"/>
      <w:r w:rsidRPr="00636190">
        <w:rPr>
          <w:lang w:val="en-US"/>
        </w:rPr>
        <w:t xml:space="preserve"> </w:t>
      </w:r>
      <w:proofErr w:type="spellStart"/>
      <w:r w:rsidRPr="00636190">
        <w:rPr>
          <w:lang w:val="en-US"/>
        </w:rPr>
        <w:t>практиканство</w:t>
      </w:r>
      <w:proofErr w:type="spellEnd"/>
      <w:r w:rsidRPr="00636190">
        <w:rPr>
          <w:lang w:val="en-US"/>
        </w:rPr>
        <w:t>;</w:t>
      </w:r>
    </w:p>
    <w:p w14:paraId="2113683B" w14:textId="5ADE1850" w:rsidR="007E55DB" w:rsidRPr="00636190" w:rsidRDefault="007E55DB" w:rsidP="00636190">
      <w:pPr>
        <w:pStyle w:val="ListParagraph"/>
        <w:numPr>
          <w:ilvl w:val="1"/>
          <w:numId w:val="35"/>
        </w:numPr>
        <w:rPr>
          <w:lang w:val="en-US"/>
        </w:rPr>
      </w:pPr>
      <w:proofErr w:type="spellStart"/>
      <w:r w:rsidRPr="00636190">
        <w:rPr>
          <w:lang w:val="en-US"/>
        </w:rPr>
        <w:t>Саем</w:t>
      </w:r>
      <w:proofErr w:type="spellEnd"/>
      <w:r w:rsidRPr="00636190">
        <w:rPr>
          <w:lang w:val="en-US"/>
        </w:rPr>
        <w:t xml:space="preserve"> </w:t>
      </w:r>
      <w:proofErr w:type="spellStart"/>
      <w:r w:rsidRPr="00636190">
        <w:rPr>
          <w:lang w:val="en-US"/>
        </w:rPr>
        <w:t>за</w:t>
      </w:r>
      <w:proofErr w:type="spellEnd"/>
      <w:r w:rsidRPr="00636190">
        <w:rPr>
          <w:lang w:val="en-US"/>
        </w:rPr>
        <w:t xml:space="preserve"> </w:t>
      </w:r>
      <w:proofErr w:type="spellStart"/>
      <w:r w:rsidRPr="00636190">
        <w:rPr>
          <w:lang w:val="en-US"/>
        </w:rPr>
        <w:t>кариера</w:t>
      </w:r>
      <w:proofErr w:type="spellEnd"/>
      <w:r w:rsidRPr="00636190">
        <w:rPr>
          <w:lang w:val="en-US"/>
        </w:rPr>
        <w:t>;</w:t>
      </w:r>
    </w:p>
    <w:p w14:paraId="00926DBD" w14:textId="4C75DC60" w:rsidR="007E55DB" w:rsidRPr="00636190" w:rsidRDefault="007E55DB" w:rsidP="00636190">
      <w:pPr>
        <w:pStyle w:val="ListParagraph"/>
        <w:numPr>
          <w:ilvl w:val="1"/>
          <w:numId w:val="35"/>
        </w:numPr>
        <w:rPr>
          <w:lang w:val="en-US"/>
        </w:rPr>
      </w:pPr>
      <w:proofErr w:type="spellStart"/>
      <w:r w:rsidRPr="00636190">
        <w:rPr>
          <w:lang w:val="en-US"/>
        </w:rPr>
        <w:t>Ажурирана</w:t>
      </w:r>
      <w:proofErr w:type="spellEnd"/>
      <w:r w:rsidRPr="00636190">
        <w:rPr>
          <w:lang w:val="en-US"/>
        </w:rPr>
        <w:t xml:space="preserve"> </w:t>
      </w:r>
      <w:proofErr w:type="spellStart"/>
      <w:r w:rsidRPr="00636190">
        <w:rPr>
          <w:lang w:val="en-US"/>
        </w:rPr>
        <w:t>дата</w:t>
      </w:r>
      <w:proofErr w:type="spellEnd"/>
      <w:r w:rsidRPr="00636190">
        <w:rPr>
          <w:lang w:val="en-US"/>
        </w:rPr>
        <w:t xml:space="preserve"> </w:t>
      </w:r>
      <w:proofErr w:type="spellStart"/>
      <w:r w:rsidRPr="00636190">
        <w:rPr>
          <w:lang w:val="en-US"/>
        </w:rPr>
        <w:t>база</w:t>
      </w:r>
      <w:proofErr w:type="spellEnd"/>
      <w:r w:rsidRPr="00636190">
        <w:rPr>
          <w:lang w:val="en-US"/>
        </w:rPr>
        <w:t xml:space="preserve"> </w:t>
      </w:r>
      <w:proofErr w:type="spellStart"/>
      <w:r w:rsidRPr="00636190">
        <w:rPr>
          <w:lang w:val="en-US"/>
        </w:rPr>
        <w:t>на</w:t>
      </w:r>
      <w:proofErr w:type="spellEnd"/>
      <w:r w:rsidRPr="00636190">
        <w:rPr>
          <w:lang w:val="en-US"/>
        </w:rPr>
        <w:t xml:space="preserve"> </w:t>
      </w:r>
      <w:proofErr w:type="spellStart"/>
      <w:r w:rsidRPr="00636190">
        <w:rPr>
          <w:lang w:val="en-US"/>
        </w:rPr>
        <w:t>слободни</w:t>
      </w:r>
      <w:proofErr w:type="spellEnd"/>
      <w:r w:rsidRPr="00636190">
        <w:rPr>
          <w:lang w:val="en-US"/>
        </w:rPr>
        <w:t xml:space="preserve"> </w:t>
      </w:r>
      <w:proofErr w:type="spellStart"/>
      <w:r w:rsidRPr="00636190">
        <w:rPr>
          <w:lang w:val="en-US"/>
        </w:rPr>
        <w:t>работни</w:t>
      </w:r>
      <w:proofErr w:type="spellEnd"/>
      <w:r w:rsidRPr="00636190">
        <w:rPr>
          <w:lang w:val="en-US"/>
        </w:rPr>
        <w:t xml:space="preserve"> </w:t>
      </w:r>
      <w:proofErr w:type="spellStart"/>
      <w:r w:rsidRPr="00636190">
        <w:rPr>
          <w:lang w:val="en-US"/>
        </w:rPr>
        <w:t>места</w:t>
      </w:r>
      <w:proofErr w:type="spellEnd"/>
      <w:r w:rsidRPr="00636190">
        <w:rPr>
          <w:lang w:val="en-US"/>
        </w:rPr>
        <w:t>;</w:t>
      </w:r>
    </w:p>
    <w:p w14:paraId="0C889805" w14:textId="083B0317" w:rsidR="007E55DB" w:rsidRPr="00636190" w:rsidRDefault="007E55DB" w:rsidP="00636190">
      <w:pPr>
        <w:pStyle w:val="ListParagraph"/>
        <w:numPr>
          <w:ilvl w:val="1"/>
          <w:numId w:val="35"/>
        </w:numPr>
        <w:rPr>
          <w:lang w:val="en-US"/>
        </w:rPr>
      </w:pPr>
      <w:proofErr w:type="spellStart"/>
      <w:r w:rsidRPr="00636190">
        <w:rPr>
          <w:lang w:val="en-US"/>
        </w:rPr>
        <w:t>Советување</w:t>
      </w:r>
      <w:proofErr w:type="spellEnd"/>
      <w:r w:rsidRPr="00636190">
        <w:rPr>
          <w:lang w:val="en-US"/>
        </w:rPr>
        <w:t xml:space="preserve"> </w:t>
      </w:r>
      <w:proofErr w:type="spellStart"/>
      <w:r w:rsidRPr="00636190">
        <w:rPr>
          <w:lang w:val="en-US"/>
        </w:rPr>
        <w:t>за</w:t>
      </w:r>
      <w:proofErr w:type="spellEnd"/>
      <w:r w:rsidRPr="00636190">
        <w:rPr>
          <w:lang w:val="en-US"/>
        </w:rPr>
        <w:t xml:space="preserve"> </w:t>
      </w:r>
      <w:proofErr w:type="spellStart"/>
      <w:r w:rsidRPr="00636190">
        <w:rPr>
          <w:lang w:val="en-US"/>
        </w:rPr>
        <w:t>работодавачите</w:t>
      </w:r>
      <w:proofErr w:type="spellEnd"/>
      <w:r w:rsidRPr="00636190">
        <w:rPr>
          <w:lang w:val="en-US"/>
        </w:rPr>
        <w:t xml:space="preserve"> и </w:t>
      </w:r>
      <w:proofErr w:type="spellStart"/>
      <w:r w:rsidRPr="00636190">
        <w:rPr>
          <w:lang w:val="en-US"/>
        </w:rPr>
        <w:t>остварување</w:t>
      </w:r>
      <w:proofErr w:type="spellEnd"/>
      <w:r w:rsidRPr="00636190">
        <w:rPr>
          <w:lang w:val="en-US"/>
        </w:rPr>
        <w:t xml:space="preserve"> </w:t>
      </w:r>
      <w:proofErr w:type="spellStart"/>
      <w:r w:rsidRPr="00636190">
        <w:rPr>
          <w:lang w:val="en-US"/>
        </w:rPr>
        <w:t>контакти</w:t>
      </w:r>
      <w:proofErr w:type="spellEnd"/>
      <w:r w:rsidRPr="00636190">
        <w:rPr>
          <w:lang w:val="en-US"/>
        </w:rPr>
        <w:t>;</w:t>
      </w:r>
    </w:p>
    <w:p w14:paraId="6F3CBFAC" w14:textId="301C3533" w:rsidR="007E55DB" w:rsidRPr="00636190" w:rsidRDefault="007E55DB" w:rsidP="00636190">
      <w:pPr>
        <w:pStyle w:val="ListParagraph"/>
        <w:numPr>
          <w:ilvl w:val="1"/>
          <w:numId w:val="35"/>
        </w:numPr>
        <w:rPr>
          <w:lang w:val="en-US"/>
        </w:rPr>
      </w:pPr>
      <w:proofErr w:type="spellStart"/>
      <w:r w:rsidRPr="00636190">
        <w:rPr>
          <w:lang w:val="en-US"/>
        </w:rPr>
        <w:t>Проценка</w:t>
      </w:r>
      <w:proofErr w:type="spellEnd"/>
      <w:r w:rsidRPr="00636190">
        <w:rPr>
          <w:lang w:val="en-US"/>
        </w:rPr>
        <w:t xml:space="preserve">, </w:t>
      </w:r>
      <w:proofErr w:type="spellStart"/>
      <w:r w:rsidRPr="00636190">
        <w:rPr>
          <w:lang w:val="en-US"/>
        </w:rPr>
        <w:t>само-оценување</w:t>
      </w:r>
      <w:proofErr w:type="spellEnd"/>
      <w:r w:rsidRPr="00636190">
        <w:rPr>
          <w:lang w:val="en-US"/>
        </w:rPr>
        <w:t xml:space="preserve"> и </w:t>
      </w:r>
      <w:proofErr w:type="spellStart"/>
      <w:r w:rsidRPr="00636190">
        <w:rPr>
          <w:lang w:val="en-US"/>
        </w:rPr>
        <w:t>стручна</w:t>
      </w:r>
      <w:proofErr w:type="spellEnd"/>
      <w:r w:rsidRPr="00636190">
        <w:rPr>
          <w:lang w:val="en-US"/>
        </w:rPr>
        <w:t xml:space="preserve"> </w:t>
      </w:r>
      <w:proofErr w:type="spellStart"/>
      <w:r w:rsidRPr="00636190">
        <w:rPr>
          <w:lang w:val="en-US"/>
        </w:rPr>
        <w:t>оценка</w:t>
      </w:r>
      <w:proofErr w:type="spellEnd"/>
      <w:r w:rsidRPr="00636190">
        <w:rPr>
          <w:lang w:val="en-US"/>
        </w:rPr>
        <w:t>;</w:t>
      </w:r>
    </w:p>
    <w:p w14:paraId="0892163F" w14:textId="08F59D46" w:rsidR="007E55DB" w:rsidRPr="00636190" w:rsidRDefault="007E55DB" w:rsidP="00636190">
      <w:pPr>
        <w:pStyle w:val="ListParagraph"/>
        <w:numPr>
          <w:ilvl w:val="1"/>
          <w:numId w:val="35"/>
        </w:numPr>
        <w:rPr>
          <w:lang w:val="en-US"/>
        </w:rPr>
      </w:pPr>
      <w:proofErr w:type="spellStart"/>
      <w:r w:rsidRPr="00636190">
        <w:rPr>
          <w:lang w:val="en-US"/>
        </w:rPr>
        <w:t>Истражување</w:t>
      </w:r>
      <w:proofErr w:type="spellEnd"/>
      <w:r w:rsidRPr="00636190">
        <w:rPr>
          <w:lang w:val="en-US"/>
        </w:rPr>
        <w:t xml:space="preserve"> </w:t>
      </w:r>
      <w:proofErr w:type="spellStart"/>
      <w:r w:rsidRPr="00636190">
        <w:rPr>
          <w:lang w:val="en-US"/>
        </w:rPr>
        <w:t>на</w:t>
      </w:r>
      <w:proofErr w:type="spellEnd"/>
      <w:r w:rsidRPr="00636190">
        <w:rPr>
          <w:lang w:val="en-US"/>
        </w:rPr>
        <w:t xml:space="preserve"> </w:t>
      </w:r>
      <w:proofErr w:type="spellStart"/>
      <w:r w:rsidRPr="00636190">
        <w:rPr>
          <w:lang w:val="en-US"/>
        </w:rPr>
        <w:t>пазарот</w:t>
      </w:r>
      <w:proofErr w:type="spellEnd"/>
      <w:r w:rsidRPr="00636190">
        <w:rPr>
          <w:lang w:val="en-US"/>
        </w:rPr>
        <w:t xml:space="preserve"> </w:t>
      </w:r>
      <w:proofErr w:type="spellStart"/>
      <w:r w:rsidRPr="00636190">
        <w:rPr>
          <w:lang w:val="en-US"/>
        </w:rPr>
        <w:t>за</w:t>
      </w:r>
      <w:proofErr w:type="spellEnd"/>
      <w:r w:rsidRPr="00636190">
        <w:rPr>
          <w:lang w:val="en-US"/>
        </w:rPr>
        <w:t xml:space="preserve"> </w:t>
      </w:r>
      <w:proofErr w:type="spellStart"/>
      <w:r w:rsidRPr="00636190">
        <w:rPr>
          <w:lang w:val="en-US"/>
        </w:rPr>
        <w:t>труд</w:t>
      </w:r>
      <w:proofErr w:type="spellEnd"/>
      <w:r w:rsidRPr="00636190">
        <w:rPr>
          <w:lang w:val="en-US"/>
        </w:rPr>
        <w:t>;</w:t>
      </w:r>
    </w:p>
    <w:p w14:paraId="676C2834" w14:textId="64869468" w:rsidR="007E55DB" w:rsidRPr="00636190" w:rsidRDefault="007E55DB" w:rsidP="00636190">
      <w:pPr>
        <w:pStyle w:val="ListParagraph"/>
        <w:numPr>
          <w:ilvl w:val="1"/>
          <w:numId w:val="35"/>
        </w:numPr>
        <w:rPr>
          <w:lang w:val="en-US"/>
        </w:rPr>
      </w:pPr>
      <w:proofErr w:type="spellStart"/>
      <w:r w:rsidRPr="00636190">
        <w:rPr>
          <w:lang w:val="en-US"/>
        </w:rPr>
        <w:t>Предавања</w:t>
      </w:r>
      <w:proofErr w:type="spellEnd"/>
      <w:r w:rsidRPr="00636190">
        <w:rPr>
          <w:lang w:val="en-US"/>
        </w:rPr>
        <w:t>.</w:t>
      </w:r>
    </w:p>
    <w:p w14:paraId="3B4F515F" w14:textId="77777777" w:rsidR="007E55DB" w:rsidRPr="007E55DB" w:rsidRDefault="007E55DB" w:rsidP="007E55DB">
      <w:pPr>
        <w:ind w:firstLine="720"/>
        <w:rPr>
          <w:lang w:val="en-US"/>
        </w:rPr>
      </w:pPr>
    </w:p>
    <w:p w14:paraId="4325BBBD" w14:textId="6FE473EA" w:rsidR="007E55DB" w:rsidRPr="007E55DB" w:rsidRDefault="007E55DB" w:rsidP="007E55DB">
      <w:pPr>
        <w:ind w:firstLine="720"/>
      </w:pPr>
      <w:proofErr w:type="spellStart"/>
      <w:r w:rsidRPr="007E55DB">
        <w:rPr>
          <w:lang w:val="en-US"/>
        </w:rPr>
        <w:t>На</w:t>
      </w:r>
      <w:proofErr w:type="spellEnd"/>
      <w:r w:rsidRPr="007E55DB">
        <w:rPr>
          <w:lang w:val="en-US"/>
        </w:rPr>
        <w:t xml:space="preserve"> </w:t>
      </w:r>
      <w:proofErr w:type="spellStart"/>
      <w:r w:rsidRPr="007E55DB">
        <w:rPr>
          <w:lang w:val="en-US"/>
        </w:rPr>
        <w:t>веб</w:t>
      </w:r>
      <w:proofErr w:type="spellEnd"/>
      <w:r w:rsidRPr="007E55DB">
        <w:rPr>
          <w:lang w:val="en-US"/>
        </w:rPr>
        <w:t xml:space="preserve"> </w:t>
      </w:r>
      <w:proofErr w:type="spellStart"/>
      <w:r w:rsidRPr="007E55DB">
        <w:rPr>
          <w:lang w:val="en-US"/>
        </w:rPr>
        <w:t>страната</w:t>
      </w:r>
      <w:proofErr w:type="spellEnd"/>
      <w:r w:rsidRPr="007E55DB">
        <w:rPr>
          <w:lang w:val="en-US"/>
        </w:rPr>
        <w:t xml:space="preserve"> </w:t>
      </w:r>
      <w:proofErr w:type="spellStart"/>
      <w:r w:rsidRPr="007E55DB">
        <w:rPr>
          <w:lang w:val="en-US"/>
        </w:rPr>
        <w:t>на</w:t>
      </w:r>
      <w:proofErr w:type="spellEnd"/>
      <w:r w:rsidRPr="007E55DB">
        <w:rPr>
          <w:lang w:val="en-US"/>
        </w:rPr>
        <w:t xml:space="preserve"> </w:t>
      </w:r>
      <w:proofErr w:type="spellStart"/>
      <w:r w:rsidRPr="007E55DB">
        <w:rPr>
          <w:lang w:val="en-US"/>
        </w:rPr>
        <w:t>Универзитет</w:t>
      </w:r>
      <w:proofErr w:type="spellEnd"/>
      <w:r w:rsidRPr="007E55DB">
        <w:rPr>
          <w:lang w:val="en-US"/>
        </w:rPr>
        <w:t xml:space="preserve"> </w:t>
      </w:r>
      <w:proofErr w:type="spellStart"/>
      <w:r w:rsidRPr="007E55DB">
        <w:rPr>
          <w:lang w:val="en-US"/>
        </w:rPr>
        <w:t>изработен</w:t>
      </w:r>
      <w:proofErr w:type="spellEnd"/>
      <w:r>
        <w:t xml:space="preserve"> е</w:t>
      </w:r>
      <w:r w:rsidRPr="007E55DB">
        <w:rPr>
          <w:lang w:val="en-US"/>
        </w:rPr>
        <w:t xml:space="preserve"> и </w:t>
      </w:r>
      <w:proofErr w:type="spellStart"/>
      <w:r w:rsidRPr="007E55DB">
        <w:rPr>
          <w:lang w:val="en-US"/>
        </w:rPr>
        <w:t>дел</w:t>
      </w:r>
      <w:proofErr w:type="spellEnd"/>
      <w:r w:rsidRPr="007E55DB">
        <w:rPr>
          <w:lang w:val="en-US"/>
        </w:rPr>
        <w:t xml:space="preserve"> </w:t>
      </w:r>
      <w:proofErr w:type="spellStart"/>
      <w:r w:rsidRPr="007E55DB">
        <w:rPr>
          <w:lang w:val="en-US"/>
        </w:rPr>
        <w:t>за</w:t>
      </w:r>
      <w:proofErr w:type="spellEnd"/>
      <w:r w:rsidRPr="007E55DB">
        <w:rPr>
          <w:lang w:val="en-US"/>
        </w:rPr>
        <w:t xml:space="preserve"> </w:t>
      </w:r>
      <w:proofErr w:type="spellStart"/>
      <w:r w:rsidRPr="007E55DB">
        <w:rPr>
          <w:lang w:val="en-US"/>
        </w:rPr>
        <w:t>Центар</w:t>
      </w:r>
      <w:proofErr w:type="spellEnd"/>
      <w:r w:rsidRPr="007E55DB">
        <w:rPr>
          <w:lang w:val="en-US"/>
        </w:rPr>
        <w:t xml:space="preserve"> </w:t>
      </w:r>
      <w:proofErr w:type="spellStart"/>
      <w:r w:rsidRPr="007E55DB">
        <w:rPr>
          <w:lang w:val="en-US"/>
        </w:rPr>
        <w:t>за</w:t>
      </w:r>
      <w:proofErr w:type="spellEnd"/>
      <w:r w:rsidRPr="007E55DB">
        <w:rPr>
          <w:lang w:val="en-US"/>
        </w:rPr>
        <w:t xml:space="preserve"> </w:t>
      </w:r>
      <w:proofErr w:type="spellStart"/>
      <w:r w:rsidRPr="007E55DB">
        <w:rPr>
          <w:lang w:val="en-US"/>
        </w:rPr>
        <w:t>кариера</w:t>
      </w:r>
      <w:proofErr w:type="spellEnd"/>
      <w:r>
        <w:t>.</w:t>
      </w:r>
    </w:p>
    <w:p w14:paraId="2F658280" w14:textId="77777777" w:rsidR="007E55DB" w:rsidRDefault="007E55DB" w:rsidP="00F348A3">
      <w:pPr>
        <w:ind w:firstLine="720"/>
        <w:rPr>
          <w:lang w:val="en-US"/>
        </w:rPr>
      </w:pPr>
    </w:p>
    <w:p w14:paraId="362AE819" w14:textId="2A3FCBA0" w:rsidR="0093594F" w:rsidRPr="007E55DB" w:rsidRDefault="0093594F" w:rsidP="007E55DB">
      <w:pPr>
        <w:ind w:firstLine="720"/>
      </w:pPr>
      <w:proofErr w:type="spellStart"/>
      <w:r w:rsidRPr="00F348A3">
        <w:rPr>
          <w:lang w:val="en-US"/>
        </w:rPr>
        <w:t>Организирани</w:t>
      </w:r>
      <w:proofErr w:type="spellEnd"/>
      <w:r w:rsidRPr="00F348A3">
        <w:rPr>
          <w:lang w:val="en-US"/>
        </w:rPr>
        <w:t xml:space="preserve"> </w:t>
      </w:r>
      <w:proofErr w:type="spellStart"/>
      <w:r w:rsidRPr="00F348A3">
        <w:rPr>
          <w:lang w:val="en-US"/>
        </w:rPr>
        <w:t>саеми</w:t>
      </w:r>
      <w:proofErr w:type="spellEnd"/>
      <w:r w:rsidRPr="00F348A3">
        <w:rPr>
          <w:lang w:val="en-US"/>
        </w:rPr>
        <w:t xml:space="preserve"> </w:t>
      </w:r>
      <w:proofErr w:type="spellStart"/>
      <w:r w:rsidRPr="00F348A3">
        <w:rPr>
          <w:lang w:val="en-US"/>
        </w:rPr>
        <w:t>за</w:t>
      </w:r>
      <w:proofErr w:type="spellEnd"/>
      <w:r w:rsidRPr="00F348A3">
        <w:rPr>
          <w:lang w:val="en-US"/>
        </w:rPr>
        <w:t xml:space="preserve"> </w:t>
      </w:r>
      <w:proofErr w:type="spellStart"/>
      <w:r w:rsidRPr="00F348A3">
        <w:rPr>
          <w:lang w:val="en-US"/>
        </w:rPr>
        <w:t>кариера</w:t>
      </w:r>
      <w:proofErr w:type="spellEnd"/>
      <w:r w:rsidRPr="00F348A3">
        <w:rPr>
          <w:lang w:val="en-US"/>
        </w:rPr>
        <w:t xml:space="preserve"> </w:t>
      </w:r>
      <w:proofErr w:type="spellStart"/>
      <w:r w:rsidRPr="00F348A3">
        <w:rPr>
          <w:lang w:val="en-US"/>
        </w:rPr>
        <w:t>во</w:t>
      </w:r>
      <w:proofErr w:type="spellEnd"/>
      <w:r w:rsidRPr="00F348A3">
        <w:rPr>
          <w:lang w:val="en-US"/>
        </w:rPr>
        <w:t xml:space="preserve"> </w:t>
      </w:r>
      <w:proofErr w:type="spellStart"/>
      <w:r w:rsidRPr="00F348A3">
        <w:rPr>
          <w:lang w:val="en-US"/>
        </w:rPr>
        <w:t>периодот</w:t>
      </w:r>
      <w:proofErr w:type="spellEnd"/>
      <w:r w:rsidRPr="00F348A3">
        <w:rPr>
          <w:lang w:val="en-US"/>
        </w:rPr>
        <w:t xml:space="preserve"> </w:t>
      </w:r>
      <w:proofErr w:type="spellStart"/>
      <w:r w:rsidRPr="00F348A3">
        <w:rPr>
          <w:lang w:val="en-US"/>
        </w:rPr>
        <w:t>на</w:t>
      </w:r>
      <w:proofErr w:type="spellEnd"/>
      <w:r w:rsidRPr="00F348A3">
        <w:rPr>
          <w:lang w:val="en-US"/>
        </w:rPr>
        <w:t xml:space="preserve"> </w:t>
      </w:r>
      <w:proofErr w:type="spellStart"/>
      <w:r w:rsidRPr="00F348A3">
        <w:rPr>
          <w:lang w:val="en-US"/>
        </w:rPr>
        <w:t>известување</w:t>
      </w:r>
      <w:proofErr w:type="spellEnd"/>
      <w:r w:rsidR="00F348A3">
        <w:rPr>
          <w:lang w:val="en-US"/>
        </w:rPr>
        <w:t>:</w:t>
      </w:r>
    </w:p>
    <w:p w14:paraId="385745E1" w14:textId="77777777" w:rsidR="00113545" w:rsidRDefault="00113545" w:rsidP="00F348A3">
      <w:pPr>
        <w:ind w:firstLine="720"/>
        <w:jc w:val="both"/>
      </w:pPr>
    </w:p>
    <w:p w14:paraId="3D0A95B5" w14:textId="5468176B" w:rsidR="00F348A3" w:rsidRPr="00207A8F" w:rsidRDefault="00F348A3" w:rsidP="00113545">
      <w:pPr>
        <w:pStyle w:val="ListParagraph"/>
        <w:numPr>
          <w:ilvl w:val="0"/>
          <w:numId w:val="37"/>
        </w:numPr>
        <w:jc w:val="both"/>
      </w:pPr>
      <w:r w:rsidRPr="00207A8F">
        <w:t>На ден 05.06.2024, во 13.00 часот, во организација на Американскиот универзитет на Европа – ФОН се одржа Саем за кариера на кој учество земаа следниве компании:</w:t>
      </w:r>
    </w:p>
    <w:p w14:paraId="5A1E084F" w14:textId="14FB999F" w:rsidR="00F348A3" w:rsidRPr="00113545" w:rsidRDefault="00113545" w:rsidP="00113545">
      <w:pPr>
        <w:pStyle w:val="ListParagraph"/>
        <w:numPr>
          <w:ilvl w:val="1"/>
          <w:numId w:val="37"/>
        </w:numPr>
        <w:rPr>
          <w:lang w:val="en-US"/>
        </w:rPr>
      </w:pPr>
      <w:proofErr w:type="spellStart"/>
      <w:r w:rsidRPr="00113545">
        <w:rPr>
          <w:lang w:val="en-US"/>
        </w:rPr>
        <w:t>Кариера</w:t>
      </w:r>
      <w:r w:rsidR="00F348A3" w:rsidRPr="00113545">
        <w:rPr>
          <w:lang w:val="en-US"/>
        </w:rPr>
        <w:t>.мк</w:t>
      </w:r>
      <w:proofErr w:type="spellEnd"/>
    </w:p>
    <w:p w14:paraId="4D31AA72" w14:textId="591E3393" w:rsidR="00F348A3" w:rsidRPr="00113545" w:rsidRDefault="00F348A3" w:rsidP="00113545">
      <w:pPr>
        <w:pStyle w:val="ListParagraph"/>
        <w:numPr>
          <w:ilvl w:val="1"/>
          <w:numId w:val="37"/>
        </w:numPr>
        <w:rPr>
          <w:lang w:val="en-US"/>
        </w:rPr>
      </w:pPr>
      <w:proofErr w:type="spellStart"/>
      <w:r w:rsidRPr="00113545">
        <w:rPr>
          <w:lang w:val="en-US"/>
        </w:rPr>
        <w:t>Халкбанк</w:t>
      </w:r>
      <w:proofErr w:type="spellEnd"/>
      <w:r w:rsidRPr="00113545">
        <w:rPr>
          <w:lang w:val="en-US"/>
        </w:rPr>
        <w:t xml:space="preserve"> АД, </w:t>
      </w:r>
      <w:proofErr w:type="spellStart"/>
      <w:r w:rsidRPr="00113545">
        <w:rPr>
          <w:lang w:val="en-US"/>
        </w:rPr>
        <w:t>Скопје</w:t>
      </w:r>
      <w:proofErr w:type="spellEnd"/>
    </w:p>
    <w:p w14:paraId="0564B8E6" w14:textId="6EF024A3" w:rsidR="00F348A3" w:rsidRPr="00113545" w:rsidRDefault="00F348A3" w:rsidP="00113545">
      <w:pPr>
        <w:pStyle w:val="ListParagraph"/>
        <w:numPr>
          <w:ilvl w:val="1"/>
          <w:numId w:val="37"/>
        </w:numPr>
        <w:rPr>
          <w:lang w:val="en-US"/>
        </w:rPr>
      </w:pPr>
      <w:r w:rsidRPr="00113545">
        <w:rPr>
          <w:lang w:val="en-US"/>
        </w:rPr>
        <w:t xml:space="preserve">А1 </w:t>
      </w:r>
      <w:proofErr w:type="spellStart"/>
      <w:r w:rsidRPr="00113545">
        <w:rPr>
          <w:lang w:val="en-US"/>
        </w:rPr>
        <w:t>Македонија</w:t>
      </w:r>
      <w:proofErr w:type="spellEnd"/>
      <w:r w:rsidRPr="00113545">
        <w:rPr>
          <w:lang w:val="en-US"/>
        </w:rPr>
        <w:t xml:space="preserve"> </w:t>
      </w:r>
      <w:proofErr w:type="spellStart"/>
      <w:r w:rsidRPr="00113545">
        <w:rPr>
          <w:lang w:val="en-US"/>
        </w:rPr>
        <w:t>Дооел</w:t>
      </w:r>
      <w:proofErr w:type="spellEnd"/>
      <w:r w:rsidRPr="00113545">
        <w:rPr>
          <w:lang w:val="en-US"/>
        </w:rPr>
        <w:t xml:space="preserve">, </w:t>
      </w:r>
      <w:proofErr w:type="spellStart"/>
      <w:r w:rsidRPr="00113545">
        <w:rPr>
          <w:lang w:val="en-US"/>
        </w:rPr>
        <w:t>Скопје</w:t>
      </w:r>
      <w:proofErr w:type="spellEnd"/>
    </w:p>
    <w:p w14:paraId="04160F19" w14:textId="7E96CAA7" w:rsidR="00F348A3" w:rsidRPr="00113545" w:rsidRDefault="00F348A3" w:rsidP="00113545">
      <w:pPr>
        <w:pStyle w:val="ListParagraph"/>
        <w:numPr>
          <w:ilvl w:val="1"/>
          <w:numId w:val="37"/>
        </w:numPr>
        <w:rPr>
          <w:lang w:val="en-US"/>
        </w:rPr>
      </w:pPr>
      <w:r w:rsidRPr="00113545">
        <w:rPr>
          <w:lang w:val="en-US"/>
        </w:rPr>
        <w:t xml:space="preserve">АЛДА - </w:t>
      </w:r>
      <w:proofErr w:type="spellStart"/>
      <w:r w:rsidRPr="00113545">
        <w:rPr>
          <w:lang w:val="en-US"/>
        </w:rPr>
        <w:t>Европска</w:t>
      </w:r>
      <w:proofErr w:type="spellEnd"/>
      <w:r w:rsidRPr="00113545">
        <w:rPr>
          <w:lang w:val="en-US"/>
        </w:rPr>
        <w:t xml:space="preserve"> </w:t>
      </w:r>
      <w:proofErr w:type="spellStart"/>
      <w:r w:rsidRPr="00113545">
        <w:rPr>
          <w:lang w:val="en-US"/>
        </w:rPr>
        <w:t>асоцијација</w:t>
      </w:r>
      <w:proofErr w:type="spellEnd"/>
      <w:r w:rsidRPr="00113545">
        <w:rPr>
          <w:lang w:val="en-US"/>
        </w:rPr>
        <w:t xml:space="preserve"> </w:t>
      </w:r>
      <w:proofErr w:type="spellStart"/>
      <w:r w:rsidRPr="00113545">
        <w:rPr>
          <w:lang w:val="en-US"/>
        </w:rPr>
        <w:t>за</w:t>
      </w:r>
      <w:proofErr w:type="spellEnd"/>
      <w:r w:rsidRPr="00113545">
        <w:rPr>
          <w:lang w:val="en-US"/>
        </w:rPr>
        <w:t xml:space="preserve"> </w:t>
      </w:r>
      <w:proofErr w:type="spellStart"/>
      <w:r w:rsidRPr="00113545">
        <w:rPr>
          <w:lang w:val="en-US"/>
        </w:rPr>
        <w:t>локална</w:t>
      </w:r>
      <w:proofErr w:type="spellEnd"/>
      <w:r w:rsidRPr="00113545">
        <w:rPr>
          <w:lang w:val="en-US"/>
        </w:rPr>
        <w:t xml:space="preserve"> </w:t>
      </w:r>
      <w:proofErr w:type="spellStart"/>
      <w:r w:rsidRPr="00113545">
        <w:rPr>
          <w:lang w:val="en-US"/>
        </w:rPr>
        <w:t>демократија</w:t>
      </w:r>
      <w:proofErr w:type="spellEnd"/>
    </w:p>
    <w:p w14:paraId="5D4DE6C1" w14:textId="6950E563" w:rsidR="00F348A3" w:rsidRPr="00113545" w:rsidRDefault="00F348A3" w:rsidP="00113545">
      <w:pPr>
        <w:pStyle w:val="ListParagraph"/>
        <w:numPr>
          <w:ilvl w:val="1"/>
          <w:numId w:val="37"/>
        </w:numPr>
        <w:rPr>
          <w:lang w:val="en-US"/>
        </w:rPr>
      </w:pPr>
      <w:r w:rsidRPr="00113545">
        <w:rPr>
          <w:lang w:val="en-US"/>
        </w:rPr>
        <w:t xml:space="preserve">СОС </w:t>
      </w:r>
      <w:proofErr w:type="spellStart"/>
      <w:r w:rsidRPr="00113545">
        <w:rPr>
          <w:lang w:val="en-US"/>
        </w:rPr>
        <w:t>Детско</w:t>
      </w:r>
      <w:proofErr w:type="spellEnd"/>
      <w:r w:rsidRPr="00113545">
        <w:rPr>
          <w:lang w:val="en-US"/>
        </w:rPr>
        <w:t xml:space="preserve"> </w:t>
      </w:r>
      <w:proofErr w:type="spellStart"/>
      <w:r w:rsidRPr="00113545">
        <w:rPr>
          <w:lang w:val="en-US"/>
        </w:rPr>
        <w:t>Село</w:t>
      </w:r>
      <w:proofErr w:type="spellEnd"/>
    </w:p>
    <w:p w14:paraId="109A6E8E" w14:textId="6E0BAC45" w:rsidR="00F348A3" w:rsidRPr="00113545" w:rsidRDefault="00F348A3" w:rsidP="00113545">
      <w:pPr>
        <w:pStyle w:val="ListParagraph"/>
        <w:numPr>
          <w:ilvl w:val="1"/>
          <w:numId w:val="37"/>
        </w:numPr>
        <w:rPr>
          <w:lang w:val="en-US"/>
        </w:rPr>
      </w:pPr>
      <w:r w:rsidRPr="00113545">
        <w:rPr>
          <w:lang w:val="en-US"/>
        </w:rPr>
        <w:t xml:space="preserve">ФИНЕ ДОО </w:t>
      </w:r>
      <w:proofErr w:type="spellStart"/>
      <w:r w:rsidRPr="00113545">
        <w:rPr>
          <w:lang w:val="en-US"/>
        </w:rPr>
        <w:t>Скопје</w:t>
      </w:r>
      <w:proofErr w:type="spellEnd"/>
    </w:p>
    <w:p w14:paraId="0F8FFB68" w14:textId="1A8E1AF5" w:rsidR="00F348A3" w:rsidRPr="00113545" w:rsidRDefault="00F348A3" w:rsidP="00113545">
      <w:pPr>
        <w:pStyle w:val="ListParagraph"/>
        <w:numPr>
          <w:ilvl w:val="1"/>
          <w:numId w:val="37"/>
        </w:numPr>
        <w:rPr>
          <w:lang w:val="en-US"/>
        </w:rPr>
      </w:pPr>
      <w:proofErr w:type="spellStart"/>
      <w:r w:rsidRPr="00113545">
        <w:rPr>
          <w:lang w:val="en-US"/>
        </w:rPr>
        <w:t>Шпаркасе</w:t>
      </w:r>
      <w:proofErr w:type="spellEnd"/>
      <w:r w:rsidRPr="00113545">
        <w:rPr>
          <w:lang w:val="en-US"/>
        </w:rPr>
        <w:t xml:space="preserve"> </w:t>
      </w:r>
      <w:proofErr w:type="spellStart"/>
      <w:r w:rsidRPr="00113545">
        <w:rPr>
          <w:lang w:val="en-US"/>
        </w:rPr>
        <w:t>Банка</w:t>
      </w:r>
      <w:proofErr w:type="spellEnd"/>
    </w:p>
    <w:p w14:paraId="21AC72A4" w14:textId="4EC8E87E" w:rsidR="00F348A3" w:rsidRPr="00113545" w:rsidRDefault="00F348A3" w:rsidP="00113545">
      <w:pPr>
        <w:pStyle w:val="ListParagraph"/>
        <w:numPr>
          <w:ilvl w:val="1"/>
          <w:numId w:val="37"/>
        </w:numPr>
        <w:rPr>
          <w:lang w:val="en-US"/>
        </w:rPr>
      </w:pPr>
      <w:proofErr w:type="spellStart"/>
      <w:r w:rsidRPr="00113545">
        <w:rPr>
          <w:lang w:val="en-US"/>
        </w:rPr>
        <w:t>Кроациа</w:t>
      </w:r>
      <w:proofErr w:type="spellEnd"/>
      <w:r w:rsidRPr="00113545">
        <w:rPr>
          <w:lang w:val="en-US"/>
        </w:rPr>
        <w:t xml:space="preserve"> </w:t>
      </w:r>
      <w:proofErr w:type="spellStart"/>
      <w:r w:rsidRPr="00113545">
        <w:rPr>
          <w:lang w:val="en-US"/>
        </w:rPr>
        <w:t>Осигурување</w:t>
      </w:r>
      <w:proofErr w:type="spellEnd"/>
      <w:r w:rsidRPr="00113545">
        <w:rPr>
          <w:lang w:val="en-US"/>
        </w:rPr>
        <w:t xml:space="preserve"> – </w:t>
      </w:r>
      <w:proofErr w:type="spellStart"/>
      <w:r w:rsidRPr="00113545">
        <w:rPr>
          <w:lang w:val="en-US"/>
        </w:rPr>
        <w:t>Живот</w:t>
      </w:r>
      <w:proofErr w:type="spellEnd"/>
      <w:r w:rsidRPr="00113545">
        <w:rPr>
          <w:lang w:val="en-US"/>
        </w:rPr>
        <w:t xml:space="preserve"> АД</w:t>
      </w:r>
    </w:p>
    <w:p w14:paraId="6FB6B758" w14:textId="15B26B8F" w:rsidR="00F348A3" w:rsidRPr="00113545" w:rsidRDefault="00F348A3" w:rsidP="00113545">
      <w:pPr>
        <w:pStyle w:val="ListParagraph"/>
        <w:numPr>
          <w:ilvl w:val="1"/>
          <w:numId w:val="37"/>
        </w:numPr>
        <w:rPr>
          <w:lang w:val="en-US"/>
        </w:rPr>
      </w:pPr>
      <w:r w:rsidRPr="00113545">
        <w:rPr>
          <w:lang w:val="en-US"/>
        </w:rPr>
        <w:t>USAID – IESC</w:t>
      </w:r>
    </w:p>
    <w:p w14:paraId="4FA4ACE5" w14:textId="3C676928" w:rsidR="00F348A3" w:rsidRPr="00113545" w:rsidRDefault="00F348A3" w:rsidP="00113545">
      <w:pPr>
        <w:pStyle w:val="ListParagraph"/>
        <w:numPr>
          <w:ilvl w:val="1"/>
          <w:numId w:val="37"/>
        </w:numPr>
        <w:rPr>
          <w:lang w:val="en-US"/>
        </w:rPr>
      </w:pPr>
      <w:proofErr w:type="spellStart"/>
      <w:r w:rsidRPr="00113545">
        <w:rPr>
          <w:lang w:val="en-US"/>
        </w:rPr>
        <w:t>Стопанска</w:t>
      </w:r>
      <w:proofErr w:type="spellEnd"/>
      <w:r w:rsidRPr="00113545">
        <w:rPr>
          <w:lang w:val="en-US"/>
        </w:rPr>
        <w:t xml:space="preserve"> </w:t>
      </w:r>
      <w:proofErr w:type="spellStart"/>
      <w:r w:rsidRPr="00113545">
        <w:rPr>
          <w:lang w:val="en-US"/>
        </w:rPr>
        <w:t>Банка</w:t>
      </w:r>
      <w:proofErr w:type="spellEnd"/>
      <w:r w:rsidRPr="00113545">
        <w:rPr>
          <w:lang w:val="en-US"/>
        </w:rPr>
        <w:t xml:space="preserve"> АД – </w:t>
      </w:r>
      <w:proofErr w:type="spellStart"/>
      <w:r w:rsidRPr="00113545">
        <w:rPr>
          <w:lang w:val="en-US"/>
        </w:rPr>
        <w:t>Скопје</w:t>
      </w:r>
      <w:proofErr w:type="spellEnd"/>
    </w:p>
    <w:p w14:paraId="7B89A5D4" w14:textId="6100846D" w:rsidR="00F348A3" w:rsidRPr="00113545" w:rsidRDefault="00F348A3" w:rsidP="00113545">
      <w:pPr>
        <w:pStyle w:val="ListParagraph"/>
        <w:numPr>
          <w:ilvl w:val="1"/>
          <w:numId w:val="37"/>
        </w:numPr>
        <w:rPr>
          <w:lang w:val="en-US"/>
        </w:rPr>
      </w:pPr>
      <w:r w:rsidRPr="00113545">
        <w:rPr>
          <w:lang w:val="en-US"/>
        </w:rPr>
        <w:t xml:space="preserve">ЕВН </w:t>
      </w:r>
      <w:proofErr w:type="spellStart"/>
      <w:r w:rsidRPr="00113545">
        <w:rPr>
          <w:lang w:val="en-US"/>
        </w:rPr>
        <w:t>Македонија</w:t>
      </w:r>
      <w:proofErr w:type="spellEnd"/>
    </w:p>
    <w:p w14:paraId="6AABB1A5" w14:textId="6810BDE1" w:rsidR="00F348A3" w:rsidRPr="00113545" w:rsidRDefault="00F348A3" w:rsidP="00113545">
      <w:pPr>
        <w:pStyle w:val="ListParagraph"/>
        <w:numPr>
          <w:ilvl w:val="1"/>
          <w:numId w:val="37"/>
        </w:numPr>
        <w:rPr>
          <w:lang w:val="en-US"/>
        </w:rPr>
      </w:pPr>
      <w:proofErr w:type="spellStart"/>
      <w:r w:rsidRPr="00113545">
        <w:rPr>
          <w:lang w:val="en-US"/>
        </w:rPr>
        <w:t>Даути</w:t>
      </w:r>
      <w:proofErr w:type="spellEnd"/>
      <w:r w:rsidRPr="00113545">
        <w:rPr>
          <w:lang w:val="en-US"/>
        </w:rPr>
        <w:t xml:space="preserve"> </w:t>
      </w:r>
      <w:proofErr w:type="spellStart"/>
      <w:r w:rsidRPr="00113545">
        <w:rPr>
          <w:lang w:val="en-US"/>
        </w:rPr>
        <w:t>Комерц</w:t>
      </w:r>
      <w:proofErr w:type="spellEnd"/>
      <w:r w:rsidRPr="00113545">
        <w:rPr>
          <w:lang w:val="en-US"/>
        </w:rPr>
        <w:t xml:space="preserve"> АД</w:t>
      </w:r>
    </w:p>
    <w:p w14:paraId="57CAFC0E" w14:textId="4F2E87B6" w:rsidR="00F348A3" w:rsidRPr="00113545" w:rsidRDefault="00F348A3" w:rsidP="00113545">
      <w:pPr>
        <w:pStyle w:val="ListParagraph"/>
        <w:numPr>
          <w:ilvl w:val="1"/>
          <w:numId w:val="37"/>
        </w:numPr>
        <w:rPr>
          <w:lang w:val="en-US"/>
        </w:rPr>
      </w:pPr>
      <w:proofErr w:type="spellStart"/>
      <w:r w:rsidRPr="00113545">
        <w:rPr>
          <w:lang w:val="en-US"/>
        </w:rPr>
        <w:t>Lexion</w:t>
      </w:r>
      <w:proofErr w:type="spellEnd"/>
      <w:r w:rsidRPr="00113545">
        <w:rPr>
          <w:lang w:val="en-US"/>
        </w:rPr>
        <w:t xml:space="preserve"> Group LLC</w:t>
      </w:r>
    </w:p>
    <w:p w14:paraId="30333846" w14:textId="21347B41" w:rsidR="0093594F" w:rsidRDefault="00F348A3" w:rsidP="00F348A3">
      <w:pPr>
        <w:ind w:firstLine="720"/>
      </w:pPr>
      <w:proofErr w:type="spellStart"/>
      <w:r w:rsidRPr="00F348A3">
        <w:rPr>
          <w:lang w:val="en-US"/>
        </w:rPr>
        <w:t>Саемот</w:t>
      </w:r>
      <w:proofErr w:type="spellEnd"/>
      <w:r w:rsidRPr="00F348A3">
        <w:rPr>
          <w:lang w:val="en-US"/>
        </w:rPr>
        <w:t xml:space="preserve"> </w:t>
      </w:r>
      <w:proofErr w:type="spellStart"/>
      <w:r w:rsidRPr="00F348A3">
        <w:rPr>
          <w:lang w:val="en-US"/>
        </w:rPr>
        <w:t>беше</w:t>
      </w:r>
      <w:proofErr w:type="spellEnd"/>
      <w:r w:rsidRPr="00F348A3">
        <w:rPr>
          <w:lang w:val="en-US"/>
        </w:rPr>
        <w:t xml:space="preserve"> </w:t>
      </w:r>
      <w:proofErr w:type="spellStart"/>
      <w:r w:rsidRPr="00F348A3">
        <w:rPr>
          <w:lang w:val="en-US"/>
        </w:rPr>
        <w:t>посетен</w:t>
      </w:r>
      <w:proofErr w:type="spellEnd"/>
      <w:r w:rsidRPr="00F348A3">
        <w:rPr>
          <w:lang w:val="en-US"/>
        </w:rPr>
        <w:t xml:space="preserve"> </w:t>
      </w:r>
      <w:proofErr w:type="spellStart"/>
      <w:r w:rsidRPr="00F348A3">
        <w:rPr>
          <w:lang w:val="en-US"/>
        </w:rPr>
        <w:t>од</w:t>
      </w:r>
      <w:proofErr w:type="spellEnd"/>
      <w:r w:rsidRPr="00F348A3">
        <w:rPr>
          <w:lang w:val="en-US"/>
        </w:rPr>
        <w:t xml:space="preserve"> </w:t>
      </w:r>
      <w:proofErr w:type="spellStart"/>
      <w:r w:rsidRPr="00F348A3">
        <w:rPr>
          <w:lang w:val="en-US"/>
        </w:rPr>
        <w:t>голем</w:t>
      </w:r>
      <w:proofErr w:type="spellEnd"/>
      <w:r w:rsidRPr="00F348A3">
        <w:rPr>
          <w:lang w:val="en-US"/>
        </w:rPr>
        <w:t xml:space="preserve"> </w:t>
      </w:r>
      <w:proofErr w:type="spellStart"/>
      <w:r w:rsidRPr="00F348A3">
        <w:rPr>
          <w:lang w:val="en-US"/>
        </w:rPr>
        <w:t>број</w:t>
      </w:r>
      <w:proofErr w:type="spellEnd"/>
      <w:r w:rsidRPr="00F348A3">
        <w:rPr>
          <w:lang w:val="en-US"/>
        </w:rPr>
        <w:t xml:space="preserve"> </w:t>
      </w:r>
      <w:proofErr w:type="spellStart"/>
      <w:r w:rsidRPr="00F348A3">
        <w:rPr>
          <w:lang w:val="en-US"/>
        </w:rPr>
        <w:t>студенти</w:t>
      </w:r>
      <w:proofErr w:type="spellEnd"/>
      <w:r w:rsidRPr="00F348A3">
        <w:rPr>
          <w:lang w:val="en-US"/>
        </w:rPr>
        <w:t xml:space="preserve">, </w:t>
      </w:r>
      <w:proofErr w:type="spellStart"/>
      <w:r w:rsidRPr="00F348A3">
        <w:rPr>
          <w:lang w:val="en-US"/>
        </w:rPr>
        <w:t>дипломци</w:t>
      </w:r>
      <w:proofErr w:type="spellEnd"/>
      <w:r w:rsidRPr="00F348A3">
        <w:rPr>
          <w:lang w:val="en-US"/>
        </w:rPr>
        <w:t xml:space="preserve"> и </w:t>
      </w:r>
      <w:proofErr w:type="spellStart"/>
      <w:r w:rsidRPr="00F348A3">
        <w:rPr>
          <w:lang w:val="en-US"/>
        </w:rPr>
        <w:t>останати</w:t>
      </w:r>
      <w:proofErr w:type="spellEnd"/>
      <w:r w:rsidRPr="00F348A3">
        <w:rPr>
          <w:lang w:val="en-US"/>
        </w:rPr>
        <w:t xml:space="preserve"> </w:t>
      </w:r>
      <w:proofErr w:type="spellStart"/>
      <w:r w:rsidRPr="00F348A3">
        <w:rPr>
          <w:lang w:val="en-US"/>
        </w:rPr>
        <w:t>гости</w:t>
      </w:r>
      <w:proofErr w:type="spellEnd"/>
      <w:r w:rsidRPr="00F348A3">
        <w:rPr>
          <w:lang w:val="en-US"/>
        </w:rPr>
        <w:t>.</w:t>
      </w:r>
    </w:p>
    <w:p w14:paraId="24AC8F83" w14:textId="77777777" w:rsidR="007E55DB" w:rsidRPr="007E55DB" w:rsidRDefault="007E55DB" w:rsidP="00F348A3">
      <w:pPr>
        <w:ind w:firstLine="720"/>
      </w:pPr>
    </w:p>
    <w:p w14:paraId="524D7ED6" w14:textId="77777777" w:rsidR="0093594F" w:rsidRPr="00207A8F" w:rsidRDefault="0093594F" w:rsidP="0093594F">
      <w:pPr>
        <w:pStyle w:val="Heading1"/>
      </w:pPr>
      <w:bookmarkStart w:id="20" w:name="_Toc190267316"/>
      <w:r w:rsidRPr="00207A8F">
        <w:lastRenderedPageBreak/>
        <w:t>11. СОРАБОТКА СО СТОПАНСКИ И НЕСТОПАНСКИ СЕКТОР</w:t>
      </w:r>
      <w:bookmarkEnd w:id="20"/>
    </w:p>
    <w:p w14:paraId="06B489C8" w14:textId="77777777" w:rsidR="0093594F" w:rsidRPr="00207A8F" w:rsidRDefault="0093594F" w:rsidP="0093594F"/>
    <w:p w14:paraId="3B272FC1" w14:textId="7E47E8F2" w:rsidR="0093594F" w:rsidRPr="00A15E8F" w:rsidRDefault="00A15E8F" w:rsidP="00A15E8F">
      <w:pPr>
        <w:ind w:firstLine="720"/>
        <w:jc w:val="both"/>
        <w:rPr>
          <w:color w:val="000000" w:themeColor="text1"/>
        </w:rPr>
      </w:pPr>
      <w:r w:rsidRPr="00A15E8F">
        <w:rPr>
          <w:color w:val="000000" w:themeColor="text1"/>
        </w:rPr>
        <w:t>Во периодот на известување склучени се следните меморандуми и договори за соработка</w:t>
      </w:r>
      <w:r w:rsidR="00F95C8F">
        <w:rPr>
          <w:color w:val="000000" w:themeColor="text1"/>
        </w:rPr>
        <w:t xml:space="preserve"> со следните институции</w:t>
      </w:r>
      <w:r w:rsidRPr="00A15E8F">
        <w:rPr>
          <w:color w:val="000000" w:themeColor="text1"/>
        </w:rPr>
        <w:t>:</w:t>
      </w:r>
    </w:p>
    <w:p w14:paraId="19166C09" w14:textId="77777777" w:rsidR="00A15E8F" w:rsidRPr="00A15E8F" w:rsidRDefault="00A15E8F" w:rsidP="0093594F"/>
    <w:p w14:paraId="07E44BA6" w14:textId="77777777" w:rsidR="002A4D82" w:rsidRPr="00207A8F" w:rsidRDefault="002A4D82" w:rsidP="00A15E8F">
      <w:pPr>
        <w:pStyle w:val="ListParagraph"/>
        <w:numPr>
          <w:ilvl w:val="0"/>
          <w:numId w:val="18"/>
        </w:numPr>
      </w:pPr>
      <w:r w:rsidRPr="00207A8F">
        <w:t>Агенција за Разузнавање</w:t>
      </w:r>
      <w:r>
        <w:t xml:space="preserve">, </w:t>
      </w:r>
      <w:r w:rsidRPr="000E7F06">
        <w:t>Скопје, Р.С.</w:t>
      </w:r>
      <w:r>
        <w:t>М.</w:t>
      </w:r>
    </w:p>
    <w:p w14:paraId="5C36D361" w14:textId="77777777" w:rsidR="002A4D82" w:rsidRPr="00A15E8F" w:rsidRDefault="002A4D82" w:rsidP="00A15E8F">
      <w:pPr>
        <w:pStyle w:val="ListParagraph"/>
        <w:numPr>
          <w:ilvl w:val="0"/>
          <w:numId w:val="18"/>
        </w:numPr>
        <w:rPr>
          <w:lang w:val="en-US"/>
        </w:rPr>
      </w:pPr>
      <w:proofErr w:type="spellStart"/>
      <w:r w:rsidRPr="00A15E8F">
        <w:rPr>
          <w:lang w:val="en-US"/>
        </w:rPr>
        <w:t>Арс</w:t>
      </w:r>
      <w:proofErr w:type="spellEnd"/>
      <w:r w:rsidRPr="00A15E8F">
        <w:rPr>
          <w:lang w:val="en-US"/>
        </w:rPr>
        <w:t xml:space="preserve"> </w:t>
      </w:r>
      <w:proofErr w:type="spellStart"/>
      <w:r w:rsidRPr="00A15E8F">
        <w:rPr>
          <w:lang w:val="en-US"/>
        </w:rPr>
        <w:t>Ламина</w:t>
      </w:r>
      <w:proofErr w:type="spellEnd"/>
      <w:r>
        <w:t>,</w:t>
      </w:r>
      <w:r w:rsidRPr="00113545">
        <w:t xml:space="preserve"> </w:t>
      </w:r>
      <w:proofErr w:type="spellStart"/>
      <w:r w:rsidRPr="00113545">
        <w:rPr>
          <w:lang w:val="en-US"/>
        </w:rPr>
        <w:t>Скопје</w:t>
      </w:r>
      <w:proofErr w:type="spellEnd"/>
    </w:p>
    <w:p w14:paraId="074C2967" w14:textId="77777777" w:rsidR="002A4D82" w:rsidRPr="002A4D82" w:rsidRDefault="002A4D82" w:rsidP="002A4D82">
      <w:pPr>
        <w:pStyle w:val="ListParagraph"/>
        <w:numPr>
          <w:ilvl w:val="0"/>
          <w:numId w:val="18"/>
        </w:numPr>
        <w:rPr>
          <w:lang w:val="en-US"/>
        </w:rPr>
      </w:pPr>
      <w:proofErr w:type="spellStart"/>
      <w:r w:rsidRPr="00A15E8F">
        <w:rPr>
          <w:lang w:val="en-US"/>
        </w:rPr>
        <w:t>Витаминка</w:t>
      </w:r>
      <w:proofErr w:type="spellEnd"/>
      <w:r>
        <w:t xml:space="preserve">, </w:t>
      </w:r>
      <w:proofErr w:type="spellStart"/>
      <w:r>
        <w:t>а.д.Прилеп</w:t>
      </w:r>
      <w:proofErr w:type="spellEnd"/>
      <w:r w:rsidRPr="002A4D82">
        <w:rPr>
          <w:lang w:val="en-US"/>
        </w:rPr>
        <w:t xml:space="preserve"> </w:t>
      </w:r>
    </w:p>
    <w:p w14:paraId="3E58134B" w14:textId="0FE918C4" w:rsidR="002A4D82" w:rsidRPr="002A4D82" w:rsidRDefault="002A4D82" w:rsidP="002A4D82">
      <w:pPr>
        <w:pStyle w:val="ListParagraph"/>
        <w:numPr>
          <w:ilvl w:val="0"/>
          <w:numId w:val="18"/>
        </w:numPr>
        <w:rPr>
          <w:lang w:val="en-US"/>
        </w:rPr>
      </w:pPr>
      <w:r w:rsidRPr="00A15E8F">
        <w:rPr>
          <w:lang w:val="en-US"/>
        </w:rPr>
        <w:t xml:space="preserve">Varna University of Management </w:t>
      </w:r>
    </w:p>
    <w:p w14:paraId="53E90308" w14:textId="77777777" w:rsidR="002A4D82" w:rsidRPr="00A15E8F" w:rsidRDefault="002A4D82" w:rsidP="00A15E8F">
      <w:pPr>
        <w:pStyle w:val="ListParagraph"/>
        <w:numPr>
          <w:ilvl w:val="0"/>
          <w:numId w:val="18"/>
        </w:numPr>
        <w:rPr>
          <w:lang w:val="en-US"/>
        </w:rPr>
      </w:pPr>
      <w:proofErr w:type="spellStart"/>
      <w:r w:rsidRPr="00A15E8F">
        <w:rPr>
          <w:lang w:val="en-US"/>
        </w:rPr>
        <w:t>Геолошки</w:t>
      </w:r>
      <w:proofErr w:type="spellEnd"/>
      <w:r w:rsidRPr="00A15E8F">
        <w:rPr>
          <w:lang w:val="en-US"/>
        </w:rPr>
        <w:t xml:space="preserve"> </w:t>
      </w:r>
      <w:proofErr w:type="spellStart"/>
      <w:r w:rsidRPr="00A15E8F">
        <w:rPr>
          <w:lang w:val="en-US"/>
        </w:rPr>
        <w:t>завод</w:t>
      </w:r>
      <w:proofErr w:type="spellEnd"/>
      <w:r w:rsidRPr="00A15E8F">
        <w:rPr>
          <w:lang w:val="en-US"/>
        </w:rPr>
        <w:t xml:space="preserve"> </w:t>
      </w:r>
      <w:proofErr w:type="spellStart"/>
      <w:r w:rsidRPr="00A15E8F">
        <w:rPr>
          <w:lang w:val="en-US"/>
        </w:rPr>
        <w:t>на</w:t>
      </w:r>
      <w:proofErr w:type="spellEnd"/>
      <w:r w:rsidRPr="00A15E8F">
        <w:rPr>
          <w:lang w:val="en-US"/>
        </w:rPr>
        <w:t xml:space="preserve"> Р.С.М</w:t>
      </w:r>
      <w:r>
        <w:t>.</w:t>
      </w:r>
    </w:p>
    <w:p w14:paraId="2D261B21" w14:textId="77777777" w:rsidR="002A4D82" w:rsidRPr="00A15E8F" w:rsidRDefault="002A4D82" w:rsidP="00A15E8F">
      <w:pPr>
        <w:pStyle w:val="ListParagraph"/>
        <w:numPr>
          <w:ilvl w:val="0"/>
          <w:numId w:val="18"/>
        </w:numPr>
        <w:rPr>
          <w:lang w:val="en-US"/>
        </w:rPr>
      </w:pPr>
      <w:proofErr w:type="spellStart"/>
      <w:r w:rsidRPr="00A15E8F">
        <w:rPr>
          <w:lang w:val="en-US"/>
        </w:rPr>
        <w:t>Институт</w:t>
      </w:r>
      <w:proofErr w:type="spellEnd"/>
      <w:r w:rsidRPr="00A15E8F">
        <w:rPr>
          <w:lang w:val="en-US"/>
        </w:rPr>
        <w:t xml:space="preserve"> </w:t>
      </w:r>
      <w:proofErr w:type="spellStart"/>
      <w:r w:rsidRPr="00A15E8F">
        <w:rPr>
          <w:lang w:val="en-US"/>
        </w:rPr>
        <w:t>за</w:t>
      </w:r>
      <w:proofErr w:type="spellEnd"/>
      <w:r w:rsidRPr="00A15E8F">
        <w:rPr>
          <w:lang w:val="en-US"/>
        </w:rPr>
        <w:t xml:space="preserve"> </w:t>
      </w:r>
      <w:proofErr w:type="spellStart"/>
      <w:r w:rsidRPr="00A15E8F">
        <w:rPr>
          <w:lang w:val="en-US"/>
        </w:rPr>
        <w:t>менаџмент</w:t>
      </w:r>
      <w:proofErr w:type="spellEnd"/>
      <w:r w:rsidRPr="00A15E8F">
        <w:rPr>
          <w:lang w:val="en-US"/>
        </w:rPr>
        <w:t xml:space="preserve"> и </w:t>
      </w:r>
      <w:proofErr w:type="spellStart"/>
      <w:r w:rsidRPr="00A15E8F">
        <w:rPr>
          <w:lang w:val="en-US"/>
        </w:rPr>
        <w:t>знаење</w:t>
      </w:r>
      <w:proofErr w:type="spellEnd"/>
      <w:r>
        <w:t xml:space="preserve">, </w:t>
      </w:r>
      <w:r w:rsidRPr="00113545">
        <w:t>Скопје</w:t>
      </w:r>
    </w:p>
    <w:p w14:paraId="29EB96EF" w14:textId="77777777" w:rsidR="002A4D82" w:rsidRPr="00A15E8F" w:rsidRDefault="002A4D82" w:rsidP="00A15E8F">
      <w:pPr>
        <w:pStyle w:val="ListParagraph"/>
        <w:numPr>
          <w:ilvl w:val="0"/>
          <w:numId w:val="18"/>
        </w:numPr>
        <w:rPr>
          <w:lang w:val="en-US"/>
        </w:rPr>
      </w:pPr>
      <w:proofErr w:type="spellStart"/>
      <w:r w:rsidRPr="00A15E8F">
        <w:rPr>
          <w:lang w:val="en-US"/>
        </w:rPr>
        <w:t>Институт</w:t>
      </w:r>
      <w:proofErr w:type="spellEnd"/>
      <w:r w:rsidRPr="00A15E8F">
        <w:rPr>
          <w:lang w:val="en-US"/>
        </w:rPr>
        <w:t xml:space="preserve"> </w:t>
      </w:r>
      <w:proofErr w:type="spellStart"/>
      <w:r w:rsidRPr="00A15E8F">
        <w:rPr>
          <w:lang w:val="en-US"/>
        </w:rPr>
        <w:t>на</w:t>
      </w:r>
      <w:proofErr w:type="spellEnd"/>
      <w:r w:rsidRPr="00A15E8F">
        <w:rPr>
          <w:lang w:val="en-US"/>
        </w:rPr>
        <w:t xml:space="preserve"> </w:t>
      </w:r>
      <w:proofErr w:type="spellStart"/>
      <w:r w:rsidRPr="00A15E8F">
        <w:rPr>
          <w:lang w:val="en-US"/>
        </w:rPr>
        <w:t>овластени</w:t>
      </w:r>
      <w:proofErr w:type="spellEnd"/>
      <w:r w:rsidRPr="00A15E8F">
        <w:rPr>
          <w:lang w:val="en-US"/>
        </w:rPr>
        <w:t xml:space="preserve"> </w:t>
      </w:r>
      <w:proofErr w:type="spellStart"/>
      <w:r w:rsidRPr="00A15E8F">
        <w:rPr>
          <w:lang w:val="en-US"/>
        </w:rPr>
        <w:t>ревизори</w:t>
      </w:r>
      <w:proofErr w:type="spellEnd"/>
      <w:r>
        <w:t xml:space="preserve">, </w:t>
      </w:r>
      <w:r w:rsidRPr="000E7F06">
        <w:t>Скопје</w:t>
      </w:r>
    </w:p>
    <w:p w14:paraId="4E0A0F69" w14:textId="77777777" w:rsidR="002A4D82" w:rsidRPr="00A15E8F" w:rsidRDefault="002A4D82" w:rsidP="00A15E8F">
      <w:pPr>
        <w:pStyle w:val="ListParagraph"/>
        <w:numPr>
          <w:ilvl w:val="0"/>
          <w:numId w:val="18"/>
        </w:numPr>
        <w:rPr>
          <w:lang w:val="en-US"/>
        </w:rPr>
      </w:pPr>
      <w:proofErr w:type="spellStart"/>
      <w:r w:rsidRPr="00A15E8F">
        <w:rPr>
          <w:lang w:val="en-US"/>
        </w:rPr>
        <w:t>Компанијата</w:t>
      </w:r>
      <w:proofErr w:type="spellEnd"/>
      <w:r w:rsidRPr="00A15E8F">
        <w:rPr>
          <w:lang w:val="en-US"/>
        </w:rPr>
        <w:t xml:space="preserve"> ПИКСЕЛ ДОО</w:t>
      </w:r>
      <w:r>
        <w:t>,</w:t>
      </w:r>
      <w:r w:rsidRPr="000E7F06">
        <w:t xml:space="preserve"> </w:t>
      </w:r>
      <w:proofErr w:type="spellStart"/>
      <w:r w:rsidRPr="000E7F06">
        <w:rPr>
          <w:lang w:val="en-US"/>
        </w:rPr>
        <w:t>Скопје</w:t>
      </w:r>
      <w:proofErr w:type="spellEnd"/>
    </w:p>
    <w:p w14:paraId="72FE1F02" w14:textId="77777777" w:rsidR="002A4D82" w:rsidRPr="00A15E8F" w:rsidRDefault="002A4D82" w:rsidP="00A15E8F">
      <w:pPr>
        <w:pStyle w:val="ListParagraph"/>
        <w:numPr>
          <w:ilvl w:val="0"/>
          <w:numId w:val="18"/>
        </w:numPr>
        <w:rPr>
          <w:lang w:val="en-US"/>
        </w:rPr>
      </w:pPr>
      <w:proofErr w:type="spellStart"/>
      <w:r w:rsidRPr="00A15E8F">
        <w:rPr>
          <w:lang w:val="en-US"/>
        </w:rPr>
        <w:t>Министерство</w:t>
      </w:r>
      <w:proofErr w:type="spellEnd"/>
      <w:r w:rsidRPr="00A15E8F">
        <w:rPr>
          <w:lang w:val="en-US"/>
        </w:rPr>
        <w:t xml:space="preserve"> </w:t>
      </w:r>
      <w:proofErr w:type="spellStart"/>
      <w:r w:rsidRPr="00A15E8F">
        <w:rPr>
          <w:lang w:val="en-US"/>
        </w:rPr>
        <w:t>за</w:t>
      </w:r>
      <w:proofErr w:type="spellEnd"/>
      <w:r w:rsidRPr="00A15E8F">
        <w:rPr>
          <w:lang w:val="en-US"/>
        </w:rPr>
        <w:t xml:space="preserve"> </w:t>
      </w:r>
      <w:proofErr w:type="spellStart"/>
      <w:r w:rsidRPr="00A15E8F">
        <w:rPr>
          <w:lang w:val="en-US"/>
        </w:rPr>
        <w:t>правда</w:t>
      </w:r>
      <w:proofErr w:type="spellEnd"/>
      <w:r>
        <w:t xml:space="preserve">, </w:t>
      </w:r>
      <w:r w:rsidRPr="000E7F06">
        <w:t>Р.С</w:t>
      </w:r>
      <w:r>
        <w:t>.М.</w:t>
      </w:r>
    </w:p>
    <w:p w14:paraId="19F89733" w14:textId="77777777" w:rsidR="002A4D82" w:rsidRPr="00F95C8F" w:rsidRDefault="002A4D82" w:rsidP="00A15E8F">
      <w:pPr>
        <w:pStyle w:val="ListParagraph"/>
        <w:numPr>
          <w:ilvl w:val="0"/>
          <w:numId w:val="18"/>
        </w:numPr>
        <w:rPr>
          <w:lang w:val="en-US"/>
        </w:rPr>
      </w:pPr>
      <w:proofErr w:type="spellStart"/>
      <w:r w:rsidRPr="00A15E8F">
        <w:rPr>
          <w:lang w:val="en-US"/>
        </w:rPr>
        <w:t>Независен</w:t>
      </w:r>
      <w:proofErr w:type="spellEnd"/>
      <w:r w:rsidRPr="00A15E8F">
        <w:rPr>
          <w:lang w:val="en-US"/>
        </w:rPr>
        <w:t xml:space="preserve"> </w:t>
      </w:r>
      <w:proofErr w:type="spellStart"/>
      <w:r w:rsidRPr="00A15E8F">
        <w:rPr>
          <w:lang w:val="en-US"/>
        </w:rPr>
        <w:t>синдикат</w:t>
      </w:r>
      <w:proofErr w:type="spellEnd"/>
      <w:r w:rsidRPr="00A15E8F">
        <w:rPr>
          <w:lang w:val="en-US"/>
        </w:rPr>
        <w:t xml:space="preserve"> </w:t>
      </w:r>
      <w:proofErr w:type="spellStart"/>
      <w:r w:rsidRPr="00A15E8F">
        <w:rPr>
          <w:lang w:val="en-US"/>
        </w:rPr>
        <w:t>на</w:t>
      </w:r>
      <w:proofErr w:type="spellEnd"/>
      <w:r w:rsidRPr="00A15E8F">
        <w:rPr>
          <w:lang w:val="en-US"/>
        </w:rPr>
        <w:t xml:space="preserve"> </w:t>
      </w:r>
      <w:proofErr w:type="spellStart"/>
      <w:r w:rsidRPr="00A15E8F">
        <w:rPr>
          <w:lang w:val="en-US"/>
        </w:rPr>
        <w:t>државна</w:t>
      </w:r>
      <w:proofErr w:type="spellEnd"/>
      <w:r w:rsidRPr="00A15E8F">
        <w:rPr>
          <w:lang w:val="en-US"/>
        </w:rPr>
        <w:t xml:space="preserve"> </w:t>
      </w:r>
      <w:proofErr w:type="spellStart"/>
      <w:r w:rsidRPr="00A15E8F">
        <w:rPr>
          <w:lang w:val="en-US"/>
        </w:rPr>
        <w:t>администрација</w:t>
      </w:r>
      <w:proofErr w:type="spellEnd"/>
      <w:r>
        <w:t xml:space="preserve">, </w:t>
      </w:r>
      <w:r w:rsidRPr="000E7F06">
        <w:t>Скопје</w:t>
      </w:r>
    </w:p>
    <w:p w14:paraId="70CD4296" w14:textId="77777777" w:rsidR="002A4D82" w:rsidRPr="00A15E8F" w:rsidRDefault="002A4D82" w:rsidP="00A15E8F">
      <w:pPr>
        <w:pStyle w:val="ListParagraph"/>
        <w:numPr>
          <w:ilvl w:val="0"/>
          <w:numId w:val="18"/>
        </w:numPr>
        <w:rPr>
          <w:lang w:val="en-US"/>
        </w:rPr>
      </w:pPr>
      <w:proofErr w:type="spellStart"/>
      <w:r w:rsidRPr="00A15E8F">
        <w:rPr>
          <w:lang w:val="en-US"/>
        </w:rPr>
        <w:t>Независен</w:t>
      </w:r>
      <w:proofErr w:type="spellEnd"/>
      <w:r w:rsidRPr="00A15E8F">
        <w:rPr>
          <w:lang w:val="en-US"/>
        </w:rPr>
        <w:t xml:space="preserve"> </w:t>
      </w:r>
      <w:proofErr w:type="spellStart"/>
      <w:r w:rsidRPr="00A15E8F">
        <w:rPr>
          <w:lang w:val="en-US"/>
        </w:rPr>
        <w:t>синдикат</w:t>
      </w:r>
      <w:proofErr w:type="spellEnd"/>
      <w:r w:rsidRPr="00A15E8F">
        <w:rPr>
          <w:lang w:val="en-US"/>
        </w:rPr>
        <w:t xml:space="preserve"> </w:t>
      </w:r>
      <w:r>
        <w:t>на полицијата, Скопје</w:t>
      </w:r>
    </w:p>
    <w:p w14:paraId="0D806424" w14:textId="77777777" w:rsidR="002A4D82" w:rsidRPr="00A15E8F" w:rsidRDefault="002A4D82" w:rsidP="00A15E8F">
      <w:pPr>
        <w:pStyle w:val="ListParagraph"/>
        <w:numPr>
          <w:ilvl w:val="0"/>
          <w:numId w:val="18"/>
        </w:numPr>
        <w:rPr>
          <w:lang w:val="en-US"/>
        </w:rPr>
      </w:pPr>
      <w:proofErr w:type="spellStart"/>
      <w:r w:rsidRPr="00A15E8F">
        <w:rPr>
          <w:lang w:val="en-US"/>
        </w:rPr>
        <w:t>Основен</w:t>
      </w:r>
      <w:proofErr w:type="spellEnd"/>
      <w:r w:rsidRPr="00A15E8F">
        <w:rPr>
          <w:lang w:val="en-US"/>
        </w:rPr>
        <w:t xml:space="preserve"> </w:t>
      </w:r>
      <w:proofErr w:type="spellStart"/>
      <w:r w:rsidRPr="00A15E8F">
        <w:rPr>
          <w:lang w:val="en-US"/>
        </w:rPr>
        <w:t>граѓански</w:t>
      </w:r>
      <w:proofErr w:type="spellEnd"/>
      <w:r w:rsidRPr="00A15E8F">
        <w:rPr>
          <w:lang w:val="en-US"/>
        </w:rPr>
        <w:t xml:space="preserve"> </w:t>
      </w:r>
      <w:proofErr w:type="spellStart"/>
      <w:r w:rsidRPr="00A15E8F">
        <w:rPr>
          <w:lang w:val="en-US"/>
        </w:rPr>
        <w:t>суд</w:t>
      </w:r>
      <w:proofErr w:type="spellEnd"/>
      <w:r w:rsidRPr="00A15E8F">
        <w:rPr>
          <w:lang w:val="en-US"/>
        </w:rPr>
        <w:t xml:space="preserve"> </w:t>
      </w:r>
      <w:proofErr w:type="spellStart"/>
      <w:r w:rsidRPr="00A15E8F">
        <w:rPr>
          <w:lang w:val="en-US"/>
        </w:rPr>
        <w:t>Скопје</w:t>
      </w:r>
      <w:proofErr w:type="spellEnd"/>
      <w:r w:rsidRPr="00A15E8F">
        <w:rPr>
          <w:lang w:val="en-US"/>
        </w:rPr>
        <w:t xml:space="preserve"> 2</w:t>
      </w:r>
    </w:p>
    <w:p w14:paraId="118E5F12" w14:textId="77777777" w:rsidR="002A4D82" w:rsidRPr="00A15E8F" w:rsidRDefault="002A4D82" w:rsidP="00A15E8F">
      <w:pPr>
        <w:pStyle w:val="ListParagraph"/>
        <w:numPr>
          <w:ilvl w:val="0"/>
          <w:numId w:val="18"/>
        </w:numPr>
        <w:rPr>
          <w:lang w:val="en-US"/>
        </w:rPr>
      </w:pPr>
      <w:proofErr w:type="spellStart"/>
      <w:r w:rsidRPr="00A15E8F">
        <w:rPr>
          <w:lang w:val="en-US"/>
        </w:rPr>
        <w:t>Основен</w:t>
      </w:r>
      <w:proofErr w:type="spellEnd"/>
      <w:r w:rsidRPr="00A15E8F">
        <w:rPr>
          <w:lang w:val="en-US"/>
        </w:rPr>
        <w:t xml:space="preserve"> </w:t>
      </w:r>
      <w:proofErr w:type="spellStart"/>
      <w:r w:rsidRPr="00A15E8F">
        <w:rPr>
          <w:lang w:val="en-US"/>
        </w:rPr>
        <w:t>граѓански</w:t>
      </w:r>
      <w:proofErr w:type="spellEnd"/>
      <w:r w:rsidRPr="00A15E8F">
        <w:rPr>
          <w:lang w:val="en-US"/>
        </w:rPr>
        <w:t xml:space="preserve"> </w:t>
      </w:r>
      <w:proofErr w:type="spellStart"/>
      <w:r w:rsidRPr="00A15E8F">
        <w:rPr>
          <w:lang w:val="en-US"/>
        </w:rPr>
        <w:t>суд</w:t>
      </w:r>
      <w:proofErr w:type="spellEnd"/>
      <w:r>
        <w:t xml:space="preserve">, </w:t>
      </w:r>
      <w:r w:rsidRPr="000E7F06">
        <w:t>Скопје</w:t>
      </w:r>
    </w:p>
    <w:p w14:paraId="1DE1EC8A" w14:textId="77777777" w:rsidR="002A4D82" w:rsidRPr="00A15E8F" w:rsidRDefault="002A4D82" w:rsidP="00A15E8F">
      <w:pPr>
        <w:pStyle w:val="ListParagraph"/>
        <w:numPr>
          <w:ilvl w:val="0"/>
          <w:numId w:val="18"/>
        </w:numPr>
        <w:rPr>
          <w:lang w:val="en-US"/>
        </w:rPr>
      </w:pPr>
      <w:proofErr w:type="spellStart"/>
      <w:r w:rsidRPr="00A15E8F">
        <w:rPr>
          <w:lang w:val="en-US"/>
        </w:rPr>
        <w:t>Синдикатот</w:t>
      </w:r>
      <w:proofErr w:type="spellEnd"/>
      <w:r w:rsidRPr="00A15E8F">
        <w:rPr>
          <w:lang w:val="en-US"/>
        </w:rPr>
        <w:t xml:space="preserve"> </w:t>
      </w:r>
      <w:proofErr w:type="spellStart"/>
      <w:r w:rsidRPr="00A15E8F">
        <w:rPr>
          <w:lang w:val="en-US"/>
        </w:rPr>
        <w:t>на</w:t>
      </w:r>
      <w:proofErr w:type="spellEnd"/>
      <w:r w:rsidRPr="00A15E8F">
        <w:rPr>
          <w:lang w:val="en-US"/>
        </w:rPr>
        <w:t xml:space="preserve"> </w:t>
      </w:r>
      <w:proofErr w:type="spellStart"/>
      <w:r w:rsidRPr="00A15E8F">
        <w:rPr>
          <w:lang w:val="en-US"/>
        </w:rPr>
        <w:t>работниците</w:t>
      </w:r>
      <w:proofErr w:type="spellEnd"/>
      <w:r w:rsidRPr="00A15E8F">
        <w:rPr>
          <w:lang w:val="en-US"/>
        </w:rPr>
        <w:t xml:space="preserve"> </w:t>
      </w:r>
      <w:proofErr w:type="spellStart"/>
      <w:r w:rsidRPr="00A15E8F">
        <w:rPr>
          <w:lang w:val="en-US"/>
        </w:rPr>
        <w:t>од</w:t>
      </w:r>
      <w:proofErr w:type="spellEnd"/>
      <w:r w:rsidRPr="00A15E8F">
        <w:rPr>
          <w:lang w:val="en-US"/>
        </w:rPr>
        <w:t xml:space="preserve"> </w:t>
      </w:r>
      <w:proofErr w:type="spellStart"/>
      <w:proofErr w:type="gramStart"/>
      <w:r w:rsidRPr="00A15E8F">
        <w:rPr>
          <w:lang w:val="en-US"/>
        </w:rPr>
        <w:t>управата,правосудните</w:t>
      </w:r>
      <w:proofErr w:type="spellEnd"/>
      <w:proofErr w:type="gramEnd"/>
      <w:r w:rsidRPr="00A15E8F">
        <w:rPr>
          <w:lang w:val="en-US"/>
        </w:rPr>
        <w:t xml:space="preserve"> </w:t>
      </w:r>
      <w:proofErr w:type="spellStart"/>
      <w:r w:rsidRPr="00A15E8F">
        <w:rPr>
          <w:lang w:val="en-US"/>
        </w:rPr>
        <w:t>органи</w:t>
      </w:r>
      <w:proofErr w:type="spellEnd"/>
      <w:r w:rsidRPr="00A15E8F">
        <w:rPr>
          <w:lang w:val="en-US"/>
        </w:rPr>
        <w:t xml:space="preserve"> и </w:t>
      </w:r>
      <w:proofErr w:type="spellStart"/>
      <w:r w:rsidRPr="00A15E8F">
        <w:rPr>
          <w:lang w:val="en-US"/>
        </w:rPr>
        <w:t>здруженија</w:t>
      </w:r>
      <w:proofErr w:type="spellEnd"/>
      <w:r w:rsidRPr="00A15E8F">
        <w:rPr>
          <w:lang w:val="en-US"/>
        </w:rPr>
        <w:t xml:space="preserve"> </w:t>
      </w:r>
      <w:proofErr w:type="spellStart"/>
      <w:r w:rsidRPr="00A15E8F">
        <w:rPr>
          <w:lang w:val="en-US"/>
        </w:rPr>
        <w:t>на</w:t>
      </w:r>
      <w:proofErr w:type="spellEnd"/>
      <w:r w:rsidRPr="00A15E8F">
        <w:rPr>
          <w:lang w:val="en-US"/>
        </w:rPr>
        <w:t xml:space="preserve"> </w:t>
      </w:r>
      <w:proofErr w:type="spellStart"/>
      <w:r w:rsidRPr="00A15E8F">
        <w:rPr>
          <w:lang w:val="en-US"/>
        </w:rPr>
        <w:t>граѓани</w:t>
      </w:r>
      <w:proofErr w:type="spellEnd"/>
      <w:r w:rsidRPr="00A15E8F">
        <w:rPr>
          <w:lang w:val="en-US"/>
        </w:rPr>
        <w:t xml:space="preserve"> -(УПОЗ)</w:t>
      </w:r>
      <w:r>
        <w:t xml:space="preserve">, </w:t>
      </w:r>
      <w:r w:rsidRPr="000E7F06">
        <w:t>Скопје</w:t>
      </w:r>
    </w:p>
    <w:p w14:paraId="7F3C2A0B" w14:textId="77777777" w:rsidR="002A4D82" w:rsidRPr="00A15E8F" w:rsidRDefault="002A4D82" w:rsidP="00A15E8F">
      <w:pPr>
        <w:pStyle w:val="ListParagraph"/>
        <w:numPr>
          <w:ilvl w:val="0"/>
          <w:numId w:val="18"/>
        </w:numPr>
        <w:rPr>
          <w:lang w:val="en-US"/>
        </w:rPr>
      </w:pPr>
      <w:proofErr w:type="spellStart"/>
      <w:r w:rsidRPr="00A15E8F">
        <w:rPr>
          <w:lang w:val="en-US"/>
        </w:rPr>
        <w:t>Фонд</w:t>
      </w:r>
      <w:proofErr w:type="spellEnd"/>
      <w:r w:rsidRPr="00A15E8F">
        <w:rPr>
          <w:lang w:val="en-US"/>
        </w:rPr>
        <w:t xml:space="preserve"> </w:t>
      </w:r>
      <w:proofErr w:type="spellStart"/>
      <w:r w:rsidRPr="00A15E8F">
        <w:rPr>
          <w:lang w:val="en-US"/>
        </w:rPr>
        <w:t>на</w:t>
      </w:r>
      <w:proofErr w:type="spellEnd"/>
      <w:r w:rsidRPr="00A15E8F">
        <w:rPr>
          <w:lang w:val="en-US"/>
        </w:rPr>
        <w:t xml:space="preserve"> </w:t>
      </w:r>
      <w:proofErr w:type="spellStart"/>
      <w:r w:rsidRPr="00A15E8F">
        <w:rPr>
          <w:lang w:val="en-US"/>
        </w:rPr>
        <w:t>пензиското</w:t>
      </w:r>
      <w:proofErr w:type="spellEnd"/>
      <w:r w:rsidRPr="00A15E8F">
        <w:rPr>
          <w:lang w:val="en-US"/>
        </w:rPr>
        <w:t xml:space="preserve"> и </w:t>
      </w:r>
      <w:proofErr w:type="spellStart"/>
      <w:r w:rsidRPr="00A15E8F">
        <w:rPr>
          <w:lang w:val="en-US"/>
        </w:rPr>
        <w:t>инвалидското</w:t>
      </w:r>
      <w:proofErr w:type="spellEnd"/>
      <w:r w:rsidRPr="00A15E8F">
        <w:rPr>
          <w:lang w:val="en-US"/>
        </w:rPr>
        <w:t xml:space="preserve"> </w:t>
      </w:r>
      <w:proofErr w:type="spellStart"/>
      <w:r w:rsidRPr="00A15E8F">
        <w:rPr>
          <w:lang w:val="en-US"/>
        </w:rPr>
        <w:t>осигурување</w:t>
      </w:r>
      <w:proofErr w:type="spellEnd"/>
      <w:r w:rsidRPr="00A15E8F">
        <w:rPr>
          <w:lang w:val="en-US"/>
        </w:rPr>
        <w:t xml:space="preserve"> </w:t>
      </w:r>
      <w:proofErr w:type="spellStart"/>
      <w:r w:rsidRPr="00A15E8F">
        <w:rPr>
          <w:lang w:val="en-US"/>
        </w:rPr>
        <w:t>на</w:t>
      </w:r>
      <w:proofErr w:type="spellEnd"/>
      <w:r w:rsidRPr="00A15E8F">
        <w:rPr>
          <w:lang w:val="en-US"/>
        </w:rPr>
        <w:t xml:space="preserve"> </w:t>
      </w:r>
      <w:proofErr w:type="spellStart"/>
      <w:r w:rsidRPr="00A15E8F">
        <w:rPr>
          <w:lang w:val="en-US"/>
        </w:rPr>
        <w:t>Северна</w:t>
      </w:r>
      <w:proofErr w:type="spellEnd"/>
      <w:r w:rsidRPr="00A15E8F">
        <w:rPr>
          <w:lang w:val="en-US"/>
        </w:rPr>
        <w:t xml:space="preserve"> </w:t>
      </w:r>
      <w:proofErr w:type="spellStart"/>
      <w:r w:rsidRPr="00A15E8F">
        <w:rPr>
          <w:lang w:val="en-US"/>
        </w:rPr>
        <w:t>Македонија</w:t>
      </w:r>
      <w:proofErr w:type="spellEnd"/>
      <w:r w:rsidRPr="00A15E8F">
        <w:rPr>
          <w:lang w:val="en-US"/>
        </w:rPr>
        <w:t xml:space="preserve"> (ПИОМ)</w:t>
      </w:r>
      <w:r>
        <w:t xml:space="preserve"> </w:t>
      </w:r>
    </w:p>
    <w:p w14:paraId="4225E5E0" w14:textId="77777777" w:rsidR="002A4D82" w:rsidRPr="00A15E8F" w:rsidRDefault="002A4D82" w:rsidP="00A15E8F">
      <w:pPr>
        <w:pStyle w:val="ListParagraph"/>
        <w:numPr>
          <w:ilvl w:val="0"/>
          <w:numId w:val="18"/>
        </w:numPr>
        <w:rPr>
          <w:lang w:val="en-US"/>
        </w:rPr>
      </w:pPr>
      <w:proofErr w:type="spellStart"/>
      <w:r w:rsidRPr="00A15E8F">
        <w:rPr>
          <w:lang w:val="en-US"/>
        </w:rPr>
        <w:t>Фондот</w:t>
      </w:r>
      <w:proofErr w:type="spellEnd"/>
      <w:r w:rsidRPr="00A15E8F">
        <w:rPr>
          <w:lang w:val="en-US"/>
        </w:rPr>
        <w:t xml:space="preserve"> </w:t>
      </w:r>
      <w:proofErr w:type="spellStart"/>
      <w:r w:rsidRPr="00A15E8F">
        <w:rPr>
          <w:lang w:val="en-US"/>
        </w:rPr>
        <w:t>за</w:t>
      </w:r>
      <w:proofErr w:type="spellEnd"/>
      <w:r w:rsidRPr="00A15E8F">
        <w:rPr>
          <w:lang w:val="en-US"/>
        </w:rPr>
        <w:t xml:space="preserve"> </w:t>
      </w:r>
      <w:proofErr w:type="spellStart"/>
      <w:r w:rsidRPr="00A15E8F">
        <w:rPr>
          <w:lang w:val="en-US"/>
        </w:rPr>
        <w:t>осигурување</w:t>
      </w:r>
      <w:proofErr w:type="spellEnd"/>
      <w:r w:rsidRPr="00A15E8F">
        <w:rPr>
          <w:lang w:val="en-US"/>
        </w:rPr>
        <w:t xml:space="preserve"> </w:t>
      </w:r>
      <w:proofErr w:type="spellStart"/>
      <w:r w:rsidRPr="00A15E8F">
        <w:rPr>
          <w:lang w:val="en-US"/>
        </w:rPr>
        <w:t>на</w:t>
      </w:r>
      <w:proofErr w:type="spellEnd"/>
      <w:r w:rsidRPr="00A15E8F">
        <w:rPr>
          <w:lang w:val="en-US"/>
        </w:rPr>
        <w:t xml:space="preserve"> </w:t>
      </w:r>
      <w:proofErr w:type="spellStart"/>
      <w:r w:rsidRPr="00A15E8F">
        <w:rPr>
          <w:lang w:val="en-US"/>
        </w:rPr>
        <w:t>депозити</w:t>
      </w:r>
      <w:proofErr w:type="spellEnd"/>
      <w:r>
        <w:t>,</w:t>
      </w:r>
      <w:r w:rsidRPr="00113545">
        <w:t xml:space="preserve"> Скопје</w:t>
      </w:r>
    </w:p>
    <w:p w14:paraId="26F85CB1" w14:textId="77777777" w:rsidR="0093594F" w:rsidRDefault="0093594F" w:rsidP="0093594F">
      <w:pPr>
        <w:pStyle w:val="Heading1"/>
        <w:rPr>
          <w:lang w:val="en-US"/>
        </w:rPr>
      </w:pPr>
      <w:bookmarkStart w:id="21" w:name="_Toc190267317"/>
      <w:r w:rsidRPr="0093594F">
        <w:rPr>
          <w:lang w:val="en-US"/>
        </w:rPr>
        <w:t>12. СВЕЧЕНОСТИ И ДРУГИ НАСТАНИ</w:t>
      </w:r>
      <w:bookmarkEnd w:id="21"/>
      <w:r w:rsidRPr="0093594F">
        <w:rPr>
          <w:lang w:val="en-US"/>
        </w:rPr>
        <w:t xml:space="preserve"> </w:t>
      </w:r>
    </w:p>
    <w:p w14:paraId="655C22FD" w14:textId="77777777" w:rsidR="0093594F" w:rsidRDefault="0093594F" w:rsidP="0093594F">
      <w:pPr>
        <w:rPr>
          <w:lang w:val="en-US"/>
        </w:rPr>
      </w:pPr>
    </w:p>
    <w:p w14:paraId="55677F29" w14:textId="6F934694" w:rsidR="00D46F7E" w:rsidRPr="00030262" w:rsidRDefault="00030262" w:rsidP="00481D69">
      <w:pPr>
        <w:jc w:val="both"/>
        <w:rPr>
          <w:lang w:val="en-US"/>
        </w:rPr>
      </w:pPr>
      <w:proofErr w:type="spellStart"/>
      <w:r w:rsidRPr="00030262">
        <w:rPr>
          <w:lang w:val="en-US"/>
        </w:rPr>
        <w:t>Реализирани</w:t>
      </w:r>
      <w:proofErr w:type="spellEnd"/>
      <w:r w:rsidRPr="00030262">
        <w:rPr>
          <w:lang w:val="en-US"/>
        </w:rPr>
        <w:t xml:space="preserve"> </w:t>
      </w:r>
      <w:proofErr w:type="spellStart"/>
      <w:r w:rsidRPr="00030262">
        <w:rPr>
          <w:lang w:val="en-US"/>
        </w:rPr>
        <w:t>активности</w:t>
      </w:r>
      <w:proofErr w:type="spellEnd"/>
      <w:r w:rsidRPr="00030262">
        <w:rPr>
          <w:lang w:val="en-US"/>
        </w:rPr>
        <w:t xml:space="preserve"> </w:t>
      </w:r>
      <w:proofErr w:type="spellStart"/>
      <w:r w:rsidRPr="00030262">
        <w:rPr>
          <w:lang w:val="en-US"/>
        </w:rPr>
        <w:t>од</w:t>
      </w:r>
      <w:proofErr w:type="spellEnd"/>
      <w:r w:rsidRPr="00030262">
        <w:rPr>
          <w:lang w:val="en-US"/>
        </w:rPr>
        <w:t xml:space="preserve"> </w:t>
      </w:r>
      <w:r w:rsidR="00D46F7E" w:rsidRPr="00030262">
        <w:rPr>
          <w:lang w:val="en-US"/>
        </w:rPr>
        <w:t>01.2024</w:t>
      </w:r>
      <w:r w:rsidRPr="00030262">
        <w:rPr>
          <w:lang w:val="en-US"/>
        </w:rPr>
        <w:t xml:space="preserve"> </w:t>
      </w:r>
      <w:proofErr w:type="spellStart"/>
      <w:r w:rsidRPr="00030262">
        <w:rPr>
          <w:lang w:val="en-US"/>
        </w:rPr>
        <w:t>заклучно</w:t>
      </w:r>
      <w:proofErr w:type="spellEnd"/>
      <w:r w:rsidRPr="00030262">
        <w:rPr>
          <w:lang w:val="en-US"/>
        </w:rPr>
        <w:t xml:space="preserve"> </w:t>
      </w:r>
      <w:proofErr w:type="spellStart"/>
      <w:r w:rsidRPr="00030262">
        <w:rPr>
          <w:lang w:val="en-US"/>
        </w:rPr>
        <w:t>со</w:t>
      </w:r>
      <w:proofErr w:type="spellEnd"/>
      <w:r w:rsidRPr="00030262">
        <w:rPr>
          <w:lang w:val="en-US"/>
        </w:rPr>
        <w:t xml:space="preserve"> </w:t>
      </w:r>
      <w:r w:rsidR="00D46F7E" w:rsidRPr="00030262">
        <w:rPr>
          <w:lang w:val="en-US"/>
        </w:rPr>
        <w:t>01.</w:t>
      </w:r>
      <w:r w:rsidR="0093594F" w:rsidRPr="00030262">
        <w:rPr>
          <w:lang w:val="en-US"/>
        </w:rPr>
        <w:t xml:space="preserve"> 202</w:t>
      </w:r>
      <w:r w:rsidR="00D46F7E" w:rsidRPr="00030262">
        <w:rPr>
          <w:lang w:val="en-US"/>
        </w:rPr>
        <w:t>5</w:t>
      </w:r>
      <w:r w:rsidRPr="00030262">
        <w:rPr>
          <w:lang w:val="en-US"/>
        </w:rPr>
        <w:t xml:space="preserve"> </w:t>
      </w:r>
      <w:proofErr w:type="spellStart"/>
      <w:r w:rsidRPr="00030262">
        <w:rPr>
          <w:lang w:val="en-US"/>
        </w:rPr>
        <w:t>година</w:t>
      </w:r>
      <w:proofErr w:type="spellEnd"/>
      <w:r>
        <w:t>:</w:t>
      </w:r>
      <w:r w:rsidRPr="00030262">
        <w:rPr>
          <w:lang w:val="en-US"/>
        </w:rPr>
        <w:t xml:space="preserve"> </w:t>
      </w:r>
    </w:p>
    <w:tbl>
      <w:tblPr>
        <w:tblStyle w:val="TableGrid"/>
        <w:tblW w:w="4982"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1876"/>
        <w:gridCol w:w="6726"/>
      </w:tblGrid>
      <w:tr w:rsidR="00030262" w:rsidRPr="00030262" w14:paraId="2A499418" w14:textId="77777777" w:rsidTr="006012E0">
        <w:tc>
          <w:tcPr>
            <w:tcW w:w="218" w:type="pct"/>
          </w:tcPr>
          <w:p w14:paraId="2D31E5D5" w14:textId="08DCFC00" w:rsidR="00030262" w:rsidRPr="00030262" w:rsidRDefault="00030262" w:rsidP="00CA58BD">
            <w:pPr>
              <w:pStyle w:val="ListParagraph"/>
              <w:numPr>
                <w:ilvl w:val="0"/>
                <w:numId w:val="27"/>
              </w:numPr>
              <w:ind w:left="0" w:firstLine="0"/>
            </w:pPr>
          </w:p>
        </w:tc>
        <w:tc>
          <w:tcPr>
            <w:tcW w:w="1043" w:type="pct"/>
          </w:tcPr>
          <w:p w14:paraId="237A1D65" w14:textId="10A3158E" w:rsidR="00030262" w:rsidRPr="00030262" w:rsidRDefault="00030262" w:rsidP="00CA58BD">
            <w:pPr>
              <w:jc w:val="right"/>
            </w:pPr>
            <w:r w:rsidRPr="00030262">
              <w:t>17.01.2024</w:t>
            </w:r>
          </w:p>
        </w:tc>
        <w:tc>
          <w:tcPr>
            <w:tcW w:w="3739" w:type="pct"/>
          </w:tcPr>
          <w:p w14:paraId="6E4AE222" w14:textId="3D05BA32" w:rsidR="00030262" w:rsidRPr="00030262" w:rsidRDefault="00030262" w:rsidP="00030262">
            <w:pPr>
              <w:jc w:val="both"/>
            </w:pPr>
            <w:r w:rsidRPr="00030262">
              <w:t>Избор на ректор</w:t>
            </w:r>
          </w:p>
        </w:tc>
      </w:tr>
      <w:tr w:rsidR="00030262" w:rsidRPr="00030262" w14:paraId="614FCC22" w14:textId="77777777" w:rsidTr="006012E0">
        <w:tc>
          <w:tcPr>
            <w:tcW w:w="218" w:type="pct"/>
          </w:tcPr>
          <w:p w14:paraId="63C3374E" w14:textId="27CD4501" w:rsidR="00030262" w:rsidRPr="00030262" w:rsidRDefault="00030262" w:rsidP="00CA58BD">
            <w:pPr>
              <w:pStyle w:val="ListParagraph"/>
              <w:numPr>
                <w:ilvl w:val="0"/>
                <w:numId w:val="27"/>
              </w:numPr>
              <w:ind w:left="0" w:firstLine="0"/>
            </w:pPr>
          </w:p>
        </w:tc>
        <w:tc>
          <w:tcPr>
            <w:tcW w:w="1043" w:type="pct"/>
          </w:tcPr>
          <w:p w14:paraId="4028CDA6" w14:textId="5B7EA8F3" w:rsidR="00030262" w:rsidRPr="00030262" w:rsidRDefault="00030262" w:rsidP="00CA58BD">
            <w:pPr>
              <w:jc w:val="right"/>
            </w:pPr>
            <w:r w:rsidRPr="00030262">
              <w:t>18.01.2024</w:t>
            </w:r>
          </w:p>
        </w:tc>
        <w:tc>
          <w:tcPr>
            <w:tcW w:w="3739" w:type="pct"/>
          </w:tcPr>
          <w:p w14:paraId="532D9C54" w14:textId="60262406" w:rsidR="00030262" w:rsidRPr="00030262" w:rsidRDefault="00030262" w:rsidP="00030262">
            <w:pPr>
              <w:jc w:val="both"/>
            </w:pPr>
            <w:r w:rsidRPr="00030262">
              <w:t>Избор на проректор</w:t>
            </w:r>
          </w:p>
        </w:tc>
      </w:tr>
      <w:tr w:rsidR="00030262" w:rsidRPr="00030262" w14:paraId="4DCFDD41" w14:textId="77777777" w:rsidTr="006012E0">
        <w:tc>
          <w:tcPr>
            <w:tcW w:w="218" w:type="pct"/>
          </w:tcPr>
          <w:p w14:paraId="4D571875" w14:textId="77777777" w:rsidR="00030262" w:rsidRPr="00030262" w:rsidRDefault="00030262" w:rsidP="00CA58BD">
            <w:pPr>
              <w:pStyle w:val="ListParagraph"/>
              <w:numPr>
                <w:ilvl w:val="0"/>
                <w:numId w:val="27"/>
              </w:numPr>
              <w:ind w:left="0" w:firstLine="0"/>
              <w:rPr>
                <w:lang w:val="en-US"/>
              </w:rPr>
            </w:pPr>
          </w:p>
        </w:tc>
        <w:tc>
          <w:tcPr>
            <w:tcW w:w="1043" w:type="pct"/>
          </w:tcPr>
          <w:p w14:paraId="0368E841" w14:textId="25244D3E" w:rsidR="00030262" w:rsidRPr="00030262" w:rsidRDefault="00030262" w:rsidP="00CA58BD">
            <w:pPr>
              <w:jc w:val="right"/>
            </w:pPr>
            <w:r w:rsidRPr="00030262">
              <w:t>18.01.2024</w:t>
            </w:r>
          </w:p>
        </w:tc>
        <w:tc>
          <w:tcPr>
            <w:tcW w:w="3739" w:type="pct"/>
          </w:tcPr>
          <w:p w14:paraId="21520DC2" w14:textId="7FEF68FF" w:rsidR="00030262" w:rsidRPr="00030262" w:rsidRDefault="00030262" w:rsidP="00030262">
            <w:pPr>
              <w:jc w:val="both"/>
            </w:pPr>
            <w:r w:rsidRPr="00030262">
              <w:t>Избор на декан на Факултет за економски науки</w:t>
            </w:r>
          </w:p>
        </w:tc>
      </w:tr>
      <w:tr w:rsidR="00030262" w:rsidRPr="00030262" w14:paraId="7C88C7BB" w14:textId="77777777" w:rsidTr="006012E0">
        <w:tc>
          <w:tcPr>
            <w:tcW w:w="218" w:type="pct"/>
          </w:tcPr>
          <w:p w14:paraId="3A67E28D" w14:textId="77777777" w:rsidR="00030262" w:rsidRPr="00207A8F" w:rsidRDefault="00030262" w:rsidP="00CA58BD">
            <w:pPr>
              <w:pStyle w:val="ListParagraph"/>
              <w:numPr>
                <w:ilvl w:val="0"/>
                <w:numId w:val="27"/>
              </w:numPr>
              <w:ind w:left="0" w:firstLine="0"/>
            </w:pPr>
          </w:p>
        </w:tc>
        <w:tc>
          <w:tcPr>
            <w:tcW w:w="1043" w:type="pct"/>
          </w:tcPr>
          <w:p w14:paraId="021BDC94" w14:textId="7CB40AA1" w:rsidR="00030262" w:rsidRPr="00030262" w:rsidRDefault="00030262" w:rsidP="00CA58BD">
            <w:pPr>
              <w:jc w:val="right"/>
            </w:pPr>
            <w:r w:rsidRPr="00030262">
              <w:t>18.01.2024</w:t>
            </w:r>
          </w:p>
        </w:tc>
        <w:tc>
          <w:tcPr>
            <w:tcW w:w="3739" w:type="pct"/>
          </w:tcPr>
          <w:p w14:paraId="3E6B1031" w14:textId="61C00D86" w:rsidR="00030262" w:rsidRPr="00207A8F" w:rsidRDefault="00030262" w:rsidP="00030262">
            <w:pPr>
              <w:jc w:val="both"/>
            </w:pPr>
            <w:r w:rsidRPr="00030262">
              <w:t>Избор на декан на Факултет за информатика</w:t>
            </w:r>
          </w:p>
        </w:tc>
      </w:tr>
      <w:tr w:rsidR="00030262" w:rsidRPr="00030262" w14:paraId="260F5234" w14:textId="77777777" w:rsidTr="006012E0">
        <w:tc>
          <w:tcPr>
            <w:tcW w:w="218" w:type="pct"/>
          </w:tcPr>
          <w:p w14:paraId="266341DA" w14:textId="77777777" w:rsidR="00030262" w:rsidRPr="00207A8F" w:rsidRDefault="00030262" w:rsidP="00CA58BD">
            <w:pPr>
              <w:pStyle w:val="ListParagraph"/>
              <w:numPr>
                <w:ilvl w:val="0"/>
                <w:numId w:val="27"/>
              </w:numPr>
              <w:ind w:left="0" w:firstLine="0"/>
            </w:pPr>
          </w:p>
        </w:tc>
        <w:tc>
          <w:tcPr>
            <w:tcW w:w="1043" w:type="pct"/>
          </w:tcPr>
          <w:p w14:paraId="037EBDAA" w14:textId="2208AACA" w:rsidR="00030262" w:rsidRPr="00030262" w:rsidRDefault="00030262" w:rsidP="00CA58BD">
            <w:pPr>
              <w:jc w:val="right"/>
            </w:pPr>
            <w:r w:rsidRPr="00030262">
              <w:t>2-3.2024</w:t>
            </w:r>
          </w:p>
        </w:tc>
        <w:tc>
          <w:tcPr>
            <w:tcW w:w="3739" w:type="pct"/>
          </w:tcPr>
          <w:p w14:paraId="48E217D8" w14:textId="51831995" w:rsidR="00030262" w:rsidRPr="00030262" w:rsidRDefault="00030262" w:rsidP="00030262">
            <w:pPr>
              <w:jc w:val="both"/>
            </w:pPr>
            <w:r w:rsidRPr="00030262">
              <w:t>Организација на натпревари за средношколци "Scouting the Most Capable"</w:t>
            </w:r>
            <w:r>
              <w:t xml:space="preserve"> и посета на средни </w:t>
            </w:r>
            <w:r w:rsidR="00171AE9">
              <w:t>училишта</w:t>
            </w:r>
            <w:r>
              <w:t xml:space="preserve"> во рамки на уписната кампања</w:t>
            </w:r>
            <w:r w:rsidR="00171AE9">
              <w:t xml:space="preserve"> 2024</w:t>
            </w:r>
          </w:p>
        </w:tc>
      </w:tr>
      <w:tr w:rsidR="00030262" w:rsidRPr="00030262" w14:paraId="78881C07" w14:textId="77777777" w:rsidTr="006012E0">
        <w:tc>
          <w:tcPr>
            <w:tcW w:w="218" w:type="pct"/>
          </w:tcPr>
          <w:p w14:paraId="52166F0A" w14:textId="77777777" w:rsidR="00030262" w:rsidRPr="00207A8F" w:rsidRDefault="00030262" w:rsidP="00CA58BD">
            <w:pPr>
              <w:pStyle w:val="ListParagraph"/>
              <w:numPr>
                <w:ilvl w:val="0"/>
                <w:numId w:val="27"/>
              </w:numPr>
              <w:ind w:left="0" w:firstLine="0"/>
            </w:pPr>
          </w:p>
        </w:tc>
        <w:tc>
          <w:tcPr>
            <w:tcW w:w="1043" w:type="pct"/>
          </w:tcPr>
          <w:p w14:paraId="75E3FD04" w14:textId="418CDB3A" w:rsidR="00030262" w:rsidRPr="00030262" w:rsidRDefault="00030262" w:rsidP="00CA58BD">
            <w:pPr>
              <w:jc w:val="right"/>
              <w:rPr>
                <w:lang w:val="en-US"/>
              </w:rPr>
            </w:pPr>
            <w:r w:rsidRPr="00030262">
              <w:t>20.03.2024</w:t>
            </w:r>
          </w:p>
        </w:tc>
        <w:tc>
          <w:tcPr>
            <w:tcW w:w="3739" w:type="pct"/>
          </w:tcPr>
          <w:p w14:paraId="41AEA4D4" w14:textId="61FD7BFB" w:rsidR="00030262" w:rsidRPr="00030262" w:rsidRDefault="00171AE9" w:rsidP="00030262">
            <w:pPr>
              <w:jc w:val="both"/>
            </w:pPr>
            <w:r>
              <w:t>Свечена церемонија на одбележување</w:t>
            </w:r>
            <w:r w:rsidR="00030262" w:rsidRPr="00030262">
              <w:rPr>
                <w:lang w:val="en-US"/>
              </w:rPr>
              <w:t xml:space="preserve"> </w:t>
            </w:r>
            <w:r w:rsidR="00030262" w:rsidRPr="00030262">
              <w:t>21</w:t>
            </w:r>
            <w:r w:rsidR="00030262" w:rsidRPr="00030262">
              <w:rPr>
                <w:lang w:val="en-US"/>
              </w:rPr>
              <w:t xml:space="preserve"> </w:t>
            </w:r>
            <w:proofErr w:type="spellStart"/>
            <w:r w:rsidR="00030262" w:rsidRPr="00030262">
              <w:rPr>
                <w:lang w:val="en-US"/>
              </w:rPr>
              <w:t>годин</w:t>
            </w:r>
            <w:proofErr w:type="spellEnd"/>
            <w:r w:rsidR="00030262" w:rsidRPr="00030262">
              <w:t>а</w:t>
            </w:r>
            <w:r w:rsidR="00030262" w:rsidRPr="00030262">
              <w:rPr>
                <w:lang w:val="en-US"/>
              </w:rPr>
              <w:t xml:space="preserve"> </w:t>
            </w:r>
            <w:proofErr w:type="spellStart"/>
            <w:r w:rsidR="00030262" w:rsidRPr="00030262">
              <w:rPr>
                <w:lang w:val="en-US"/>
              </w:rPr>
              <w:t>од</w:t>
            </w:r>
            <w:proofErr w:type="spellEnd"/>
            <w:r w:rsidR="00030262" w:rsidRPr="00030262">
              <w:rPr>
                <w:lang w:val="en-US"/>
              </w:rPr>
              <w:t xml:space="preserve"> </w:t>
            </w:r>
            <w:proofErr w:type="spellStart"/>
            <w:r w:rsidR="00030262" w:rsidRPr="00030262">
              <w:rPr>
                <w:lang w:val="en-US"/>
              </w:rPr>
              <w:t>основањето</w:t>
            </w:r>
            <w:proofErr w:type="spellEnd"/>
            <w:r w:rsidR="00030262" w:rsidRPr="00030262">
              <w:rPr>
                <w:lang w:val="en-US"/>
              </w:rPr>
              <w:t xml:space="preserve"> </w:t>
            </w:r>
            <w:proofErr w:type="spellStart"/>
            <w:r w:rsidR="00030262" w:rsidRPr="00030262">
              <w:rPr>
                <w:lang w:val="en-US"/>
              </w:rPr>
              <w:t>на</w:t>
            </w:r>
            <w:proofErr w:type="spellEnd"/>
            <w:r w:rsidR="00030262" w:rsidRPr="00030262">
              <w:rPr>
                <w:lang w:val="en-US"/>
              </w:rPr>
              <w:t xml:space="preserve"> АУЕ- ФОН</w:t>
            </w:r>
          </w:p>
        </w:tc>
      </w:tr>
      <w:tr w:rsidR="00030262" w:rsidRPr="00030262" w14:paraId="0BC0AF95" w14:textId="77777777" w:rsidTr="006012E0">
        <w:tc>
          <w:tcPr>
            <w:tcW w:w="218" w:type="pct"/>
          </w:tcPr>
          <w:p w14:paraId="34D14CDD" w14:textId="77777777" w:rsidR="00030262" w:rsidRPr="00030262" w:rsidRDefault="00030262" w:rsidP="00CA58BD">
            <w:pPr>
              <w:pStyle w:val="ListParagraph"/>
              <w:numPr>
                <w:ilvl w:val="0"/>
                <w:numId w:val="27"/>
              </w:numPr>
              <w:ind w:left="0" w:firstLine="0"/>
              <w:rPr>
                <w:lang w:val="en-US"/>
              </w:rPr>
            </w:pPr>
          </w:p>
        </w:tc>
        <w:tc>
          <w:tcPr>
            <w:tcW w:w="1043" w:type="pct"/>
          </w:tcPr>
          <w:p w14:paraId="18AFA7A5" w14:textId="53C323B9" w:rsidR="00030262" w:rsidRPr="00030262" w:rsidRDefault="00030262" w:rsidP="00CA58BD">
            <w:pPr>
              <w:jc w:val="right"/>
            </w:pPr>
            <w:r w:rsidRPr="00030262">
              <w:t>20.03.2024</w:t>
            </w:r>
          </w:p>
        </w:tc>
        <w:tc>
          <w:tcPr>
            <w:tcW w:w="3739" w:type="pct"/>
          </w:tcPr>
          <w:p w14:paraId="5C7E880F" w14:textId="76969E11" w:rsidR="00030262" w:rsidRPr="00030262" w:rsidRDefault="00030262" w:rsidP="00030262">
            <w:pPr>
              <w:jc w:val="both"/>
            </w:pPr>
            <w:r w:rsidRPr="00030262">
              <w:t>Гостинско предавање</w:t>
            </w:r>
            <w:r w:rsidR="00171AE9">
              <w:t xml:space="preserve"> </w:t>
            </w:r>
            <w:r w:rsidR="00CA58BD">
              <w:t>на</w:t>
            </w:r>
            <w:r w:rsidRPr="00030262">
              <w:t xml:space="preserve"> </w:t>
            </w:r>
            <w:r w:rsidRPr="00030262">
              <w:rPr>
                <w:lang w:val="en-GB"/>
              </w:rPr>
              <w:t xml:space="preserve">Mr. Carlos </w:t>
            </w:r>
            <w:proofErr w:type="spellStart"/>
            <w:r w:rsidRPr="00030262">
              <w:rPr>
                <w:lang w:val="en-GB"/>
              </w:rPr>
              <w:t>Ocelote</w:t>
            </w:r>
            <w:proofErr w:type="spellEnd"/>
            <w:r w:rsidRPr="00030262">
              <w:rPr>
                <w:lang w:val="en-GB"/>
              </w:rPr>
              <w:t xml:space="preserve"> Rodriguez's CEO of The Circle </w:t>
            </w:r>
          </w:p>
        </w:tc>
      </w:tr>
      <w:tr w:rsidR="00030262" w:rsidRPr="00030262" w14:paraId="577F713B" w14:textId="77777777" w:rsidTr="006012E0">
        <w:tc>
          <w:tcPr>
            <w:tcW w:w="218" w:type="pct"/>
          </w:tcPr>
          <w:p w14:paraId="5C22EFF8" w14:textId="77777777" w:rsidR="00030262" w:rsidRPr="00030262" w:rsidRDefault="00030262" w:rsidP="00CA58BD">
            <w:pPr>
              <w:pStyle w:val="ListParagraph"/>
              <w:numPr>
                <w:ilvl w:val="0"/>
                <w:numId w:val="27"/>
              </w:numPr>
              <w:ind w:left="0" w:firstLine="0"/>
              <w:rPr>
                <w:lang w:val="en-US"/>
              </w:rPr>
            </w:pPr>
          </w:p>
        </w:tc>
        <w:tc>
          <w:tcPr>
            <w:tcW w:w="1043" w:type="pct"/>
          </w:tcPr>
          <w:p w14:paraId="300CE78D" w14:textId="003E6061" w:rsidR="00030262" w:rsidRPr="00030262" w:rsidRDefault="00030262" w:rsidP="00CA58BD">
            <w:pPr>
              <w:jc w:val="right"/>
            </w:pPr>
            <w:r w:rsidRPr="00030262">
              <w:t>20.03.2025</w:t>
            </w:r>
          </w:p>
        </w:tc>
        <w:tc>
          <w:tcPr>
            <w:tcW w:w="3739" w:type="pct"/>
          </w:tcPr>
          <w:p w14:paraId="435CD882" w14:textId="1DD061E1" w:rsidR="00030262" w:rsidRPr="00030262" w:rsidRDefault="00030262" w:rsidP="00030262">
            <w:pPr>
              <w:jc w:val="both"/>
            </w:pPr>
            <w:r w:rsidRPr="00030262">
              <w:t>Дебата</w:t>
            </w:r>
            <w:r w:rsidR="00171AE9">
              <w:rPr>
                <w:lang w:val="en-US"/>
              </w:rPr>
              <w:t xml:space="preserve"> </w:t>
            </w:r>
            <w:r w:rsidR="00171AE9">
              <w:t>на АУЕ-ФОН:</w:t>
            </w:r>
            <w:r w:rsidRPr="00030262">
              <w:t xml:space="preserve"> </w:t>
            </w:r>
            <w:r w:rsidRPr="00030262">
              <w:rPr>
                <w:lang w:val="en-GB"/>
              </w:rPr>
              <w:t>AI in Education</w:t>
            </w:r>
            <w:r w:rsidRPr="00030262">
              <w:rPr>
                <w:b/>
                <w:bCs/>
                <w:lang w:val="en-GB"/>
              </w:rPr>
              <w:t xml:space="preserve"> </w:t>
            </w:r>
          </w:p>
        </w:tc>
      </w:tr>
      <w:tr w:rsidR="00030262" w:rsidRPr="00030262" w14:paraId="619AD0FD" w14:textId="77777777" w:rsidTr="006012E0">
        <w:tc>
          <w:tcPr>
            <w:tcW w:w="218" w:type="pct"/>
          </w:tcPr>
          <w:p w14:paraId="7A1CAA69" w14:textId="77777777" w:rsidR="00030262" w:rsidRPr="00030262" w:rsidRDefault="00030262" w:rsidP="00CA58BD">
            <w:pPr>
              <w:pStyle w:val="ListParagraph"/>
              <w:numPr>
                <w:ilvl w:val="0"/>
                <w:numId w:val="27"/>
              </w:numPr>
              <w:ind w:left="0" w:firstLine="0"/>
              <w:rPr>
                <w:lang w:val="en-US"/>
              </w:rPr>
            </w:pPr>
          </w:p>
        </w:tc>
        <w:tc>
          <w:tcPr>
            <w:tcW w:w="1043" w:type="pct"/>
          </w:tcPr>
          <w:p w14:paraId="1A83EEEE" w14:textId="7404197D" w:rsidR="00030262" w:rsidRPr="00030262" w:rsidRDefault="00030262" w:rsidP="00CA58BD">
            <w:pPr>
              <w:jc w:val="right"/>
            </w:pPr>
            <w:r w:rsidRPr="00030262">
              <w:t>15.04.2024</w:t>
            </w:r>
          </w:p>
        </w:tc>
        <w:tc>
          <w:tcPr>
            <w:tcW w:w="3739" w:type="pct"/>
          </w:tcPr>
          <w:p w14:paraId="38C282B2" w14:textId="4A4B9E03" w:rsidR="00030262" w:rsidRPr="00207A8F" w:rsidRDefault="00030262" w:rsidP="00030262">
            <w:pPr>
              <w:jc w:val="both"/>
            </w:pPr>
            <w:r w:rsidRPr="00030262">
              <w:t xml:space="preserve">Одбележување на светскиот ден на уметноста, Виртуелната онлајн изложба и проекција на завршните дела на студентите на Факултетот за дизајн и мултимедија при АУЕ – ФОН од академската 2022/23 година </w:t>
            </w:r>
          </w:p>
        </w:tc>
      </w:tr>
      <w:tr w:rsidR="00030262" w:rsidRPr="00030262" w14:paraId="4BCB08DF" w14:textId="77777777" w:rsidTr="006012E0">
        <w:tc>
          <w:tcPr>
            <w:tcW w:w="218" w:type="pct"/>
          </w:tcPr>
          <w:p w14:paraId="51FA5DCD" w14:textId="77777777" w:rsidR="00030262" w:rsidRPr="00207A8F" w:rsidRDefault="00030262" w:rsidP="00CA58BD">
            <w:pPr>
              <w:pStyle w:val="ListParagraph"/>
              <w:numPr>
                <w:ilvl w:val="0"/>
                <w:numId w:val="27"/>
              </w:numPr>
              <w:ind w:left="0" w:firstLine="0"/>
            </w:pPr>
          </w:p>
        </w:tc>
        <w:tc>
          <w:tcPr>
            <w:tcW w:w="1043" w:type="pct"/>
          </w:tcPr>
          <w:p w14:paraId="72E53AFB" w14:textId="5C52CFB7" w:rsidR="00030262" w:rsidRPr="00030262" w:rsidRDefault="00030262" w:rsidP="00CA58BD">
            <w:pPr>
              <w:jc w:val="right"/>
            </w:pPr>
            <w:r w:rsidRPr="00030262">
              <w:t>17.04.2024</w:t>
            </w:r>
          </w:p>
        </w:tc>
        <w:tc>
          <w:tcPr>
            <w:tcW w:w="3739" w:type="pct"/>
          </w:tcPr>
          <w:p w14:paraId="0CED59D1" w14:textId="6F8843F3" w:rsidR="00030262" w:rsidRPr="00030262" w:rsidRDefault="00030262" w:rsidP="00030262">
            <w:pPr>
              <w:jc w:val="both"/>
            </w:pPr>
            <w:proofErr w:type="spellStart"/>
            <w:r w:rsidRPr="00030262">
              <w:t>Гостинско</w:t>
            </w:r>
            <w:proofErr w:type="spellEnd"/>
            <w:r w:rsidRPr="00030262">
              <w:t xml:space="preserve"> предавање на тема “Economic security and supply chains” - Jonathan </w:t>
            </w:r>
            <w:r w:rsidR="00CA58BD" w:rsidRPr="00030262">
              <w:t>Berkshire Miller</w:t>
            </w:r>
          </w:p>
        </w:tc>
      </w:tr>
      <w:tr w:rsidR="00030262" w:rsidRPr="00030262" w14:paraId="032B75A5" w14:textId="77777777" w:rsidTr="006012E0">
        <w:tc>
          <w:tcPr>
            <w:tcW w:w="218" w:type="pct"/>
          </w:tcPr>
          <w:p w14:paraId="0C514A5E" w14:textId="77777777" w:rsidR="00030262" w:rsidRPr="00030262" w:rsidRDefault="00030262" w:rsidP="00CA58BD">
            <w:pPr>
              <w:pStyle w:val="ListParagraph"/>
              <w:numPr>
                <w:ilvl w:val="0"/>
                <w:numId w:val="27"/>
              </w:numPr>
              <w:ind w:left="0" w:firstLine="0"/>
              <w:rPr>
                <w:lang w:val="en-US"/>
              </w:rPr>
            </w:pPr>
          </w:p>
        </w:tc>
        <w:tc>
          <w:tcPr>
            <w:tcW w:w="1043" w:type="pct"/>
          </w:tcPr>
          <w:p w14:paraId="3326EDED" w14:textId="6FF778B8" w:rsidR="00030262" w:rsidRPr="00030262" w:rsidRDefault="00030262" w:rsidP="00CA58BD">
            <w:pPr>
              <w:jc w:val="right"/>
            </w:pPr>
            <w:r w:rsidRPr="00030262">
              <w:t>23.04.2024</w:t>
            </w:r>
          </w:p>
        </w:tc>
        <w:tc>
          <w:tcPr>
            <w:tcW w:w="3739" w:type="pct"/>
          </w:tcPr>
          <w:p w14:paraId="259EACE6" w14:textId="0A33803A" w:rsidR="00030262" w:rsidRPr="00030262" w:rsidRDefault="00030262" w:rsidP="00030262">
            <w:pPr>
              <w:jc w:val="both"/>
            </w:pPr>
            <w:proofErr w:type="spellStart"/>
            <w:r w:rsidRPr="00030262">
              <w:t>Гостинско</w:t>
            </w:r>
            <w:proofErr w:type="spellEnd"/>
            <w:r w:rsidRPr="00030262">
              <w:t xml:space="preserve"> предавање од филмските продуценти Огнен Антов и Стојан Вуичиќ на тема: Аплицирање за финансиски средства за аудиовизуелни проекти</w:t>
            </w:r>
          </w:p>
        </w:tc>
      </w:tr>
      <w:tr w:rsidR="00030262" w:rsidRPr="00030262" w14:paraId="4F338967" w14:textId="77777777" w:rsidTr="006012E0">
        <w:tc>
          <w:tcPr>
            <w:tcW w:w="218" w:type="pct"/>
          </w:tcPr>
          <w:p w14:paraId="48F7F5E7" w14:textId="77777777" w:rsidR="00030262" w:rsidRPr="00207A8F" w:rsidRDefault="00030262" w:rsidP="00CA58BD">
            <w:pPr>
              <w:pStyle w:val="ListParagraph"/>
              <w:numPr>
                <w:ilvl w:val="0"/>
                <w:numId w:val="27"/>
              </w:numPr>
              <w:ind w:left="0" w:firstLine="0"/>
            </w:pPr>
          </w:p>
        </w:tc>
        <w:tc>
          <w:tcPr>
            <w:tcW w:w="1043" w:type="pct"/>
          </w:tcPr>
          <w:p w14:paraId="616D5A21" w14:textId="03DF1180" w:rsidR="00030262" w:rsidRPr="00030262" w:rsidRDefault="00030262" w:rsidP="00CA58BD">
            <w:pPr>
              <w:jc w:val="right"/>
            </w:pPr>
            <w:r w:rsidRPr="00030262">
              <w:t>30</w:t>
            </w:r>
            <w:r w:rsidRPr="00030262">
              <w:rPr>
                <w:lang w:val="en-US"/>
              </w:rPr>
              <w:t>-31.</w:t>
            </w:r>
            <w:r w:rsidRPr="00030262">
              <w:t>05.2024</w:t>
            </w:r>
          </w:p>
        </w:tc>
        <w:tc>
          <w:tcPr>
            <w:tcW w:w="3739" w:type="pct"/>
          </w:tcPr>
          <w:p w14:paraId="6BA171DC" w14:textId="261C0721" w:rsidR="00030262" w:rsidRPr="00030262" w:rsidRDefault="00030262" w:rsidP="00030262">
            <w:pPr>
              <w:jc w:val="both"/>
            </w:pPr>
            <w:r w:rsidRPr="00030262">
              <w:t xml:space="preserve">Конференција на тема: Gender-Responsive Budgeting: Between Desired and Successful Practices of Redistribution of Public Finances at Local, National, and </w:t>
            </w:r>
            <w:proofErr w:type="spellStart"/>
            <w:r w:rsidRPr="00030262">
              <w:t>Regional</w:t>
            </w:r>
            <w:proofErr w:type="spellEnd"/>
            <w:r w:rsidRPr="00030262">
              <w:t xml:space="preserve"> </w:t>
            </w:r>
            <w:proofErr w:type="spellStart"/>
            <w:r w:rsidRPr="00030262">
              <w:t>Levels</w:t>
            </w:r>
            <w:proofErr w:type="spellEnd"/>
            <w:r w:rsidRPr="00030262">
              <w:t xml:space="preserve"> </w:t>
            </w:r>
            <w:proofErr w:type="spellStart"/>
            <w:r w:rsidRPr="00030262">
              <w:t>for</w:t>
            </w:r>
            <w:proofErr w:type="spellEnd"/>
            <w:r w:rsidRPr="00030262">
              <w:t xml:space="preserve"> </w:t>
            </w:r>
            <w:proofErr w:type="spellStart"/>
            <w:r w:rsidRPr="00030262">
              <w:t>the</w:t>
            </w:r>
            <w:proofErr w:type="spellEnd"/>
            <w:r w:rsidRPr="00030262">
              <w:t xml:space="preserve"> </w:t>
            </w:r>
            <w:proofErr w:type="spellStart"/>
            <w:r w:rsidRPr="00030262">
              <w:t>Needs</w:t>
            </w:r>
            <w:proofErr w:type="spellEnd"/>
            <w:r w:rsidRPr="00030262">
              <w:t xml:space="preserve"> </w:t>
            </w:r>
            <w:proofErr w:type="spellStart"/>
            <w:r w:rsidRPr="00030262">
              <w:t>of</w:t>
            </w:r>
            <w:proofErr w:type="spellEnd"/>
            <w:r w:rsidRPr="00030262">
              <w:t xml:space="preserve"> </w:t>
            </w:r>
            <w:proofErr w:type="spellStart"/>
            <w:r w:rsidRPr="00030262">
              <w:t>Women</w:t>
            </w:r>
            <w:proofErr w:type="spellEnd"/>
            <w:r w:rsidRPr="00030262">
              <w:t xml:space="preserve"> </w:t>
            </w:r>
            <w:proofErr w:type="spellStart"/>
            <w:r w:rsidRPr="00030262">
              <w:t>and</w:t>
            </w:r>
            <w:proofErr w:type="spellEnd"/>
            <w:r w:rsidRPr="00030262">
              <w:t xml:space="preserve"> </w:t>
            </w:r>
            <w:proofErr w:type="spellStart"/>
            <w:r w:rsidRPr="00030262">
              <w:t>Men</w:t>
            </w:r>
            <w:proofErr w:type="spellEnd"/>
            <w:r w:rsidRPr="00030262">
              <w:t xml:space="preserve">, </w:t>
            </w:r>
            <w:proofErr w:type="spellStart"/>
            <w:r w:rsidRPr="00030262">
              <w:t>коорганизирана</w:t>
            </w:r>
            <w:proofErr w:type="spellEnd"/>
            <w:r w:rsidRPr="00030262">
              <w:t xml:space="preserve"> со </w:t>
            </w:r>
            <w:proofErr w:type="spellStart"/>
            <w:r w:rsidRPr="00030262">
              <w:t>Center</w:t>
            </w:r>
            <w:proofErr w:type="spellEnd"/>
            <w:r w:rsidRPr="00030262">
              <w:t xml:space="preserve"> </w:t>
            </w:r>
            <w:proofErr w:type="spellStart"/>
            <w:r w:rsidRPr="00030262">
              <w:t>for</w:t>
            </w:r>
            <w:proofErr w:type="spellEnd"/>
            <w:r w:rsidRPr="00030262">
              <w:t xml:space="preserve"> </w:t>
            </w:r>
            <w:proofErr w:type="spellStart"/>
            <w:r w:rsidRPr="00030262">
              <w:t>research</w:t>
            </w:r>
            <w:proofErr w:type="spellEnd"/>
            <w:r w:rsidRPr="00030262">
              <w:t xml:space="preserve"> </w:t>
            </w:r>
            <w:proofErr w:type="spellStart"/>
            <w:r w:rsidRPr="00030262">
              <w:t>and</w:t>
            </w:r>
            <w:proofErr w:type="spellEnd"/>
            <w:r w:rsidRPr="00030262">
              <w:t xml:space="preserve"> policy making </w:t>
            </w:r>
          </w:p>
        </w:tc>
      </w:tr>
      <w:tr w:rsidR="00030262" w:rsidRPr="00030262" w14:paraId="19B9D402" w14:textId="77777777" w:rsidTr="006012E0">
        <w:tc>
          <w:tcPr>
            <w:tcW w:w="218" w:type="pct"/>
          </w:tcPr>
          <w:p w14:paraId="0B5C03F9" w14:textId="77777777" w:rsidR="00030262" w:rsidRPr="00030262" w:rsidRDefault="00030262" w:rsidP="00CA58BD">
            <w:pPr>
              <w:pStyle w:val="ListParagraph"/>
              <w:numPr>
                <w:ilvl w:val="0"/>
                <w:numId w:val="27"/>
              </w:numPr>
              <w:ind w:left="0" w:firstLine="0"/>
              <w:rPr>
                <w:lang w:val="en-US"/>
              </w:rPr>
            </w:pPr>
          </w:p>
        </w:tc>
        <w:tc>
          <w:tcPr>
            <w:tcW w:w="1043" w:type="pct"/>
          </w:tcPr>
          <w:p w14:paraId="750D3FF1" w14:textId="1FAF0949" w:rsidR="00030262" w:rsidRPr="00030262" w:rsidRDefault="00030262" w:rsidP="00CA58BD">
            <w:pPr>
              <w:jc w:val="right"/>
            </w:pPr>
            <w:r w:rsidRPr="00030262">
              <w:t>05.06.2024</w:t>
            </w:r>
          </w:p>
        </w:tc>
        <w:tc>
          <w:tcPr>
            <w:tcW w:w="3739" w:type="pct"/>
          </w:tcPr>
          <w:p w14:paraId="64112F29" w14:textId="67E3F7DD" w:rsidR="00030262" w:rsidRPr="00030262" w:rsidRDefault="00030262" w:rsidP="00030262">
            <w:pPr>
              <w:jc w:val="both"/>
            </w:pPr>
            <w:r w:rsidRPr="00030262">
              <w:t>Саем за кариера и алумни во просториите на Американскиот универзитет на Европа-ФОН</w:t>
            </w:r>
          </w:p>
        </w:tc>
      </w:tr>
      <w:tr w:rsidR="00030262" w:rsidRPr="00030262" w14:paraId="2F861BD7" w14:textId="77777777" w:rsidTr="006012E0">
        <w:tc>
          <w:tcPr>
            <w:tcW w:w="218" w:type="pct"/>
          </w:tcPr>
          <w:p w14:paraId="2365386F" w14:textId="77777777" w:rsidR="00030262" w:rsidRPr="00207A8F" w:rsidRDefault="00030262" w:rsidP="00CA58BD">
            <w:pPr>
              <w:pStyle w:val="ListParagraph"/>
              <w:numPr>
                <w:ilvl w:val="0"/>
                <w:numId w:val="27"/>
              </w:numPr>
              <w:ind w:left="0" w:firstLine="0"/>
            </w:pPr>
          </w:p>
        </w:tc>
        <w:tc>
          <w:tcPr>
            <w:tcW w:w="1043" w:type="pct"/>
          </w:tcPr>
          <w:p w14:paraId="7763B068" w14:textId="1903E853" w:rsidR="00030262" w:rsidRPr="00030262" w:rsidRDefault="00030262" w:rsidP="00CA58BD">
            <w:pPr>
              <w:jc w:val="right"/>
            </w:pPr>
            <w:r w:rsidRPr="00030262">
              <w:t>06.06.2024</w:t>
            </w:r>
          </w:p>
        </w:tc>
        <w:tc>
          <w:tcPr>
            <w:tcW w:w="3739" w:type="pct"/>
          </w:tcPr>
          <w:p w14:paraId="7D32C267" w14:textId="771D5696" w:rsidR="00030262" w:rsidRPr="00030262" w:rsidRDefault="00030262" w:rsidP="00030262">
            <w:pPr>
              <w:jc w:val="both"/>
            </w:pPr>
            <w:r w:rsidRPr="00030262">
              <w:t>Промоција и доделување на дипломи</w:t>
            </w:r>
          </w:p>
        </w:tc>
      </w:tr>
      <w:tr w:rsidR="00030262" w:rsidRPr="00030262" w14:paraId="06181492" w14:textId="77777777" w:rsidTr="006012E0">
        <w:tc>
          <w:tcPr>
            <w:tcW w:w="218" w:type="pct"/>
          </w:tcPr>
          <w:p w14:paraId="0D5B1927" w14:textId="77777777" w:rsidR="00030262" w:rsidRPr="00207A8F" w:rsidRDefault="00030262" w:rsidP="00CA58BD">
            <w:pPr>
              <w:pStyle w:val="ListParagraph"/>
              <w:numPr>
                <w:ilvl w:val="0"/>
                <w:numId w:val="27"/>
              </w:numPr>
              <w:ind w:left="0" w:firstLine="0"/>
            </w:pPr>
          </w:p>
        </w:tc>
        <w:tc>
          <w:tcPr>
            <w:tcW w:w="1043" w:type="pct"/>
          </w:tcPr>
          <w:p w14:paraId="58E5067F" w14:textId="45F47179" w:rsidR="00030262" w:rsidRPr="00030262" w:rsidRDefault="00030262" w:rsidP="00CA58BD">
            <w:pPr>
              <w:jc w:val="right"/>
            </w:pPr>
            <w:r w:rsidRPr="00030262">
              <w:t>7.6.2024</w:t>
            </w:r>
          </w:p>
        </w:tc>
        <w:tc>
          <w:tcPr>
            <w:tcW w:w="3739" w:type="pct"/>
          </w:tcPr>
          <w:p w14:paraId="7AE09241" w14:textId="1162F0CC" w:rsidR="00030262" w:rsidRPr="00030262" w:rsidRDefault="00030262" w:rsidP="00030262">
            <w:pPr>
              <w:jc w:val="both"/>
            </w:pPr>
            <w:r w:rsidRPr="00030262">
              <w:t>Промоција на прирачник: „Лектирата не е бауч“ од професорките доц. д-р Габриела Неделкоска, проф. д-р Љубица Кардалеска-Радојкова и проф. д-р Татјана Срцева-Павловска</w:t>
            </w:r>
          </w:p>
        </w:tc>
      </w:tr>
      <w:tr w:rsidR="00030262" w:rsidRPr="00030262" w14:paraId="0F6B229B" w14:textId="77777777" w:rsidTr="006012E0">
        <w:tc>
          <w:tcPr>
            <w:tcW w:w="218" w:type="pct"/>
          </w:tcPr>
          <w:p w14:paraId="1BD3F801" w14:textId="77777777" w:rsidR="00030262" w:rsidRPr="00207A8F" w:rsidRDefault="00030262" w:rsidP="00CA58BD">
            <w:pPr>
              <w:pStyle w:val="ListParagraph"/>
              <w:numPr>
                <w:ilvl w:val="0"/>
                <w:numId w:val="27"/>
              </w:numPr>
              <w:ind w:left="0" w:firstLine="0"/>
            </w:pPr>
          </w:p>
        </w:tc>
        <w:tc>
          <w:tcPr>
            <w:tcW w:w="1043" w:type="pct"/>
          </w:tcPr>
          <w:p w14:paraId="0F103D1B" w14:textId="4DB20712" w:rsidR="00030262" w:rsidRPr="00030262" w:rsidRDefault="00030262" w:rsidP="00CA58BD">
            <w:pPr>
              <w:jc w:val="right"/>
            </w:pPr>
            <w:r w:rsidRPr="00030262">
              <w:t>12.06.2024</w:t>
            </w:r>
          </w:p>
        </w:tc>
        <w:tc>
          <w:tcPr>
            <w:tcW w:w="3739" w:type="pct"/>
          </w:tcPr>
          <w:p w14:paraId="2DDE0F5D" w14:textId="2873679B" w:rsidR="00030262" w:rsidRPr="00030262" w:rsidRDefault="00030262" w:rsidP="00030262">
            <w:pPr>
              <w:jc w:val="both"/>
            </w:pPr>
            <w:r w:rsidRPr="00030262">
              <w:t>Студентска изложба на дела на студентите на Факултетот за дизајн и мултимедија и Архитектонскиот факултет при АУЕ-ФОН</w:t>
            </w:r>
          </w:p>
        </w:tc>
      </w:tr>
      <w:tr w:rsidR="00030262" w:rsidRPr="00030262" w14:paraId="21F52986" w14:textId="77777777" w:rsidTr="006012E0">
        <w:tc>
          <w:tcPr>
            <w:tcW w:w="218" w:type="pct"/>
          </w:tcPr>
          <w:p w14:paraId="2B330E6C" w14:textId="77777777" w:rsidR="00030262" w:rsidRPr="00207A8F" w:rsidRDefault="00030262" w:rsidP="00CA58BD">
            <w:pPr>
              <w:pStyle w:val="ListParagraph"/>
              <w:numPr>
                <w:ilvl w:val="0"/>
                <w:numId w:val="27"/>
              </w:numPr>
              <w:ind w:left="0" w:firstLine="0"/>
            </w:pPr>
          </w:p>
        </w:tc>
        <w:tc>
          <w:tcPr>
            <w:tcW w:w="1043" w:type="pct"/>
          </w:tcPr>
          <w:p w14:paraId="3ED77B22" w14:textId="41C62EC2" w:rsidR="00030262" w:rsidRPr="00030262" w:rsidRDefault="00030262" w:rsidP="00CA58BD">
            <w:pPr>
              <w:jc w:val="right"/>
            </w:pPr>
            <w:r w:rsidRPr="00030262">
              <w:t>25.08.2024</w:t>
            </w:r>
          </w:p>
        </w:tc>
        <w:tc>
          <w:tcPr>
            <w:tcW w:w="3739" w:type="pct"/>
          </w:tcPr>
          <w:p w14:paraId="60BD1867" w14:textId="1D2C3040" w:rsidR="00030262" w:rsidRPr="00030262" w:rsidRDefault="00030262" w:rsidP="00030262">
            <w:pPr>
              <w:jc w:val="both"/>
            </w:pPr>
            <w:r w:rsidRPr="00030262">
              <w:t>Учество во акција за одбележување на Меѓународниот ден на младите, во партнерство со USAID North Macedonia - IESC Младински образовен форум. Традиционален проект „со слика до детска насмевка“ на професорите и студентите од Факултет за дизајн и мултимедија</w:t>
            </w:r>
          </w:p>
        </w:tc>
      </w:tr>
      <w:tr w:rsidR="00030262" w:rsidRPr="00030262" w14:paraId="343D1AB4" w14:textId="77777777" w:rsidTr="006012E0">
        <w:tc>
          <w:tcPr>
            <w:tcW w:w="218" w:type="pct"/>
          </w:tcPr>
          <w:p w14:paraId="5DA10818" w14:textId="77777777" w:rsidR="00030262" w:rsidRPr="00207A8F" w:rsidRDefault="00030262" w:rsidP="00CA58BD">
            <w:pPr>
              <w:pStyle w:val="ListParagraph"/>
              <w:numPr>
                <w:ilvl w:val="0"/>
                <w:numId w:val="27"/>
              </w:numPr>
              <w:ind w:left="0" w:firstLine="0"/>
            </w:pPr>
          </w:p>
        </w:tc>
        <w:tc>
          <w:tcPr>
            <w:tcW w:w="1043" w:type="pct"/>
          </w:tcPr>
          <w:p w14:paraId="4CDFA255" w14:textId="2605F949" w:rsidR="00030262" w:rsidRPr="00030262" w:rsidRDefault="00030262" w:rsidP="00CA58BD">
            <w:pPr>
              <w:jc w:val="right"/>
            </w:pPr>
            <w:r w:rsidRPr="00030262">
              <w:t>10</w:t>
            </w:r>
            <w:r w:rsidR="00CA58BD">
              <w:t>-11.</w:t>
            </w:r>
            <w:r w:rsidRPr="00030262">
              <w:t>2024;</w:t>
            </w:r>
          </w:p>
        </w:tc>
        <w:tc>
          <w:tcPr>
            <w:tcW w:w="3739" w:type="pct"/>
          </w:tcPr>
          <w:p w14:paraId="05C063C7" w14:textId="1C5315B9" w:rsidR="00030262" w:rsidRPr="00030262" w:rsidRDefault="00030262" w:rsidP="00030262">
            <w:pPr>
              <w:jc w:val="both"/>
            </w:pPr>
            <w:r w:rsidRPr="00030262">
              <w:t>Р</w:t>
            </w:r>
            <w:r w:rsidRPr="00207A8F">
              <w:t xml:space="preserve">еализирана практична настава </w:t>
            </w:r>
            <w:r w:rsidRPr="00030262">
              <w:t>за студентите од Факултетот за правни и политички науки во Уставен суд</w:t>
            </w:r>
          </w:p>
        </w:tc>
      </w:tr>
      <w:tr w:rsidR="00030262" w:rsidRPr="00030262" w14:paraId="699A92B9" w14:textId="77777777" w:rsidTr="006012E0">
        <w:tc>
          <w:tcPr>
            <w:tcW w:w="218" w:type="pct"/>
          </w:tcPr>
          <w:p w14:paraId="0ABAB852" w14:textId="77777777" w:rsidR="00030262" w:rsidRPr="00207A8F" w:rsidRDefault="00030262" w:rsidP="00CA58BD">
            <w:pPr>
              <w:pStyle w:val="ListParagraph"/>
              <w:numPr>
                <w:ilvl w:val="0"/>
                <w:numId w:val="27"/>
              </w:numPr>
              <w:ind w:left="0" w:firstLine="0"/>
            </w:pPr>
          </w:p>
        </w:tc>
        <w:tc>
          <w:tcPr>
            <w:tcW w:w="1043" w:type="pct"/>
          </w:tcPr>
          <w:p w14:paraId="17186FCA" w14:textId="6F6C0B00" w:rsidR="00030262" w:rsidRPr="00030262" w:rsidRDefault="00030262" w:rsidP="00CA58BD">
            <w:pPr>
              <w:jc w:val="right"/>
            </w:pPr>
            <w:r w:rsidRPr="00030262">
              <w:t>16.10.2024</w:t>
            </w:r>
          </w:p>
        </w:tc>
        <w:tc>
          <w:tcPr>
            <w:tcW w:w="3739" w:type="pct"/>
          </w:tcPr>
          <w:p w14:paraId="383DC7EE" w14:textId="389D789C" w:rsidR="00030262" w:rsidRPr="00030262" w:rsidRDefault="00030262" w:rsidP="00030262">
            <w:pPr>
              <w:jc w:val="both"/>
            </w:pPr>
            <w:r w:rsidRPr="00030262">
              <w:t>Р</w:t>
            </w:r>
            <w:r w:rsidRPr="00207A8F">
              <w:t xml:space="preserve">еализирана практична настава </w:t>
            </w:r>
            <w:r w:rsidRPr="00030262">
              <w:t>за студентите од Факултетот за правни и политички науки во Собрание на Република Северна Македонија со Учество на целодневен семинар на тема: Парламентот (Собранието) како основна институција на парламентарното право.</w:t>
            </w:r>
          </w:p>
        </w:tc>
      </w:tr>
      <w:tr w:rsidR="00030262" w:rsidRPr="00030262" w14:paraId="38A8AF9E" w14:textId="77777777" w:rsidTr="006012E0">
        <w:tc>
          <w:tcPr>
            <w:tcW w:w="218" w:type="pct"/>
          </w:tcPr>
          <w:p w14:paraId="1D4D88E4" w14:textId="77777777" w:rsidR="00030262" w:rsidRPr="00207A8F" w:rsidRDefault="00030262" w:rsidP="00CA58BD">
            <w:pPr>
              <w:pStyle w:val="ListParagraph"/>
              <w:numPr>
                <w:ilvl w:val="0"/>
                <w:numId w:val="27"/>
              </w:numPr>
              <w:ind w:left="0" w:firstLine="0"/>
            </w:pPr>
          </w:p>
        </w:tc>
        <w:tc>
          <w:tcPr>
            <w:tcW w:w="1043" w:type="pct"/>
          </w:tcPr>
          <w:p w14:paraId="5A7F28C7" w14:textId="1EEEEEF2" w:rsidR="00030262" w:rsidRPr="00030262" w:rsidRDefault="00030262" w:rsidP="00CA58BD">
            <w:pPr>
              <w:jc w:val="right"/>
            </w:pPr>
            <w:r w:rsidRPr="00030262">
              <w:t>31.10.2024</w:t>
            </w:r>
          </w:p>
        </w:tc>
        <w:tc>
          <w:tcPr>
            <w:tcW w:w="3739" w:type="pct"/>
          </w:tcPr>
          <w:p w14:paraId="428964CD" w14:textId="11386A45" w:rsidR="00030262" w:rsidRPr="00030262" w:rsidRDefault="00030262" w:rsidP="00030262">
            <w:pPr>
              <w:jc w:val="both"/>
            </w:pPr>
            <w:r w:rsidRPr="00030262">
              <w:t>Р</w:t>
            </w:r>
            <w:r w:rsidRPr="00207A8F">
              <w:t xml:space="preserve">еализирана практична настава </w:t>
            </w:r>
            <w:r w:rsidRPr="00030262">
              <w:t>за студентите од Факултетот за правни и политички науки во Министерство за правда</w:t>
            </w:r>
          </w:p>
        </w:tc>
      </w:tr>
      <w:tr w:rsidR="00030262" w:rsidRPr="00030262" w14:paraId="61241548" w14:textId="77777777" w:rsidTr="006012E0">
        <w:tc>
          <w:tcPr>
            <w:tcW w:w="218" w:type="pct"/>
          </w:tcPr>
          <w:p w14:paraId="72D927C9" w14:textId="77777777" w:rsidR="00030262" w:rsidRPr="00207A8F" w:rsidRDefault="00030262" w:rsidP="00CA58BD">
            <w:pPr>
              <w:pStyle w:val="ListParagraph"/>
              <w:numPr>
                <w:ilvl w:val="0"/>
                <w:numId w:val="27"/>
              </w:numPr>
              <w:ind w:left="0" w:firstLine="0"/>
            </w:pPr>
          </w:p>
        </w:tc>
        <w:tc>
          <w:tcPr>
            <w:tcW w:w="1043" w:type="pct"/>
          </w:tcPr>
          <w:p w14:paraId="4F517BC7" w14:textId="61B9D001" w:rsidR="00030262" w:rsidRPr="00030262" w:rsidRDefault="00CA58BD" w:rsidP="00CA58BD">
            <w:pPr>
              <w:jc w:val="right"/>
            </w:pPr>
            <w:r>
              <w:t>10-</w:t>
            </w:r>
            <w:r w:rsidR="00030262" w:rsidRPr="00030262">
              <w:t>11.2024</w:t>
            </w:r>
          </w:p>
          <w:p w14:paraId="18B4A8C8" w14:textId="306D924D" w:rsidR="00030262" w:rsidRPr="00030262" w:rsidRDefault="00030262" w:rsidP="00CA58BD">
            <w:pPr>
              <w:jc w:val="right"/>
            </w:pPr>
          </w:p>
        </w:tc>
        <w:tc>
          <w:tcPr>
            <w:tcW w:w="3739" w:type="pct"/>
          </w:tcPr>
          <w:p w14:paraId="0FD84F2C" w14:textId="21ABA999" w:rsidR="00030262" w:rsidRPr="00030262" w:rsidRDefault="00030262" w:rsidP="00030262">
            <w:pPr>
              <w:jc w:val="both"/>
            </w:pPr>
            <w:r w:rsidRPr="00030262">
              <w:t>Р</w:t>
            </w:r>
            <w:r w:rsidRPr="00207A8F">
              <w:t xml:space="preserve">еализирана практична настава </w:t>
            </w:r>
            <w:r w:rsidRPr="00030262">
              <w:t>за студентите од Факултетот за правни и политички науки во Основен Граѓански суд</w:t>
            </w:r>
          </w:p>
        </w:tc>
      </w:tr>
      <w:tr w:rsidR="00030262" w:rsidRPr="00030262" w14:paraId="4DBA6606" w14:textId="77777777" w:rsidTr="006012E0">
        <w:tc>
          <w:tcPr>
            <w:tcW w:w="218" w:type="pct"/>
          </w:tcPr>
          <w:p w14:paraId="438391F6" w14:textId="77777777" w:rsidR="00030262" w:rsidRPr="00207A8F" w:rsidRDefault="00030262" w:rsidP="00CA58BD">
            <w:pPr>
              <w:pStyle w:val="ListParagraph"/>
              <w:numPr>
                <w:ilvl w:val="0"/>
                <w:numId w:val="27"/>
              </w:numPr>
              <w:ind w:left="0" w:firstLine="0"/>
            </w:pPr>
          </w:p>
        </w:tc>
        <w:tc>
          <w:tcPr>
            <w:tcW w:w="1043" w:type="pct"/>
          </w:tcPr>
          <w:p w14:paraId="6D450AA9" w14:textId="5BF3602F" w:rsidR="00030262" w:rsidRPr="00030262" w:rsidRDefault="00030262" w:rsidP="00CA58BD">
            <w:pPr>
              <w:jc w:val="right"/>
            </w:pPr>
            <w:r w:rsidRPr="00030262">
              <w:t>28.11.2024</w:t>
            </w:r>
          </w:p>
        </w:tc>
        <w:tc>
          <w:tcPr>
            <w:tcW w:w="3739" w:type="pct"/>
          </w:tcPr>
          <w:p w14:paraId="298350A7" w14:textId="06C618D8" w:rsidR="00030262" w:rsidRPr="00030262" w:rsidRDefault="00030262" w:rsidP="00030262">
            <w:pPr>
              <w:jc w:val="both"/>
            </w:pPr>
            <w:r w:rsidRPr="00030262">
              <w:t>Реализирана практична настава за студентите од Факултетот за правни и политички науки во Сојуз на синдикати - УПОЗ со учество на завршна конференција на тема:„</w:t>
            </w:r>
            <w:proofErr w:type="spellStart"/>
            <w:r w:rsidRPr="00030262">
              <w:t>Trade</w:t>
            </w:r>
            <w:proofErr w:type="spellEnd"/>
            <w:r w:rsidRPr="00030262">
              <w:t xml:space="preserve"> </w:t>
            </w:r>
            <w:proofErr w:type="spellStart"/>
            <w:r w:rsidRPr="00030262">
              <w:t>Union</w:t>
            </w:r>
            <w:proofErr w:type="spellEnd"/>
            <w:r w:rsidRPr="00030262">
              <w:t xml:space="preserve"> </w:t>
            </w:r>
            <w:proofErr w:type="spellStart"/>
            <w:r w:rsidRPr="00030262">
              <w:t>New</w:t>
            </w:r>
            <w:proofErr w:type="spellEnd"/>
            <w:r w:rsidRPr="00030262">
              <w:t xml:space="preserve"> </w:t>
            </w:r>
            <w:proofErr w:type="spellStart"/>
            <w:r w:rsidRPr="00030262">
              <w:t>Impetus</w:t>
            </w:r>
            <w:proofErr w:type="spellEnd"/>
            <w:r w:rsidRPr="00030262">
              <w:t xml:space="preserve"> </w:t>
            </w:r>
            <w:proofErr w:type="spellStart"/>
            <w:r w:rsidRPr="00030262">
              <w:t>for</w:t>
            </w:r>
            <w:proofErr w:type="spellEnd"/>
            <w:r w:rsidRPr="00030262">
              <w:t xml:space="preserve"> </w:t>
            </w:r>
            <w:proofErr w:type="spellStart"/>
            <w:r w:rsidRPr="00030262">
              <w:t>Youth</w:t>
            </w:r>
            <w:proofErr w:type="spellEnd"/>
            <w:r w:rsidRPr="00030262">
              <w:t xml:space="preserve"> </w:t>
            </w:r>
            <w:proofErr w:type="spellStart"/>
            <w:r w:rsidRPr="00030262">
              <w:t>Participation</w:t>
            </w:r>
            <w:proofErr w:type="spellEnd"/>
            <w:r w:rsidRPr="00030262">
              <w:t xml:space="preserve">” </w:t>
            </w:r>
          </w:p>
        </w:tc>
      </w:tr>
      <w:tr w:rsidR="00030262" w:rsidRPr="00030262" w14:paraId="4C7661C6" w14:textId="77777777" w:rsidTr="006012E0">
        <w:tc>
          <w:tcPr>
            <w:tcW w:w="218" w:type="pct"/>
          </w:tcPr>
          <w:p w14:paraId="6E15D8D1" w14:textId="77777777" w:rsidR="00030262" w:rsidRPr="00207A8F" w:rsidRDefault="00030262" w:rsidP="00CA58BD">
            <w:pPr>
              <w:pStyle w:val="ListParagraph"/>
              <w:numPr>
                <w:ilvl w:val="0"/>
                <w:numId w:val="27"/>
              </w:numPr>
              <w:ind w:left="0" w:firstLine="0"/>
            </w:pPr>
          </w:p>
        </w:tc>
        <w:tc>
          <w:tcPr>
            <w:tcW w:w="1043" w:type="pct"/>
          </w:tcPr>
          <w:p w14:paraId="5D58759C" w14:textId="22BDE416" w:rsidR="00030262" w:rsidRPr="00030262" w:rsidRDefault="00030262" w:rsidP="00CA58BD">
            <w:pPr>
              <w:jc w:val="right"/>
            </w:pPr>
            <w:r w:rsidRPr="00030262">
              <w:t>05.12.2024</w:t>
            </w:r>
          </w:p>
        </w:tc>
        <w:tc>
          <w:tcPr>
            <w:tcW w:w="3739" w:type="pct"/>
          </w:tcPr>
          <w:p w14:paraId="572BBC57" w14:textId="2570CDEA" w:rsidR="00030262" w:rsidRPr="00030262" w:rsidRDefault="00030262" w:rsidP="00030262">
            <w:pPr>
              <w:jc w:val="both"/>
            </w:pPr>
            <w:r w:rsidRPr="00030262">
              <w:t>Реализирана практична настава за студентите од Факултетот за правни и политички науки кај Народниот правобранител</w:t>
            </w:r>
          </w:p>
        </w:tc>
      </w:tr>
      <w:tr w:rsidR="00030262" w:rsidRPr="00030262" w14:paraId="216C387F" w14:textId="77777777" w:rsidTr="006012E0">
        <w:tc>
          <w:tcPr>
            <w:tcW w:w="218" w:type="pct"/>
          </w:tcPr>
          <w:p w14:paraId="7C78FCF7" w14:textId="77777777" w:rsidR="00030262" w:rsidRPr="00207A8F" w:rsidRDefault="00030262" w:rsidP="00CA58BD">
            <w:pPr>
              <w:pStyle w:val="ListParagraph"/>
              <w:numPr>
                <w:ilvl w:val="0"/>
                <w:numId w:val="27"/>
              </w:numPr>
              <w:ind w:left="0" w:firstLine="0"/>
            </w:pPr>
          </w:p>
        </w:tc>
        <w:tc>
          <w:tcPr>
            <w:tcW w:w="1043" w:type="pct"/>
          </w:tcPr>
          <w:p w14:paraId="3E2FE5F1" w14:textId="69E3E0E1" w:rsidR="00030262" w:rsidRPr="00030262" w:rsidRDefault="00030262" w:rsidP="00CA58BD">
            <w:pPr>
              <w:jc w:val="right"/>
            </w:pPr>
            <w:r w:rsidRPr="00030262">
              <w:t>12.12.2024</w:t>
            </w:r>
          </w:p>
        </w:tc>
        <w:tc>
          <w:tcPr>
            <w:tcW w:w="3739" w:type="pct"/>
          </w:tcPr>
          <w:p w14:paraId="488D93FB" w14:textId="3521F133" w:rsidR="00030262" w:rsidRPr="00030262" w:rsidRDefault="00030262" w:rsidP="00030262">
            <w:pPr>
              <w:jc w:val="both"/>
            </w:pPr>
            <w:r w:rsidRPr="00030262">
              <w:t>Реализирана практична настава за студентите од Факултетот за правни и политички науки во Фонд за осигурување на депозити</w:t>
            </w:r>
          </w:p>
        </w:tc>
      </w:tr>
      <w:tr w:rsidR="00030262" w:rsidRPr="00030262" w14:paraId="24D2AAF1" w14:textId="77777777" w:rsidTr="006012E0">
        <w:tc>
          <w:tcPr>
            <w:tcW w:w="218" w:type="pct"/>
          </w:tcPr>
          <w:p w14:paraId="56DD4551" w14:textId="77777777" w:rsidR="00030262" w:rsidRPr="00207A8F" w:rsidRDefault="00030262" w:rsidP="00CA58BD">
            <w:pPr>
              <w:pStyle w:val="ListParagraph"/>
              <w:numPr>
                <w:ilvl w:val="0"/>
                <w:numId w:val="27"/>
              </w:numPr>
              <w:ind w:left="0" w:firstLine="0"/>
            </w:pPr>
          </w:p>
        </w:tc>
        <w:tc>
          <w:tcPr>
            <w:tcW w:w="1043" w:type="pct"/>
          </w:tcPr>
          <w:p w14:paraId="4824D990" w14:textId="6636FD1D" w:rsidR="00030262" w:rsidRPr="00030262" w:rsidRDefault="00030262" w:rsidP="00CA58BD">
            <w:pPr>
              <w:jc w:val="right"/>
            </w:pPr>
            <w:r w:rsidRPr="00030262">
              <w:t>19.12.2024</w:t>
            </w:r>
          </w:p>
        </w:tc>
        <w:tc>
          <w:tcPr>
            <w:tcW w:w="3739" w:type="pct"/>
          </w:tcPr>
          <w:p w14:paraId="01B9134A" w14:textId="0FC2FE9F" w:rsidR="00030262" w:rsidRPr="00030262" w:rsidRDefault="00030262" w:rsidP="00030262">
            <w:pPr>
              <w:jc w:val="both"/>
            </w:pPr>
            <w:r w:rsidRPr="00030262">
              <w:t>Реализирана практична настава за студентите од Факултетот за правни и политички науки во програмската канцеларија во Скопје на Совет на Европа</w:t>
            </w:r>
          </w:p>
        </w:tc>
      </w:tr>
      <w:tr w:rsidR="00030262" w:rsidRPr="00030262" w14:paraId="3331E951" w14:textId="77777777" w:rsidTr="006012E0">
        <w:tc>
          <w:tcPr>
            <w:tcW w:w="218" w:type="pct"/>
          </w:tcPr>
          <w:p w14:paraId="7881987F" w14:textId="77777777" w:rsidR="00030262" w:rsidRPr="00207A8F" w:rsidRDefault="00030262" w:rsidP="00CA58BD">
            <w:pPr>
              <w:pStyle w:val="ListParagraph"/>
              <w:numPr>
                <w:ilvl w:val="0"/>
                <w:numId w:val="27"/>
              </w:numPr>
              <w:ind w:left="0" w:firstLine="0"/>
            </w:pPr>
          </w:p>
        </w:tc>
        <w:tc>
          <w:tcPr>
            <w:tcW w:w="1043" w:type="pct"/>
          </w:tcPr>
          <w:p w14:paraId="5616FDCB" w14:textId="397E606B" w:rsidR="00030262" w:rsidRPr="00030262" w:rsidRDefault="00030262" w:rsidP="00CA58BD">
            <w:pPr>
              <w:jc w:val="right"/>
            </w:pPr>
            <w:r w:rsidRPr="00030262">
              <w:t>12.2024</w:t>
            </w:r>
          </w:p>
        </w:tc>
        <w:tc>
          <w:tcPr>
            <w:tcW w:w="3739" w:type="pct"/>
          </w:tcPr>
          <w:p w14:paraId="1EC4333B" w14:textId="399FFEDE" w:rsidR="00030262" w:rsidRPr="00030262" w:rsidRDefault="00030262" w:rsidP="00030262">
            <w:pPr>
              <w:jc w:val="both"/>
            </w:pPr>
            <w:r w:rsidRPr="00030262">
              <w:t>Реализирана практична настава за студентите од Факултетот за правни и политички науки во Академија за судии и јавни обвинители</w:t>
            </w:r>
          </w:p>
        </w:tc>
      </w:tr>
      <w:tr w:rsidR="00030262" w:rsidRPr="00030262" w14:paraId="2EFD92D4" w14:textId="77777777" w:rsidTr="006012E0">
        <w:tc>
          <w:tcPr>
            <w:tcW w:w="218" w:type="pct"/>
          </w:tcPr>
          <w:p w14:paraId="66CDA6FC" w14:textId="77777777" w:rsidR="00030262" w:rsidRPr="00207A8F" w:rsidRDefault="00030262" w:rsidP="00CA58BD">
            <w:pPr>
              <w:pStyle w:val="ListParagraph"/>
              <w:numPr>
                <w:ilvl w:val="0"/>
                <w:numId w:val="27"/>
              </w:numPr>
              <w:ind w:left="0" w:firstLine="0"/>
            </w:pPr>
          </w:p>
        </w:tc>
        <w:tc>
          <w:tcPr>
            <w:tcW w:w="1043" w:type="pct"/>
          </w:tcPr>
          <w:p w14:paraId="3939EA50" w14:textId="2BBE8A9D" w:rsidR="00030262" w:rsidRPr="00030262" w:rsidRDefault="00030262" w:rsidP="00CA58BD">
            <w:pPr>
              <w:jc w:val="right"/>
            </w:pPr>
            <w:r w:rsidRPr="00030262">
              <w:t>10-12.2024</w:t>
            </w:r>
          </w:p>
        </w:tc>
        <w:tc>
          <w:tcPr>
            <w:tcW w:w="3739" w:type="pct"/>
          </w:tcPr>
          <w:p w14:paraId="7A8BF4D3" w14:textId="343F0CA6" w:rsidR="00030262" w:rsidRPr="00030262" w:rsidRDefault="00030262" w:rsidP="00030262">
            <w:pPr>
              <w:jc w:val="both"/>
            </w:pPr>
            <w:r w:rsidRPr="00030262">
              <w:t>Реализирана практична настава за студенти од Факултетот за економски науки</w:t>
            </w:r>
            <w:r w:rsidRPr="00207A8F">
              <w:t xml:space="preserve"> </w:t>
            </w:r>
            <w:r w:rsidRPr="00030262">
              <w:t>во ГРАВЕ Осигурување</w:t>
            </w:r>
          </w:p>
        </w:tc>
      </w:tr>
      <w:tr w:rsidR="00030262" w:rsidRPr="00030262" w14:paraId="04773087" w14:textId="77777777" w:rsidTr="006012E0">
        <w:tc>
          <w:tcPr>
            <w:tcW w:w="218" w:type="pct"/>
          </w:tcPr>
          <w:p w14:paraId="61AEA96B" w14:textId="77777777" w:rsidR="00030262" w:rsidRPr="00207A8F" w:rsidRDefault="00030262" w:rsidP="00CA58BD">
            <w:pPr>
              <w:pStyle w:val="ListParagraph"/>
              <w:numPr>
                <w:ilvl w:val="0"/>
                <w:numId w:val="27"/>
              </w:numPr>
              <w:ind w:left="0" w:firstLine="0"/>
            </w:pPr>
          </w:p>
        </w:tc>
        <w:tc>
          <w:tcPr>
            <w:tcW w:w="1043" w:type="pct"/>
          </w:tcPr>
          <w:p w14:paraId="67CC97C1" w14:textId="47D8777C" w:rsidR="00030262" w:rsidRPr="00030262" w:rsidRDefault="00030262" w:rsidP="00CA58BD">
            <w:pPr>
              <w:jc w:val="right"/>
            </w:pPr>
            <w:r w:rsidRPr="00030262">
              <w:t>10-12.2024</w:t>
            </w:r>
          </w:p>
        </w:tc>
        <w:tc>
          <w:tcPr>
            <w:tcW w:w="3739" w:type="pct"/>
          </w:tcPr>
          <w:p w14:paraId="04A66769" w14:textId="16D65A15" w:rsidR="00030262" w:rsidRPr="00030262" w:rsidRDefault="00030262" w:rsidP="00030262">
            <w:pPr>
              <w:jc w:val="both"/>
            </w:pPr>
            <w:r w:rsidRPr="00030262">
              <w:t xml:space="preserve">Реализирана практична настава за студенти од Факултетот за економски науки во Стопанска банка АД Скопје  </w:t>
            </w:r>
          </w:p>
        </w:tc>
      </w:tr>
      <w:tr w:rsidR="00030262" w:rsidRPr="00030262" w14:paraId="36CF15B8" w14:textId="77777777" w:rsidTr="006012E0">
        <w:tc>
          <w:tcPr>
            <w:tcW w:w="218" w:type="pct"/>
          </w:tcPr>
          <w:p w14:paraId="4013EFD9" w14:textId="77777777" w:rsidR="00030262" w:rsidRPr="00207A8F" w:rsidRDefault="00030262" w:rsidP="00CA58BD">
            <w:pPr>
              <w:pStyle w:val="ListParagraph"/>
              <w:numPr>
                <w:ilvl w:val="0"/>
                <w:numId w:val="27"/>
              </w:numPr>
              <w:ind w:left="0" w:firstLine="0"/>
            </w:pPr>
          </w:p>
        </w:tc>
        <w:tc>
          <w:tcPr>
            <w:tcW w:w="1043" w:type="pct"/>
          </w:tcPr>
          <w:p w14:paraId="6320A6A3" w14:textId="566CB0B4" w:rsidR="00030262" w:rsidRPr="00030262" w:rsidRDefault="00030262" w:rsidP="00CA58BD">
            <w:pPr>
              <w:jc w:val="right"/>
            </w:pPr>
            <w:r w:rsidRPr="00030262">
              <w:t>10-12.2024</w:t>
            </w:r>
          </w:p>
        </w:tc>
        <w:tc>
          <w:tcPr>
            <w:tcW w:w="3739" w:type="pct"/>
          </w:tcPr>
          <w:p w14:paraId="57E5327E" w14:textId="1F8AD3B0" w:rsidR="00030262" w:rsidRPr="00030262" w:rsidRDefault="00030262" w:rsidP="00030262">
            <w:pPr>
              <w:jc w:val="both"/>
            </w:pPr>
            <w:r w:rsidRPr="00030262">
              <w:t xml:space="preserve">Реализирана практична настава за студентите од Факултетот за правни и политички науки во </w:t>
            </w:r>
            <w:proofErr w:type="spellStart"/>
            <w:r w:rsidRPr="00030262">
              <w:t>Прокредит</w:t>
            </w:r>
            <w:proofErr w:type="spellEnd"/>
            <w:r w:rsidRPr="00030262">
              <w:t xml:space="preserve"> Банка  </w:t>
            </w:r>
          </w:p>
        </w:tc>
      </w:tr>
      <w:tr w:rsidR="00030262" w:rsidRPr="00030262" w14:paraId="049EA4D6" w14:textId="77777777" w:rsidTr="006012E0">
        <w:tc>
          <w:tcPr>
            <w:tcW w:w="218" w:type="pct"/>
          </w:tcPr>
          <w:p w14:paraId="4961CEB6" w14:textId="77777777" w:rsidR="00030262" w:rsidRPr="00207A8F" w:rsidRDefault="00030262" w:rsidP="00CA58BD">
            <w:pPr>
              <w:pStyle w:val="ListParagraph"/>
              <w:numPr>
                <w:ilvl w:val="0"/>
                <w:numId w:val="27"/>
              </w:numPr>
              <w:ind w:left="0" w:firstLine="0"/>
            </w:pPr>
          </w:p>
        </w:tc>
        <w:tc>
          <w:tcPr>
            <w:tcW w:w="1043" w:type="pct"/>
          </w:tcPr>
          <w:p w14:paraId="49540BC2" w14:textId="22C3CF5F" w:rsidR="00030262" w:rsidRPr="00030262" w:rsidRDefault="00030262" w:rsidP="00CA58BD">
            <w:pPr>
              <w:jc w:val="right"/>
            </w:pPr>
            <w:r w:rsidRPr="00030262">
              <w:t>02.11.2024</w:t>
            </w:r>
          </w:p>
        </w:tc>
        <w:tc>
          <w:tcPr>
            <w:tcW w:w="3739" w:type="pct"/>
          </w:tcPr>
          <w:p w14:paraId="4843F79B" w14:textId="77D558EA" w:rsidR="00030262" w:rsidRPr="00030262" w:rsidRDefault="00030262" w:rsidP="00030262">
            <w:pPr>
              <w:jc w:val="both"/>
            </w:pPr>
            <w:r w:rsidRPr="00030262">
              <w:t>ПРВ АКАДЕМСКИ ЧАС 2024 / 2025</w:t>
            </w:r>
          </w:p>
        </w:tc>
      </w:tr>
      <w:tr w:rsidR="00030262" w:rsidRPr="00030262" w14:paraId="1E96C9C1" w14:textId="77777777" w:rsidTr="006012E0">
        <w:tc>
          <w:tcPr>
            <w:tcW w:w="218" w:type="pct"/>
          </w:tcPr>
          <w:p w14:paraId="0BCB6FDD" w14:textId="77777777" w:rsidR="00030262" w:rsidRPr="00030262" w:rsidRDefault="00030262" w:rsidP="00CA58BD">
            <w:pPr>
              <w:pStyle w:val="ListParagraph"/>
              <w:numPr>
                <w:ilvl w:val="0"/>
                <w:numId w:val="27"/>
              </w:numPr>
              <w:ind w:left="0" w:firstLine="0"/>
              <w:rPr>
                <w:lang w:val="en-US"/>
              </w:rPr>
            </w:pPr>
          </w:p>
        </w:tc>
        <w:tc>
          <w:tcPr>
            <w:tcW w:w="1043" w:type="pct"/>
          </w:tcPr>
          <w:p w14:paraId="066BD49E" w14:textId="4CF72B27" w:rsidR="00030262" w:rsidRPr="00030262" w:rsidRDefault="00030262" w:rsidP="00CA58BD">
            <w:pPr>
              <w:jc w:val="right"/>
            </w:pPr>
            <w:r w:rsidRPr="00030262">
              <w:t>10.2024</w:t>
            </w:r>
          </w:p>
        </w:tc>
        <w:tc>
          <w:tcPr>
            <w:tcW w:w="3739" w:type="pct"/>
          </w:tcPr>
          <w:p w14:paraId="168F1687" w14:textId="4CC7AEC2" w:rsidR="00030262" w:rsidRPr="00030262" w:rsidRDefault="00030262" w:rsidP="00030262">
            <w:pPr>
              <w:jc w:val="both"/>
            </w:pPr>
            <w:r w:rsidRPr="00030262">
              <w:t xml:space="preserve">Гостински предавања од Проф. д-р.  Срѓан </w:t>
            </w:r>
            <w:proofErr w:type="spellStart"/>
            <w:r w:rsidRPr="00030262">
              <w:t>Јовковиќ</w:t>
            </w:r>
            <w:proofErr w:type="spellEnd"/>
            <w:r w:rsidRPr="00030262">
              <w:t xml:space="preserve"> од одделот на Академијата за техничко-воспитувачки стручни студии во Ниш, Република Србија, на тема: „</w:t>
            </w:r>
            <w:proofErr w:type="spellStart"/>
            <w:r w:rsidRPr="00030262">
              <w:t>Application</w:t>
            </w:r>
            <w:proofErr w:type="spellEnd"/>
            <w:r w:rsidRPr="00030262">
              <w:t xml:space="preserve"> </w:t>
            </w:r>
            <w:proofErr w:type="spellStart"/>
            <w:r w:rsidRPr="00030262">
              <w:t>of</w:t>
            </w:r>
            <w:proofErr w:type="spellEnd"/>
            <w:r w:rsidRPr="00030262">
              <w:t xml:space="preserve"> </w:t>
            </w:r>
            <w:proofErr w:type="spellStart"/>
            <w:r w:rsidRPr="00030262">
              <w:t>Unmanned</w:t>
            </w:r>
            <w:proofErr w:type="spellEnd"/>
            <w:r w:rsidRPr="00030262">
              <w:t xml:space="preserve"> </w:t>
            </w:r>
            <w:proofErr w:type="spellStart"/>
            <w:r w:rsidRPr="00030262">
              <w:t>Aerial</w:t>
            </w:r>
            <w:proofErr w:type="spellEnd"/>
            <w:r w:rsidRPr="00030262">
              <w:t xml:space="preserve"> </w:t>
            </w:r>
            <w:proofErr w:type="spellStart"/>
            <w:r w:rsidRPr="00030262">
              <w:t>Vehicles</w:t>
            </w:r>
            <w:proofErr w:type="spellEnd"/>
            <w:r w:rsidRPr="00030262">
              <w:t xml:space="preserve"> </w:t>
            </w:r>
            <w:proofErr w:type="spellStart"/>
            <w:r w:rsidRPr="00030262">
              <w:t>In</w:t>
            </w:r>
            <w:proofErr w:type="spellEnd"/>
            <w:r w:rsidRPr="00030262">
              <w:t xml:space="preserve"> </w:t>
            </w:r>
            <w:proofErr w:type="spellStart"/>
            <w:r w:rsidRPr="00030262">
              <w:t>The</w:t>
            </w:r>
            <w:proofErr w:type="spellEnd"/>
            <w:r w:rsidRPr="00030262">
              <w:t xml:space="preserve"> </w:t>
            </w:r>
            <w:proofErr w:type="spellStart"/>
            <w:r w:rsidRPr="00030262">
              <w:t>Field</w:t>
            </w:r>
            <w:proofErr w:type="spellEnd"/>
            <w:r w:rsidRPr="00030262">
              <w:t xml:space="preserve"> </w:t>
            </w:r>
            <w:proofErr w:type="spellStart"/>
            <w:r w:rsidRPr="00030262">
              <w:t>of</w:t>
            </w:r>
            <w:proofErr w:type="spellEnd"/>
            <w:r w:rsidRPr="00030262">
              <w:t xml:space="preserve"> </w:t>
            </w:r>
            <w:proofErr w:type="spellStart"/>
            <w:r w:rsidRPr="00030262">
              <w:t>Traffic</w:t>
            </w:r>
            <w:proofErr w:type="spellEnd"/>
            <w:r w:rsidRPr="00030262">
              <w:t xml:space="preserve"> </w:t>
            </w:r>
            <w:proofErr w:type="spellStart"/>
            <w:r w:rsidRPr="00030262">
              <w:t>Safety</w:t>
            </w:r>
            <w:proofErr w:type="spellEnd"/>
            <w:r w:rsidRPr="00030262">
              <w:t>“</w:t>
            </w:r>
          </w:p>
        </w:tc>
      </w:tr>
      <w:tr w:rsidR="00030262" w:rsidRPr="00030262" w14:paraId="45C9CF65" w14:textId="77777777" w:rsidTr="006012E0">
        <w:tc>
          <w:tcPr>
            <w:tcW w:w="218" w:type="pct"/>
          </w:tcPr>
          <w:p w14:paraId="3FE47A9F" w14:textId="77777777" w:rsidR="00030262" w:rsidRPr="00207A8F" w:rsidRDefault="00030262" w:rsidP="00CA58BD">
            <w:pPr>
              <w:pStyle w:val="ListParagraph"/>
              <w:numPr>
                <w:ilvl w:val="0"/>
                <w:numId w:val="27"/>
              </w:numPr>
              <w:ind w:left="0" w:firstLine="0"/>
            </w:pPr>
          </w:p>
        </w:tc>
        <w:tc>
          <w:tcPr>
            <w:tcW w:w="1043" w:type="pct"/>
          </w:tcPr>
          <w:p w14:paraId="3239DB5F" w14:textId="413F677C" w:rsidR="00030262" w:rsidRPr="00030262" w:rsidRDefault="00030262" w:rsidP="00CA58BD">
            <w:pPr>
              <w:jc w:val="right"/>
            </w:pPr>
            <w:r w:rsidRPr="00030262">
              <w:t>10.2024</w:t>
            </w:r>
          </w:p>
        </w:tc>
        <w:tc>
          <w:tcPr>
            <w:tcW w:w="3739" w:type="pct"/>
          </w:tcPr>
          <w:p w14:paraId="3B40F855" w14:textId="37EB4448" w:rsidR="00030262" w:rsidRPr="00030262" w:rsidRDefault="00030262" w:rsidP="00030262">
            <w:pPr>
              <w:jc w:val="both"/>
            </w:pPr>
            <w:r w:rsidRPr="00030262">
              <w:t xml:space="preserve">Гостински предавања од </w:t>
            </w:r>
            <w:proofErr w:type="spellStart"/>
            <w:r w:rsidRPr="00030262">
              <w:t>Доц</w:t>
            </w:r>
            <w:proofErr w:type="spellEnd"/>
            <w:r w:rsidRPr="00030262">
              <w:t xml:space="preserve">. м-р Дејан </w:t>
            </w:r>
            <w:proofErr w:type="spellStart"/>
            <w:r w:rsidRPr="00030262">
              <w:t>Додиќ</w:t>
            </w:r>
            <w:proofErr w:type="spellEnd"/>
            <w:r w:rsidRPr="00030262">
              <w:t xml:space="preserve"> од одделот на Академијата за техничко-воспитувачки стручни студии во Ниш, Република Србија, на тема: </w:t>
            </w:r>
            <w:proofErr w:type="spellStart"/>
            <w:r w:rsidRPr="00030262">
              <w:t>Advanced</w:t>
            </w:r>
            <w:proofErr w:type="spellEnd"/>
            <w:r w:rsidRPr="00030262">
              <w:t xml:space="preserve"> AI </w:t>
            </w:r>
            <w:proofErr w:type="spellStart"/>
            <w:r w:rsidRPr="00030262">
              <w:t>techniques</w:t>
            </w:r>
            <w:proofErr w:type="spellEnd"/>
            <w:r w:rsidRPr="00030262">
              <w:t xml:space="preserve"> </w:t>
            </w:r>
            <w:proofErr w:type="spellStart"/>
            <w:r w:rsidRPr="00030262">
              <w:t>for</w:t>
            </w:r>
            <w:proofErr w:type="spellEnd"/>
            <w:r w:rsidRPr="00030262">
              <w:t xml:space="preserve"> </w:t>
            </w:r>
            <w:proofErr w:type="spellStart"/>
            <w:r w:rsidRPr="00030262">
              <w:t>predicting</w:t>
            </w:r>
            <w:proofErr w:type="spellEnd"/>
            <w:r w:rsidRPr="00030262">
              <w:t xml:space="preserve"> </w:t>
            </w:r>
            <w:proofErr w:type="spellStart"/>
            <w:r w:rsidRPr="00030262">
              <w:t>weather</w:t>
            </w:r>
            <w:proofErr w:type="spellEnd"/>
            <w:r w:rsidRPr="00030262">
              <w:t xml:space="preserve"> </w:t>
            </w:r>
            <w:proofErr w:type="spellStart"/>
            <w:r w:rsidRPr="00030262">
              <w:t>patterns</w:t>
            </w:r>
            <w:proofErr w:type="spellEnd"/>
            <w:r w:rsidRPr="00030262">
              <w:t xml:space="preserve"> </w:t>
            </w:r>
            <w:proofErr w:type="spellStart"/>
            <w:r w:rsidRPr="00030262">
              <w:t>using</w:t>
            </w:r>
            <w:proofErr w:type="spellEnd"/>
            <w:r w:rsidRPr="00030262">
              <w:t xml:space="preserve"> LSTM </w:t>
            </w:r>
            <w:proofErr w:type="spellStart"/>
            <w:r w:rsidRPr="00030262">
              <w:t>models</w:t>
            </w:r>
            <w:proofErr w:type="spellEnd"/>
            <w:r w:rsidRPr="00030262">
              <w:t>.</w:t>
            </w:r>
          </w:p>
        </w:tc>
      </w:tr>
      <w:tr w:rsidR="00030262" w:rsidRPr="00030262" w14:paraId="278AC3E6" w14:textId="77777777" w:rsidTr="006012E0">
        <w:tc>
          <w:tcPr>
            <w:tcW w:w="218" w:type="pct"/>
          </w:tcPr>
          <w:p w14:paraId="3B35D51D" w14:textId="77777777" w:rsidR="00030262" w:rsidRPr="00207A8F" w:rsidRDefault="00030262" w:rsidP="00CA58BD">
            <w:pPr>
              <w:pStyle w:val="ListParagraph"/>
              <w:numPr>
                <w:ilvl w:val="0"/>
                <w:numId w:val="27"/>
              </w:numPr>
              <w:ind w:left="0" w:firstLine="0"/>
            </w:pPr>
          </w:p>
        </w:tc>
        <w:tc>
          <w:tcPr>
            <w:tcW w:w="1043" w:type="pct"/>
          </w:tcPr>
          <w:p w14:paraId="04513F5F" w14:textId="3871E49A" w:rsidR="00030262" w:rsidRPr="00030262" w:rsidRDefault="00030262" w:rsidP="00CA58BD">
            <w:pPr>
              <w:jc w:val="right"/>
            </w:pPr>
            <w:r w:rsidRPr="00030262">
              <w:t>24.10.2024</w:t>
            </w:r>
          </w:p>
        </w:tc>
        <w:tc>
          <w:tcPr>
            <w:tcW w:w="3739" w:type="pct"/>
          </w:tcPr>
          <w:p w14:paraId="1B3D7FBF" w14:textId="4B88708E" w:rsidR="00030262" w:rsidRPr="00207A8F" w:rsidRDefault="00030262" w:rsidP="00030262">
            <w:pPr>
              <w:jc w:val="both"/>
            </w:pPr>
            <w:r w:rsidRPr="00030262">
              <w:t xml:space="preserve">Организација на бесплатен вебинар за </w:t>
            </w:r>
            <w:proofErr w:type="spellStart"/>
            <w:r w:rsidRPr="00030262">
              <w:t>сајбер</w:t>
            </w:r>
            <w:proofErr w:type="spellEnd"/>
            <w:r w:rsidRPr="00030262">
              <w:t xml:space="preserve">-безбедност </w:t>
            </w:r>
            <w:proofErr w:type="spellStart"/>
            <w:r w:rsidRPr="00207A8F">
              <w:t>Mr</w:t>
            </w:r>
            <w:proofErr w:type="spellEnd"/>
            <w:r w:rsidRPr="00207A8F">
              <w:t xml:space="preserve"> </w:t>
            </w:r>
            <w:proofErr w:type="spellStart"/>
            <w:r w:rsidRPr="00207A8F">
              <w:t>Osvaldo</w:t>
            </w:r>
            <w:proofErr w:type="spellEnd"/>
            <w:r w:rsidRPr="00207A8F">
              <w:t xml:space="preserve"> </w:t>
            </w:r>
            <w:proofErr w:type="spellStart"/>
            <w:r w:rsidRPr="00207A8F">
              <w:t>Rivera</w:t>
            </w:r>
            <w:proofErr w:type="spellEnd"/>
          </w:p>
        </w:tc>
      </w:tr>
      <w:tr w:rsidR="00030262" w:rsidRPr="00030262" w14:paraId="7882DBF8" w14:textId="77777777" w:rsidTr="006012E0">
        <w:tc>
          <w:tcPr>
            <w:tcW w:w="218" w:type="pct"/>
          </w:tcPr>
          <w:p w14:paraId="7F6C41A8" w14:textId="77777777" w:rsidR="00030262" w:rsidRPr="00207A8F" w:rsidRDefault="00030262" w:rsidP="00CA58BD">
            <w:pPr>
              <w:pStyle w:val="ListParagraph"/>
              <w:numPr>
                <w:ilvl w:val="0"/>
                <w:numId w:val="27"/>
              </w:numPr>
              <w:ind w:left="0" w:firstLine="0"/>
            </w:pPr>
          </w:p>
        </w:tc>
        <w:tc>
          <w:tcPr>
            <w:tcW w:w="1043" w:type="pct"/>
          </w:tcPr>
          <w:p w14:paraId="53B78619" w14:textId="045BB8A6" w:rsidR="00030262" w:rsidRPr="00030262" w:rsidRDefault="00030262" w:rsidP="00CA58BD">
            <w:pPr>
              <w:jc w:val="right"/>
            </w:pPr>
            <w:r w:rsidRPr="00030262">
              <w:rPr>
                <w:lang w:val="en-US"/>
              </w:rPr>
              <w:t>01.11.2024</w:t>
            </w:r>
          </w:p>
        </w:tc>
        <w:tc>
          <w:tcPr>
            <w:tcW w:w="3739" w:type="pct"/>
          </w:tcPr>
          <w:p w14:paraId="771FCCDA" w14:textId="229798FC" w:rsidR="00030262" w:rsidRPr="00030262" w:rsidRDefault="00030262" w:rsidP="00030262">
            <w:pPr>
              <w:jc w:val="both"/>
            </w:pPr>
            <w:r w:rsidRPr="00030262">
              <w:t>Реализирана практична настава за студенти од Факултетот за дизајн и мултимедија</w:t>
            </w:r>
            <w:r w:rsidRPr="00207A8F">
              <w:t xml:space="preserve"> </w:t>
            </w:r>
            <w:r w:rsidRPr="00030262">
              <w:t>на археолошкиот локалитет Куклица во Кратовско</w:t>
            </w:r>
          </w:p>
        </w:tc>
      </w:tr>
      <w:tr w:rsidR="00030262" w:rsidRPr="00030262" w14:paraId="1434644A" w14:textId="77777777" w:rsidTr="006012E0">
        <w:tc>
          <w:tcPr>
            <w:tcW w:w="218" w:type="pct"/>
          </w:tcPr>
          <w:p w14:paraId="60500817" w14:textId="77777777" w:rsidR="00030262" w:rsidRPr="00207A8F" w:rsidRDefault="00030262" w:rsidP="00CA58BD">
            <w:pPr>
              <w:pStyle w:val="ListParagraph"/>
              <w:numPr>
                <w:ilvl w:val="0"/>
                <w:numId w:val="27"/>
              </w:numPr>
              <w:ind w:left="0" w:firstLine="0"/>
            </w:pPr>
          </w:p>
        </w:tc>
        <w:tc>
          <w:tcPr>
            <w:tcW w:w="1043" w:type="pct"/>
          </w:tcPr>
          <w:p w14:paraId="1C34C1BC" w14:textId="4DC75D78" w:rsidR="00030262" w:rsidRPr="00030262" w:rsidRDefault="00030262" w:rsidP="00CA58BD">
            <w:pPr>
              <w:jc w:val="right"/>
            </w:pPr>
            <w:r w:rsidRPr="00030262">
              <w:t>05.11.2024</w:t>
            </w:r>
          </w:p>
        </w:tc>
        <w:tc>
          <w:tcPr>
            <w:tcW w:w="3739" w:type="pct"/>
          </w:tcPr>
          <w:p w14:paraId="79533DC8" w14:textId="78259582" w:rsidR="00030262" w:rsidRPr="00030262" w:rsidRDefault="00030262" w:rsidP="00030262">
            <w:pPr>
              <w:jc w:val="both"/>
            </w:pPr>
            <w:proofErr w:type="spellStart"/>
            <w:r w:rsidRPr="00030262">
              <w:t>Гостинско</w:t>
            </w:r>
            <w:proofErr w:type="spellEnd"/>
            <w:r w:rsidRPr="00030262">
              <w:t xml:space="preserve"> предавање од </w:t>
            </w:r>
            <w:proofErr w:type="spellStart"/>
            <w:r w:rsidRPr="00030262">
              <w:t>Wangmei</w:t>
            </w:r>
            <w:proofErr w:type="spellEnd"/>
            <w:r w:rsidRPr="00030262">
              <w:t xml:space="preserve"> </w:t>
            </w:r>
            <w:proofErr w:type="spellStart"/>
            <w:r w:rsidRPr="00030262">
              <w:t>Xie</w:t>
            </w:r>
            <w:proofErr w:type="spellEnd"/>
            <w:r w:rsidRPr="00030262">
              <w:t xml:space="preserve"> на тема: “</w:t>
            </w:r>
            <w:proofErr w:type="spellStart"/>
            <w:r w:rsidRPr="00030262">
              <w:t>The</w:t>
            </w:r>
            <w:proofErr w:type="spellEnd"/>
            <w:r w:rsidRPr="00030262">
              <w:t xml:space="preserve"> </w:t>
            </w:r>
            <w:proofErr w:type="spellStart"/>
            <w:r w:rsidRPr="00030262">
              <w:t>Role</w:t>
            </w:r>
            <w:proofErr w:type="spellEnd"/>
            <w:r w:rsidRPr="00030262">
              <w:t xml:space="preserve"> </w:t>
            </w:r>
            <w:proofErr w:type="spellStart"/>
            <w:r w:rsidRPr="00030262">
              <w:t>of</w:t>
            </w:r>
            <w:proofErr w:type="spellEnd"/>
            <w:r w:rsidRPr="00030262">
              <w:t xml:space="preserve"> </w:t>
            </w:r>
            <w:proofErr w:type="spellStart"/>
            <w:r w:rsidRPr="00030262">
              <w:t>Sustainable</w:t>
            </w:r>
            <w:proofErr w:type="spellEnd"/>
            <w:r w:rsidRPr="00030262">
              <w:t xml:space="preserve"> </w:t>
            </w:r>
            <w:proofErr w:type="spellStart"/>
            <w:r w:rsidRPr="00030262">
              <w:t>Perceived</w:t>
            </w:r>
            <w:proofErr w:type="spellEnd"/>
            <w:r w:rsidRPr="00030262">
              <w:t xml:space="preserve"> </w:t>
            </w:r>
            <w:proofErr w:type="spellStart"/>
            <w:r w:rsidRPr="00030262">
              <w:t>Value</w:t>
            </w:r>
            <w:proofErr w:type="spellEnd"/>
            <w:r w:rsidRPr="00030262">
              <w:t xml:space="preserve"> </w:t>
            </w:r>
            <w:proofErr w:type="spellStart"/>
            <w:r w:rsidRPr="00030262">
              <w:t>on</w:t>
            </w:r>
            <w:proofErr w:type="spellEnd"/>
            <w:r w:rsidRPr="00030262">
              <w:t xml:space="preserve"> </w:t>
            </w:r>
            <w:proofErr w:type="spellStart"/>
            <w:r w:rsidRPr="00030262">
              <w:t>Customer</w:t>
            </w:r>
            <w:proofErr w:type="spellEnd"/>
            <w:r w:rsidRPr="00030262">
              <w:t xml:space="preserve"> </w:t>
            </w:r>
            <w:proofErr w:type="spellStart"/>
            <w:r w:rsidRPr="00030262">
              <w:t>Satisfaction</w:t>
            </w:r>
            <w:proofErr w:type="spellEnd"/>
            <w:r w:rsidRPr="00030262">
              <w:t xml:space="preserve"> </w:t>
            </w:r>
            <w:proofErr w:type="spellStart"/>
            <w:r w:rsidRPr="00030262">
              <w:t>and</w:t>
            </w:r>
            <w:proofErr w:type="spellEnd"/>
            <w:r w:rsidRPr="00030262">
              <w:t xml:space="preserve"> </w:t>
            </w:r>
            <w:proofErr w:type="spellStart"/>
            <w:r w:rsidRPr="00030262">
              <w:t>Loyalty</w:t>
            </w:r>
            <w:proofErr w:type="spellEnd"/>
          </w:p>
        </w:tc>
      </w:tr>
      <w:tr w:rsidR="00030262" w:rsidRPr="00030262" w14:paraId="06B14E0B" w14:textId="77777777" w:rsidTr="006012E0">
        <w:tc>
          <w:tcPr>
            <w:tcW w:w="218" w:type="pct"/>
          </w:tcPr>
          <w:p w14:paraId="3E00D8FC" w14:textId="77777777" w:rsidR="00030262" w:rsidRPr="00030262" w:rsidRDefault="00030262" w:rsidP="00CA58BD">
            <w:pPr>
              <w:pStyle w:val="ListParagraph"/>
              <w:numPr>
                <w:ilvl w:val="0"/>
                <w:numId w:val="27"/>
              </w:numPr>
              <w:ind w:left="0" w:firstLine="0"/>
              <w:rPr>
                <w:lang w:val="en-US"/>
              </w:rPr>
            </w:pPr>
          </w:p>
        </w:tc>
        <w:tc>
          <w:tcPr>
            <w:tcW w:w="1043" w:type="pct"/>
          </w:tcPr>
          <w:p w14:paraId="2106099B" w14:textId="7459A207" w:rsidR="00030262" w:rsidRPr="00030262" w:rsidRDefault="00030262" w:rsidP="00CA58BD">
            <w:pPr>
              <w:jc w:val="right"/>
            </w:pPr>
            <w:r w:rsidRPr="00030262">
              <w:t>29.11.2024</w:t>
            </w:r>
          </w:p>
        </w:tc>
        <w:tc>
          <w:tcPr>
            <w:tcW w:w="3739" w:type="pct"/>
          </w:tcPr>
          <w:p w14:paraId="4191104A" w14:textId="09330854" w:rsidR="00030262" w:rsidRPr="00030262" w:rsidRDefault="00030262" w:rsidP="00030262">
            <w:pPr>
              <w:jc w:val="both"/>
            </w:pPr>
            <w:r w:rsidRPr="00030262">
              <w:t>Учество на студентите на завршната конференција на проектот TUNI 2023, на тема „</w:t>
            </w:r>
            <w:proofErr w:type="spellStart"/>
            <w:r w:rsidRPr="00030262">
              <w:t>Trade</w:t>
            </w:r>
            <w:proofErr w:type="spellEnd"/>
            <w:r w:rsidRPr="00030262">
              <w:t xml:space="preserve"> </w:t>
            </w:r>
            <w:proofErr w:type="spellStart"/>
            <w:r w:rsidRPr="00030262">
              <w:t>Union</w:t>
            </w:r>
            <w:proofErr w:type="spellEnd"/>
            <w:r w:rsidRPr="00030262">
              <w:t xml:space="preserve"> </w:t>
            </w:r>
            <w:proofErr w:type="spellStart"/>
            <w:r w:rsidRPr="00030262">
              <w:t>New</w:t>
            </w:r>
            <w:proofErr w:type="spellEnd"/>
            <w:r w:rsidRPr="00030262">
              <w:t xml:space="preserve"> </w:t>
            </w:r>
            <w:proofErr w:type="spellStart"/>
            <w:r w:rsidRPr="00030262">
              <w:t>Impetus</w:t>
            </w:r>
            <w:proofErr w:type="spellEnd"/>
            <w:r w:rsidRPr="00030262">
              <w:t xml:space="preserve"> </w:t>
            </w:r>
            <w:proofErr w:type="spellStart"/>
            <w:r w:rsidRPr="00030262">
              <w:t>for</w:t>
            </w:r>
            <w:proofErr w:type="spellEnd"/>
            <w:r w:rsidRPr="00030262">
              <w:t xml:space="preserve"> </w:t>
            </w:r>
            <w:proofErr w:type="spellStart"/>
            <w:r w:rsidRPr="00030262">
              <w:t>Youth</w:t>
            </w:r>
            <w:proofErr w:type="spellEnd"/>
            <w:r w:rsidRPr="00030262">
              <w:t xml:space="preserve"> </w:t>
            </w:r>
            <w:proofErr w:type="spellStart"/>
            <w:r w:rsidRPr="00030262">
              <w:t>Participation</w:t>
            </w:r>
            <w:proofErr w:type="spellEnd"/>
            <w:r w:rsidRPr="00030262">
              <w:t>“, во рамки на Меморандумот за соработка со Синдикатот на УПОЗ</w:t>
            </w:r>
          </w:p>
        </w:tc>
      </w:tr>
      <w:tr w:rsidR="00030262" w:rsidRPr="00030262" w14:paraId="1CA0AE22" w14:textId="77777777" w:rsidTr="006012E0">
        <w:tc>
          <w:tcPr>
            <w:tcW w:w="218" w:type="pct"/>
          </w:tcPr>
          <w:p w14:paraId="2C3A49CE" w14:textId="77777777" w:rsidR="00030262" w:rsidRPr="00207A8F" w:rsidRDefault="00030262" w:rsidP="00CA58BD">
            <w:pPr>
              <w:pStyle w:val="ListParagraph"/>
              <w:numPr>
                <w:ilvl w:val="0"/>
                <w:numId w:val="27"/>
              </w:numPr>
              <w:ind w:left="0" w:firstLine="0"/>
            </w:pPr>
          </w:p>
        </w:tc>
        <w:tc>
          <w:tcPr>
            <w:tcW w:w="1043" w:type="pct"/>
          </w:tcPr>
          <w:p w14:paraId="65B6DB77" w14:textId="2DA9D3CA" w:rsidR="00030262" w:rsidRPr="00030262" w:rsidRDefault="00030262" w:rsidP="00CA58BD">
            <w:pPr>
              <w:jc w:val="right"/>
            </w:pPr>
            <w:r w:rsidRPr="00030262">
              <w:t>13.12.2024</w:t>
            </w:r>
          </w:p>
        </w:tc>
        <w:tc>
          <w:tcPr>
            <w:tcW w:w="3739" w:type="pct"/>
          </w:tcPr>
          <w:p w14:paraId="532E2566" w14:textId="1FA30CA2" w:rsidR="00030262" w:rsidRPr="00030262" w:rsidRDefault="00030262" w:rsidP="00030262">
            <w:pPr>
              <w:jc w:val="both"/>
            </w:pPr>
            <w:r w:rsidRPr="00030262">
              <w:t xml:space="preserve">Реализирана практична настава за студенти од Факултетот за дизајн и </w:t>
            </w:r>
            <w:r w:rsidR="00CA58BD" w:rsidRPr="00030262">
              <w:t>мултимедија</w:t>
            </w:r>
            <w:r w:rsidRPr="00030262">
              <w:t xml:space="preserve"> во </w:t>
            </w:r>
            <w:proofErr w:type="spellStart"/>
            <w:r w:rsidRPr="00030262">
              <w:t>Н.У.„Кинотека</w:t>
            </w:r>
            <w:proofErr w:type="spellEnd"/>
            <w:r w:rsidRPr="00030262">
              <w:t xml:space="preserve"> на Р.С. Македонија“</w:t>
            </w:r>
          </w:p>
        </w:tc>
      </w:tr>
      <w:tr w:rsidR="00030262" w:rsidRPr="00030262" w14:paraId="34D1B8BF" w14:textId="77777777" w:rsidTr="006012E0">
        <w:tc>
          <w:tcPr>
            <w:tcW w:w="218" w:type="pct"/>
          </w:tcPr>
          <w:p w14:paraId="48B6E5AE" w14:textId="77777777" w:rsidR="00030262" w:rsidRPr="00207A8F" w:rsidRDefault="00030262" w:rsidP="00CA58BD">
            <w:pPr>
              <w:pStyle w:val="ListParagraph"/>
              <w:numPr>
                <w:ilvl w:val="0"/>
                <w:numId w:val="27"/>
              </w:numPr>
              <w:ind w:left="0" w:firstLine="0"/>
            </w:pPr>
          </w:p>
        </w:tc>
        <w:tc>
          <w:tcPr>
            <w:tcW w:w="1043" w:type="pct"/>
          </w:tcPr>
          <w:p w14:paraId="4813604F" w14:textId="672EBFED" w:rsidR="00030262" w:rsidRPr="00030262" w:rsidRDefault="00030262" w:rsidP="00CA58BD">
            <w:pPr>
              <w:jc w:val="right"/>
            </w:pPr>
            <w:r w:rsidRPr="00030262">
              <w:t>17.12.2024</w:t>
            </w:r>
          </w:p>
        </w:tc>
        <w:tc>
          <w:tcPr>
            <w:tcW w:w="3739" w:type="pct"/>
          </w:tcPr>
          <w:p w14:paraId="2B961177" w14:textId="10C185F4" w:rsidR="00030262" w:rsidRPr="00030262" w:rsidRDefault="00030262" w:rsidP="00030262">
            <w:pPr>
              <w:jc w:val="both"/>
            </w:pPr>
            <w:r w:rsidRPr="00030262">
              <w:t>Учество на студентите на едукативен настан „Сигурна потпора за стабилна иднина“, во рамките на меморандумот за соработка со Фондот за осигурување на депозити</w:t>
            </w:r>
          </w:p>
        </w:tc>
      </w:tr>
      <w:tr w:rsidR="00030262" w:rsidRPr="00030262" w14:paraId="24664157" w14:textId="77777777" w:rsidTr="006012E0">
        <w:tc>
          <w:tcPr>
            <w:tcW w:w="218" w:type="pct"/>
          </w:tcPr>
          <w:p w14:paraId="3A8C4AA7" w14:textId="77777777" w:rsidR="00030262" w:rsidRPr="00207A8F" w:rsidRDefault="00030262" w:rsidP="00CA58BD">
            <w:pPr>
              <w:pStyle w:val="ListParagraph"/>
              <w:numPr>
                <w:ilvl w:val="0"/>
                <w:numId w:val="27"/>
              </w:numPr>
              <w:ind w:left="0" w:firstLine="0"/>
            </w:pPr>
          </w:p>
        </w:tc>
        <w:tc>
          <w:tcPr>
            <w:tcW w:w="1043" w:type="pct"/>
          </w:tcPr>
          <w:p w14:paraId="235E03A6" w14:textId="0785D53F" w:rsidR="00030262" w:rsidRPr="00030262" w:rsidRDefault="00030262" w:rsidP="00CA58BD">
            <w:pPr>
              <w:jc w:val="right"/>
            </w:pPr>
            <w:r w:rsidRPr="00030262">
              <w:t>17.12.2024</w:t>
            </w:r>
          </w:p>
        </w:tc>
        <w:tc>
          <w:tcPr>
            <w:tcW w:w="3739" w:type="pct"/>
          </w:tcPr>
          <w:p w14:paraId="3318ADAE" w14:textId="0C7C853B" w:rsidR="00030262" w:rsidRPr="00030262" w:rsidRDefault="00030262" w:rsidP="00030262">
            <w:pPr>
              <w:jc w:val="both"/>
            </w:pPr>
            <w:r w:rsidRPr="00030262">
              <w:t xml:space="preserve">Гостински предавања и едукативни работилници за студентите од страна на експерти од </w:t>
            </w:r>
            <w:proofErr w:type="spellStart"/>
            <w:r w:rsidRPr="00030262">
              <w:t>Халк</w:t>
            </w:r>
            <w:proofErr w:type="spellEnd"/>
            <w:r w:rsidRPr="00030262">
              <w:t xml:space="preserve"> Банка</w:t>
            </w:r>
          </w:p>
        </w:tc>
      </w:tr>
      <w:tr w:rsidR="00030262" w:rsidRPr="00030262" w14:paraId="696DD0AE" w14:textId="77777777" w:rsidTr="006012E0">
        <w:tc>
          <w:tcPr>
            <w:tcW w:w="218" w:type="pct"/>
          </w:tcPr>
          <w:p w14:paraId="5A491541" w14:textId="77777777" w:rsidR="00030262" w:rsidRPr="00207A8F" w:rsidRDefault="00030262" w:rsidP="00CA58BD">
            <w:pPr>
              <w:pStyle w:val="ListParagraph"/>
              <w:numPr>
                <w:ilvl w:val="0"/>
                <w:numId w:val="27"/>
              </w:numPr>
              <w:ind w:left="0" w:firstLine="0"/>
            </w:pPr>
          </w:p>
        </w:tc>
        <w:tc>
          <w:tcPr>
            <w:tcW w:w="1043" w:type="pct"/>
          </w:tcPr>
          <w:p w14:paraId="7AC9515A" w14:textId="345285D0" w:rsidR="00030262" w:rsidRPr="00030262" w:rsidRDefault="00030262" w:rsidP="00CA58BD">
            <w:pPr>
              <w:jc w:val="right"/>
            </w:pPr>
            <w:r w:rsidRPr="00030262">
              <w:t>18.12.2024</w:t>
            </w:r>
          </w:p>
        </w:tc>
        <w:tc>
          <w:tcPr>
            <w:tcW w:w="3739" w:type="pct"/>
          </w:tcPr>
          <w:p w14:paraId="40C14DE2" w14:textId="1D4BB61C" w:rsidR="00030262" w:rsidRPr="00030262" w:rsidRDefault="00030262" w:rsidP="00030262">
            <w:pPr>
              <w:jc w:val="both"/>
            </w:pPr>
            <w:r w:rsidRPr="00030262">
              <w:t>Реализирана практична настава за студенти од Факултетот за детективи и безбедност за „Ракување со оружје“</w:t>
            </w:r>
          </w:p>
        </w:tc>
      </w:tr>
      <w:tr w:rsidR="00030262" w:rsidRPr="00030262" w14:paraId="44CD93B9" w14:textId="77777777" w:rsidTr="006012E0">
        <w:tc>
          <w:tcPr>
            <w:tcW w:w="218" w:type="pct"/>
          </w:tcPr>
          <w:p w14:paraId="4F0B089A" w14:textId="77777777" w:rsidR="00030262" w:rsidRPr="00207A8F" w:rsidRDefault="00030262" w:rsidP="00CA58BD">
            <w:pPr>
              <w:pStyle w:val="ListParagraph"/>
              <w:numPr>
                <w:ilvl w:val="0"/>
                <w:numId w:val="27"/>
              </w:numPr>
              <w:ind w:left="0" w:firstLine="0"/>
            </w:pPr>
          </w:p>
        </w:tc>
        <w:tc>
          <w:tcPr>
            <w:tcW w:w="1043" w:type="pct"/>
          </w:tcPr>
          <w:p w14:paraId="5A19AE0B" w14:textId="5CE451AE" w:rsidR="00030262" w:rsidRPr="00030262" w:rsidRDefault="00030262" w:rsidP="00CA58BD">
            <w:pPr>
              <w:jc w:val="right"/>
            </w:pPr>
            <w:r w:rsidRPr="00030262">
              <w:t>19.12.2024</w:t>
            </w:r>
          </w:p>
        </w:tc>
        <w:tc>
          <w:tcPr>
            <w:tcW w:w="3739" w:type="pct"/>
          </w:tcPr>
          <w:p w14:paraId="7555DD59" w14:textId="2438F068" w:rsidR="00030262" w:rsidRPr="00030262" w:rsidRDefault="00030262" w:rsidP="00030262">
            <w:pPr>
              <w:jc w:val="both"/>
            </w:pPr>
            <w:r w:rsidRPr="00030262">
              <w:t>Реализирана практична настава за студенти од Факултетот за детективи и безбедност во Центар за управување со кризи</w:t>
            </w:r>
          </w:p>
        </w:tc>
      </w:tr>
      <w:tr w:rsidR="00030262" w:rsidRPr="00030262" w14:paraId="391FDB9C" w14:textId="77777777" w:rsidTr="006012E0">
        <w:tc>
          <w:tcPr>
            <w:tcW w:w="218" w:type="pct"/>
          </w:tcPr>
          <w:p w14:paraId="5BDF191A" w14:textId="77777777" w:rsidR="00030262" w:rsidRPr="00207A8F" w:rsidRDefault="00030262" w:rsidP="00CA58BD">
            <w:pPr>
              <w:pStyle w:val="ListParagraph"/>
              <w:numPr>
                <w:ilvl w:val="0"/>
                <w:numId w:val="27"/>
              </w:numPr>
              <w:ind w:left="0" w:firstLine="0"/>
            </w:pPr>
          </w:p>
        </w:tc>
        <w:tc>
          <w:tcPr>
            <w:tcW w:w="1043" w:type="pct"/>
          </w:tcPr>
          <w:p w14:paraId="1BA88764" w14:textId="3E1E673D" w:rsidR="00030262" w:rsidRPr="00030262" w:rsidRDefault="00030262" w:rsidP="00CA58BD">
            <w:pPr>
              <w:jc w:val="right"/>
            </w:pPr>
            <w:r w:rsidRPr="00030262">
              <w:t>20.12.2024</w:t>
            </w:r>
          </w:p>
        </w:tc>
        <w:tc>
          <w:tcPr>
            <w:tcW w:w="3739" w:type="pct"/>
          </w:tcPr>
          <w:p w14:paraId="18D2EF69" w14:textId="346A845E" w:rsidR="00030262" w:rsidRPr="00030262" w:rsidRDefault="00030262" w:rsidP="00030262">
            <w:pPr>
              <w:jc w:val="both"/>
            </w:pPr>
            <w:r w:rsidRPr="00030262">
              <w:t xml:space="preserve">Реализирана практична настава со онлајн работилница </w:t>
            </w:r>
            <w:proofErr w:type="spellStart"/>
            <w:r w:rsidRPr="00030262">
              <w:t>Thesis</w:t>
            </w:r>
            <w:proofErr w:type="spellEnd"/>
            <w:r w:rsidRPr="00030262">
              <w:t xml:space="preserve"> </w:t>
            </w:r>
            <w:proofErr w:type="spellStart"/>
            <w:r w:rsidRPr="00030262">
              <w:t>Writing</w:t>
            </w:r>
            <w:proofErr w:type="spellEnd"/>
            <w:r w:rsidRPr="00030262">
              <w:t xml:space="preserve"> </w:t>
            </w:r>
            <w:proofErr w:type="spellStart"/>
            <w:r w:rsidRPr="00030262">
              <w:t>Workshop</w:t>
            </w:r>
            <w:proofErr w:type="spellEnd"/>
            <w:r w:rsidRPr="00030262">
              <w:t xml:space="preserve"> </w:t>
            </w:r>
            <w:proofErr w:type="spellStart"/>
            <w:r w:rsidRPr="00030262">
              <w:t>focused</w:t>
            </w:r>
            <w:proofErr w:type="spellEnd"/>
            <w:r w:rsidRPr="00030262">
              <w:t xml:space="preserve"> </w:t>
            </w:r>
            <w:proofErr w:type="spellStart"/>
            <w:r w:rsidRPr="00030262">
              <w:t>on</w:t>
            </w:r>
            <w:proofErr w:type="spellEnd"/>
            <w:r w:rsidRPr="00030262">
              <w:t xml:space="preserve"> </w:t>
            </w:r>
            <w:proofErr w:type="spellStart"/>
            <w:r w:rsidRPr="00030262">
              <w:t>modern</w:t>
            </w:r>
            <w:proofErr w:type="spellEnd"/>
            <w:r w:rsidRPr="00030262">
              <w:t xml:space="preserve"> </w:t>
            </w:r>
            <w:proofErr w:type="spellStart"/>
            <w:r w:rsidRPr="00030262">
              <w:t>technologies</w:t>
            </w:r>
            <w:proofErr w:type="spellEnd"/>
            <w:r w:rsidRPr="00030262">
              <w:t xml:space="preserve"> </w:t>
            </w:r>
            <w:proofErr w:type="spellStart"/>
            <w:r w:rsidRPr="00030262">
              <w:t>such</w:t>
            </w:r>
            <w:proofErr w:type="spellEnd"/>
            <w:r w:rsidRPr="00030262">
              <w:t xml:space="preserve"> </w:t>
            </w:r>
            <w:proofErr w:type="spellStart"/>
            <w:r w:rsidRPr="00030262">
              <w:t>as</w:t>
            </w:r>
            <w:proofErr w:type="spellEnd"/>
            <w:r w:rsidRPr="00030262">
              <w:t xml:space="preserve"> </w:t>
            </w:r>
            <w:proofErr w:type="spellStart"/>
            <w:r w:rsidRPr="00030262">
              <w:t>IoT</w:t>
            </w:r>
            <w:proofErr w:type="spellEnd"/>
            <w:r w:rsidRPr="00030262">
              <w:t xml:space="preserve">, </w:t>
            </w:r>
            <w:proofErr w:type="spellStart"/>
            <w:r w:rsidRPr="00030262">
              <w:t>Smart</w:t>
            </w:r>
            <w:proofErr w:type="spellEnd"/>
            <w:r w:rsidRPr="00030262">
              <w:t xml:space="preserve"> </w:t>
            </w:r>
            <w:proofErr w:type="spellStart"/>
            <w:r w:rsidRPr="00030262">
              <w:t>Cities</w:t>
            </w:r>
            <w:proofErr w:type="spellEnd"/>
            <w:r w:rsidRPr="00030262">
              <w:t xml:space="preserve">, </w:t>
            </w:r>
            <w:proofErr w:type="spellStart"/>
            <w:r w:rsidRPr="00030262">
              <w:t>and</w:t>
            </w:r>
            <w:proofErr w:type="spellEnd"/>
            <w:r w:rsidRPr="00030262">
              <w:t xml:space="preserve"> AI/ML за студенти од Факултетот за информатика, во соработка со </w:t>
            </w:r>
            <w:proofErr w:type="spellStart"/>
            <w:r w:rsidRPr="00030262">
              <w:t>Department</w:t>
            </w:r>
            <w:proofErr w:type="spellEnd"/>
            <w:r w:rsidRPr="00030262">
              <w:t xml:space="preserve"> </w:t>
            </w:r>
            <w:proofErr w:type="spellStart"/>
            <w:r w:rsidRPr="00030262">
              <w:t>of</w:t>
            </w:r>
            <w:proofErr w:type="spellEnd"/>
            <w:r w:rsidRPr="00030262">
              <w:t xml:space="preserve"> </w:t>
            </w:r>
            <w:proofErr w:type="spellStart"/>
            <w:r w:rsidRPr="00030262">
              <w:t>Computer</w:t>
            </w:r>
            <w:proofErr w:type="spellEnd"/>
            <w:r w:rsidRPr="00030262">
              <w:t xml:space="preserve"> </w:t>
            </w:r>
            <w:proofErr w:type="spellStart"/>
            <w:r w:rsidRPr="00030262">
              <w:t>and</w:t>
            </w:r>
            <w:proofErr w:type="spellEnd"/>
            <w:r w:rsidRPr="00030262">
              <w:t xml:space="preserve"> </w:t>
            </w:r>
            <w:proofErr w:type="spellStart"/>
            <w:r w:rsidRPr="00030262">
              <w:t>Systems</w:t>
            </w:r>
            <w:proofErr w:type="spellEnd"/>
            <w:r w:rsidRPr="00030262">
              <w:t xml:space="preserve"> </w:t>
            </w:r>
            <w:proofErr w:type="spellStart"/>
            <w:r w:rsidRPr="00030262">
              <w:t>Sciences</w:t>
            </w:r>
            <w:proofErr w:type="spellEnd"/>
            <w:r w:rsidRPr="00030262">
              <w:t xml:space="preserve"> </w:t>
            </w:r>
            <w:proofErr w:type="spellStart"/>
            <w:r w:rsidRPr="00030262">
              <w:t>at</w:t>
            </w:r>
            <w:proofErr w:type="spellEnd"/>
            <w:r w:rsidRPr="00030262">
              <w:t xml:space="preserve"> </w:t>
            </w:r>
            <w:proofErr w:type="spellStart"/>
            <w:r w:rsidRPr="00030262">
              <w:t>the</w:t>
            </w:r>
            <w:proofErr w:type="spellEnd"/>
            <w:r w:rsidRPr="00030262">
              <w:t xml:space="preserve"> </w:t>
            </w:r>
            <w:proofErr w:type="spellStart"/>
            <w:r w:rsidRPr="00030262">
              <w:t>University</w:t>
            </w:r>
            <w:proofErr w:type="spellEnd"/>
            <w:r w:rsidRPr="00030262">
              <w:t xml:space="preserve"> </w:t>
            </w:r>
            <w:proofErr w:type="spellStart"/>
            <w:r w:rsidRPr="00030262">
              <w:t>of</w:t>
            </w:r>
            <w:proofErr w:type="spellEnd"/>
            <w:r w:rsidRPr="00030262">
              <w:t xml:space="preserve"> </w:t>
            </w:r>
            <w:proofErr w:type="spellStart"/>
            <w:r w:rsidRPr="00030262">
              <w:t>Stockholm</w:t>
            </w:r>
            <w:proofErr w:type="spellEnd"/>
            <w:r w:rsidRPr="00030262">
              <w:t>.</w:t>
            </w:r>
          </w:p>
        </w:tc>
      </w:tr>
      <w:tr w:rsidR="00030262" w:rsidRPr="00030262" w14:paraId="110C4924" w14:textId="77777777" w:rsidTr="006012E0">
        <w:tc>
          <w:tcPr>
            <w:tcW w:w="218" w:type="pct"/>
          </w:tcPr>
          <w:p w14:paraId="3DC340BC" w14:textId="77777777" w:rsidR="00030262" w:rsidRPr="00207A8F" w:rsidRDefault="00030262" w:rsidP="00CA58BD">
            <w:pPr>
              <w:pStyle w:val="ListParagraph"/>
              <w:numPr>
                <w:ilvl w:val="0"/>
                <w:numId w:val="27"/>
              </w:numPr>
              <w:ind w:left="0" w:firstLine="0"/>
            </w:pPr>
          </w:p>
        </w:tc>
        <w:tc>
          <w:tcPr>
            <w:tcW w:w="1043" w:type="pct"/>
          </w:tcPr>
          <w:p w14:paraId="6ED4C41D" w14:textId="2F6B5FA2" w:rsidR="00030262" w:rsidRPr="00030262" w:rsidRDefault="00030262" w:rsidP="00CA58BD">
            <w:pPr>
              <w:jc w:val="right"/>
            </w:pPr>
            <w:r w:rsidRPr="00030262">
              <w:t>24.12.2024</w:t>
            </w:r>
          </w:p>
        </w:tc>
        <w:tc>
          <w:tcPr>
            <w:tcW w:w="3739" w:type="pct"/>
          </w:tcPr>
          <w:p w14:paraId="0697464A" w14:textId="3BA4E5E9" w:rsidR="00030262" w:rsidRPr="00030262" w:rsidRDefault="00030262" w:rsidP="00030262">
            <w:pPr>
              <w:jc w:val="both"/>
            </w:pPr>
            <w:r w:rsidRPr="00030262">
              <w:t>Реализирана практична настава за студенти од Факултетот за детективи и безбедност на стрелиштето „Таргет“</w:t>
            </w:r>
          </w:p>
        </w:tc>
      </w:tr>
      <w:tr w:rsidR="00030262" w:rsidRPr="00030262" w14:paraId="4EAD5544" w14:textId="77777777" w:rsidTr="006012E0">
        <w:tc>
          <w:tcPr>
            <w:tcW w:w="218" w:type="pct"/>
          </w:tcPr>
          <w:p w14:paraId="2C52D605" w14:textId="77777777" w:rsidR="00030262" w:rsidRPr="00207A8F" w:rsidRDefault="00030262" w:rsidP="00CA58BD">
            <w:pPr>
              <w:pStyle w:val="ListParagraph"/>
              <w:numPr>
                <w:ilvl w:val="0"/>
                <w:numId w:val="27"/>
              </w:numPr>
              <w:ind w:left="0" w:firstLine="0"/>
            </w:pPr>
          </w:p>
        </w:tc>
        <w:tc>
          <w:tcPr>
            <w:tcW w:w="1043" w:type="pct"/>
          </w:tcPr>
          <w:p w14:paraId="57CF7146" w14:textId="4540A6D6" w:rsidR="00030262" w:rsidRPr="00030262" w:rsidRDefault="00030262" w:rsidP="00CA58BD">
            <w:pPr>
              <w:jc w:val="right"/>
            </w:pPr>
            <w:r w:rsidRPr="00030262">
              <w:t>26.12.2024</w:t>
            </w:r>
          </w:p>
        </w:tc>
        <w:tc>
          <w:tcPr>
            <w:tcW w:w="3739" w:type="pct"/>
          </w:tcPr>
          <w:p w14:paraId="00E9387D" w14:textId="7C010B69" w:rsidR="00030262" w:rsidRPr="00030262" w:rsidRDefault="00030262" w:rsidP="00030262">
            <w:pPr>
              <w:jc w:val="both"/>
            </w:pPr>
            <w:r w:rsidRPr="00030262">
              <w:t xml:space="preserve">Реализирана практична настава за студенти од Факултетот за дизајн и мултимедија во Националната установа – Филмски центар „Вардар Филм“ Скопје за значењето фотографијата создадена на филмските сетови во развојот на седмата уметност </w:t>
            </w:r>
          </w:p>
        </w:tc>
      </w:tr>
      <w:tr w:rsidR="00030262" w:rsidRPr="00030262" w14:paraId="0A021153" w14:textId="77777777" w:rsidTr="006012E0">
        <w:tc>
          <w:tcPr>
            <w:tcW w:w="218" w:type="pct"/>
          </w:tcPr>
          <w:p w14:paraId="10702B67" w14:textId="77777777" w:rsidR="00030262" w:rsidRPr="00207A8F" w:rsidRDefault="00030262" w:rsidP="00CA58BD">
            <w:pPr>
              <w:pStyle w:val="ListParagraph"/>
              <w:numPr>
                <w:ilvl w:val="0"/>
                <w:numId w:val="27"/>
              </w:numPr>
              <w:ind w:left="0" w:firstLine="0"/>
            </w:pPr>
          </w:p>
        </w:tc>
        <w:tc>
          <w:tcPr>
            <w:tcW w:w="1043" w:type="pct"/>
          </w:tcPr>
          <w:p w14:paraId="51247899" w14:textId="5C4D498A" w:rsidR="00030262" w:rsidRPr="00030262" w:rsidRDefault="00030262" w:rsidP="00CA58BD">
            <w:pPr>
              <w:jc w:val="right"/>
            </w:pPr>
            <w:r w:rsidRPr="00030262">
              <w:t>27.12.2024</w:t>
            </w:r>
          </w:p>
        </w:tc>
        <w:tc>
          <w:tcPr>
            <w:tcW w:w="3739" w:type="pct"/>
          </w:tcPr>
          <w:p w14:paraId="3A3DCF28" w14:textId="0D4C6F23" w:rsidR="00030262" w:rsidRPr="00030262" w:rsidRDefault="00030262" w:rsidP="00030262">
            <w:pPr>
              <w:jc w:val="both"/>
            </w:pPr>
            <w:r w:rsidRPr="00030262">
              <w:t>Студиска посета на Националната опера и балет за студенти од Факултетот за дизајн и мултимедија</w:t>
            </w:r>
          </w:p>
        </w:tc>
      </w:tr>
    </w:tbl>
    <w:p w14:paraId="7A673F5D" w14:textId="77777777" w:rsidR="00D46F7E" w:rsidRPr="00207A8F" w:rsidRDefault="00D46F7E" w:rsidP="00481D69">
      <w:pPr>
        <w:jc w:val="both"/>
        <w:rPr>
          <w:color w:val="FF0000"/>
        </w:rPr>
      </w:pPr>
    </w:p>
    <w:p w14:paraId="243E83E7" w14:textId="77777777" w:rsidR="0093594F" w:rsidRPr="00207A8F" w:rsidRDefault="0093594F" w:rsidP="0093594F"/>
    <w:p w14:paraId="5A4C3A4B" w14:textId="77777777" w:rsidR="0093594F" w:rsidRPr="00207A8F" w:rsidRDefault="0093594F" w:rsidP="0093594F"/>
    <w:p w14:paraId="2EA4B578" w14:textId="77777777" w:rsidR="0093594F" w:rsidRPr="00207A8F" w:rsidRDefault="0093594F" w:rsidP="0093594F">
      <w:r w:rsidRPr="00207A8F">
        <w:t>ФИНАНСИСКА ПОДДРШКА</w:t>
      </w:r>
    </w:p>
    <w:p w14:paraId="59413234" w14:textId="77777777" w:rsidR="0093594F" w:rsidRPr="00207A8F" w:rsidRDefault="0093594F" w:rsidP="0093594F"/>
    <w:p w14:paraId="7FD29588" w14:textId="454DF193" w:rsidR="0093594F" w:rsidRPr="00207A8F" w:rsidRDefault="0093594F" w:rsidP="00481D69">
      <w:pPr>
        <w:ind w:firstLine="720"/>
        <w:jc w:val="both"/>
      </w:pPr>
      <w:r w:rsidRPr="00207A8F">
        <w:t xml:space="preserve">Американскиот универзитет на Европа – ФОН </w:t>
      </w:r>
      <w:r w:rsidR="00CA58BD">
        <w:t xml:space="preserve">во извештајниот период </w:t>
      </w:r>
      <w:r w:rsidRPr="00207A8F">
        <w:t xml:space="preserve">овозможува финансиска поддршка за </w:t>
      </w:r>
      <w:proofErr w:type="spellStart"/>
      <w:r w:rsidRPr="00207A8F">
        <w:t>ситe</w:t>
      </w:r>
      <w:proofErr w:type="spellEnd"/>
      <w:r w:rsidRPr="00207A8F">
        <w:t xml:space="preserve"> кои што се заинтересирани да студираат на некои од факултетите на АУЕ – ФОН:</w:t>
      </w:r>
    </w:p>
    <w:p w14:paraId="4CBF738C" w14:textId="182CD8C1" w:rsidR="0093594F" w:rsidRPr="00207A8F" w:rsidRDefault="0093594F" w:rsidP="00481D69">
      <w:pPr>
        <w:pStyle w:val="ListParagraph"/>
        <w:numPr>
          <w:ilvl w:val="0"/>
          <w:numId w:val="17"/>
        </w:numPr>
        <w:jc w:val="both"/>
      </w:pPr>
      <w:r w:rsidRPr="00207A8F">
        <w:t>Факултет за правни и политички студии</w:t>
      </w:r>
    </w:p>
    <w:p w14:paraId="67C0A67C" w14:textId="6478B9D0" w:rsidR="0093594F" w:rsidRPr="00481D69" w:rsidRDefault="0093594F" w:rsidP="00481D69">
      <w:pPr>
        <w:pStyle w:val="ListParagraph"/>
        <w:numPr>
          <w:ilvl w:val="0"/>
          <w:numId w:val="17"/>
        </w:numPr>
        <w:jc w:val="both"/>
        <w:rPr>
          <w:lang w:val="en-US"/>
        </w:rPr>
      </w:pPr>
      <w:proofErr w:type="spellStart"/>
      <w:r w:rsidRPr="00481D69">
        <w:rPr>
          <w:lang w:val="en-US"/>
        </w:rPr>
        <w:t>Факултет</w:t>
      </w:r>
      <w:proofErr w:type="spellEnd"/>
      <w:r w:rsidRPr="00481D69">
        <w:rPr>
          <w:lang w:val="en-US"/>
        </w:rPr>
        <w:t xml:space="preserve"> </w:t>
      </w:r>
      <w:proofErr w:type="spellStart"/>
      <w:r w:rsidRPr="00481D69">
        <w:rPr>
          <w:lang w:val="en-US"/>
        </w:rPr>
        <w:t>за</w:t>
      </w:r>
      <w:proofErr w:type="spellEnd"/>
      <w:r w:rsidRPr="00481D69">
        <w:rPr>
          <w:lang w:val="en-US"/>
        </w:rPr>
        <w:t xml:space="preserve"> </w:t>
      </w:r>
      <w:proofErr w:type="spellStart"/>
      <w:r w:rsidRPr="00481D69">
        <w:rPr>
          <w:lang w:val="en-US"/>
        </w:rPr>
        <w:t>економски</w:t>
      </w:r>
      <w:proofErr w:type="spellEnd"/>
      <w:r w:rsidRPr="00481D69">
        <w:rPr>
          <w:lang w:val="en-US"/>
        </w:rPr>
        <w:t xml:space="preserve"> </w:t>
      </w:r>
      <w:proofErr w:type="spellStart"/>
      <w:r w:rsidRPr="00481D69">
        <w:rPr>
          <w:lang w:val="en-US"/>
        </w:rPr>
        <w:t>науки</w:t>
      </w:r>
      <w:proofErr w:type="spellEnd"/>
    </w:p>
    <w:p w14:paraId="64BFE113" w14:textId="0E52E64A" w:rsidR="0093594F" w:rsidRPr="00481D69" w:rsidRDefault="0093594F" w:rsidP="00481D69">
      <w:pPr>
        <w:pStyle w:val="ListParagraph"/>
        <w:numPr>
          <w:ilvl w:val="0"/>
          <w:numId w:val="17"/>
        </w:numPr>
        <w:jc w:val="both"/>
        <w:rPr>
          <w:lang w:val="en-US"/>
        </w:rPr>
      </w:pPr>
      <w:proofErr w:type="spellStart"/>
      <w:r w:rsidRPr="00481D69">
        <w:rPr>
          <w:lang w:val="en-US"/>
        </w:rPr>
        <w:t>Факултет</w:t>
      </w:r>
      <w:proofErr w:type="spellEnd"/>
      <w:r w:rsidRPr="00481D69">
        <w:rPr>
          <w:lang w:val="en-US"/>
        </w:rPr>
        <w:t xml:space="preserve"> </w:t>
      </w:r>
      <w:proofErr w:type="spellStart"/>
      <w:r w:rsidRPr="00481D69">
        <w:rPr>
          <w:lang w:val="en-US"/>
        </w:rPr>
        <w:t>за</w:t>
      </w:r>
      <w:proofErr w:type="spellEnd"/>
      <w:r w:rsidRPr="00481D69">
        <w:rPr>
          <w:lang w:val="en-US"/>
        </w:rPr>
        <w:t xml:space="preserve"> </w:t>
      </w:r>
      <w:proofErr w:type="spellStart"/>
      <w:r w:rsidRPr="00481D69">
        <w:rPr>
          <w:lang w:val="en-US"/>
        </w:rPr>
        <w:t>информатика</w:t>
      </w:r>
      <w:proofErr w:type="spellEnd"/>
    </w:p>
    <w:p w14:paraId="302A83AC" w14:textId="09A7DBB0" w:rsidR="0093594F" w:rsidRPr="00481D69" w:rsidRDefault="0093594F" w:rsidP="00481D69">
      <w:pPr>
        <w:pStyle w:val="ListParagraph"/>
        <w:ind w:left="1080"/>
        <w:jc w:val="both"/>
        <w:rPr>
          <w:lang w:val="en-US"/>
        </w:rPr>
      </w:pPr>
      <w:proofErr w:type="spellStart"/>
      <w:r w:rsidRPr="00481D69">
        <w:rPr>
          <w:lang w:val="en-US"/>
        </w:rPr>
        <w:t>Факултет</w:t>
      </w:r>
      <w:proofErr w:type="spellEnd"/>
      <w:r w:rsidRPr="00481D69">
        <w:rPr>
          <w:lang w:val="en-US"/>
        </w:rPr>
        <w:t xml:space="preserve"> </w:t>
      </w:r>
      <w:proofErr w:type="spellStart"/>
      <w:r w:rsidRPr="00481D69">
        <w:rPr>
          <w:lang w:val="en-US"/>
        </w:rPr>
        <w:t>за</w:t>
      </w:r>
      <w:proofErr w:type="spellEnd"/>
      <w:r w:rsidRPr="00481D69">
        <w:rPr>
          <w:lang w:val="en-US"/>
        </w:rPr>
        <w:t xml:space="preserve"> </w:t>
      </w:r>
      <w:proofErr w:type="spellStart"/>
      <w:r w:rsidRPr="00481D69">
        <w:rPr>
          <w:lang w:val="en-US"/>
        </w:rPr>
        <w:t>детективи</w:t>
      </w:r>
      <w:proofErr w:type="spellEnd"/>
      <w:r w:rsidRPr="00481D69">
        <w:rPr>
          <w:lang w:val="en-US"/>
        </w:rPr>
        <w:t xml:space="preserve"> и </w:t>
      </w:r>
      <w:proofErr w:type="spellStart"/>
      <w:r w:rsidRPr="00481D69">
        <w:rPr>
          <w:lang w:val="en-US"/>
        </w:rPr>
        <w:t>безбедност</w:t>
      </w:r>
      <w:proofErr w:type="spellEnd"/>
    </w:p>
    <w:p w14:paraId="6A0A3B4B" w14:textId="2EBC8A19" w:rsidR="0093594F" w:rsidRPr="00481D69" w:rsidRDefault="0093594F" w:rsidP="00481D69">
      <w:pPr>
        <w:pStyle w:val="ListParagraph"/>
        <w:numPr>
          <w:ilvl w:val="0"/>
          <w:numId w:val="17"/>
        </w:numPr>
        <w:jc w:val="both"/>
        <w:rPr>
          <w:lang w:val="en-US"/>
        </w:rPr>
      </w:pPr>
      <w:proofErr w:type="spellStart"/>
      <w:r w:rsidRPr="00481D69">
        <w:rPr>
          <w:lang w:val="en-US"/>
        </w:rPr>
        <w:t>Факултет</w:t>
      </w:r>
      <w:proofErr w:type="spellEnd"/>
      <w:r w:rsidRPr="00481D69">
        <w:rPr>
          <w:lang w:val="en-US"/>
        </w:rPr>
        <w:t xml:space="preserve"> </w:t>
      </w:r>
      <w:proofErr w:type="spellStart"/>
      <w:r w:rsidRPr="00481D69">
        <w:rPr>
          <w:lang w:val="en-US"/>
        </w:rPr>
        <w:t>за</w:t>
      </w:r>
      <w:proofErr w:type="spellEnd"/>
      <w:r w:rsidRPr="00481D69">
        <w:rPr>
          <w:lang w:val="en-US"/>
        </w:rPr>
        <w:t xml:space="preserve"> </w:t>
      </w:r>
      <w:proofErr w:type="spellStart"/>
      <w:r w:rsidRPr="00481D69">
        <w:rPr>
          <w:lang w:val="en-US"/>
        </w:rPr>
        <w:t>дизајн</w:t>
      </w:r>
      <w:proofErr w:type="spellEnd"/>
      <w:r w:rsidRPr="00481D69">
        <w:rPr>
          <w:lang w:val="en-US"/>
        </w:rPr>
        <w:t xml:space="preserve"> и </w:t>
      </w:r>
      <w:proofErr w:type="spellStart"/>
      <w:r w:rsidRPr="00481D69">
        <w:rPr>
          <w:lang w:val="en-US"/>
        </w:rPr>
        <w:t>мултимедија</w:t>
      </w:r>
      <w:proofErr w:type="spellEnd"/>
    </w:p>
    <w:p w14:paraId="259195F9" w14:textId="77777777" w:rsidR="0093594F" w:rsidRPr="00481D69" w:rsidRDefault="0093594F" w:rsidP="00481D69">
      <w:pPr>
        <w:ind w:firstLine="720"/>
        <w:jc w:val="both"/>
        <w:rPr>
          <w:lang w:val="en-US"/>
        </w:rPr>
      </w:pPr>
      <w:proofErr w:type="spellStart"/>
      <w:r w:rsidRPr="00481D69">
        <w:rPr>
          <w:lang w:val="en-US"/>
        </w:rPr>
        <w:t>Заинтересираните</w:t>
      </w:r>
      <w:proofErr w:type="spellEnd"/>
      <w:r w:rsidRPr="00481D69">
        <w:rPr>
          <w:lang w:val="en-US"/>
        </w:rPr>
        <w:t xml:space="preserve"> </w:t>
      </w:r>
      <w:proofErr w:type="spellStart"/>
      <w:r w:rsidRPr="00481D69">
        <w:rPr>
          <w:lang w:val="en-US"/>
        </w:rPr>
        <w:t>можат</w:t>
      </w:r>
      <w:proofErr w:type="spellEnd"/>
      <w:r w:rsidRPr="00481D69">
        <w:rPr>
          <w:lang w:val="en-US"/>
        </w:rPr>
        <w:t xml:space="preserve"> </w:t>
      </w:r>
      <w:proofErr w:type="spellStart"/>
      <w:r w:rsidRPr="00481D69">
        <w:rPr>
          <w:lang w:val="en-US"/>
        </w:rPr>
        <w:t>да</w:t>
      </w:r>
      <w:proofErr w:type="spellEnd"/>
      <w:r w:rsidRPr="00481D69">
        <w:rPr>
          <w:lang w:val="en-US"/>
        </w:rPr>
        <w:t xml:space="preserve"> </w:t>
      </w:r>
      <w:proofErr w:type="spellStart"/>
      <w:r w:rsidRPr="00481D69">
        <w:rPr>
          <w:lang w:val="en-US"/>
        </w:rPr>
        <w:t>аплицираат</w:t>
      </w:r>
      <w:proofErr w:type="spellEnd"/>
      <w:r w:rsidRPr="00481D69">
        <w:rPr>
          <w:lang w:val="en-US"/>
        </w:rPr>
        <w:t xml:space="preserve"> </w:t>
      </w:r>
      <w:proofErr w:type="spellStart"/>
      <w:r w:rsidRPr="00481D69">
        <w:rPr>
          <w:lang w:val="en-US"/>
        </w:rPr>
        <w:t>за</w:t>
      </w:r>
      <w:proofErr w:type="spellEnd"/>
      <w:r w:rsidRPr="00481D69">
        <w:rPr>
          <w:lang w:val="en-US"/>
        </w:rPr>
        <w:t xml:space="preserve"> </w:t>
      </w:r>
      <w:proofErr w:type="spellStart"/>
      <w:r w:rsidRPr="00481D69">
        <w:rPr>
          <w:lang w:val="en-US"/>
        </w:rPr>
        <w:t>финансиска</w:t>
      </w:r>
      <w:proofErr w:type="spellEnd"/>
      <w:r w:rsidRPr="00481D69">
        <w:rPr>
          <w:lang w:val="en-US"/>
        </w:rPr>
        <w:t xml:space="preserve"> </w:t>
      </w:r>
      <w:proofErr w:type="spellStart"/>
      <w:r w:rsidRPr="00481D69">
        <w:rPr>
          <w:lang w:val="en-US"/>
        </w:rPr>
        <w:t>поддршка</w:t>
      </w:r>
      <w:proofErr w:type="spellEnd"/>
      <w:r w:rsidRPr="00481D69">
        <w:rPr>
          <w:lang w:val="en-US"/>
        </w:rPr>
        <w:t xml:space="preserve"> </w:t>
      </w:r>
      <w:proofErr w:type="spellStart"/>
      <w:r w:rsidRPr="00481D69">
        <w:rPr>
          <w:lang w:val="en-US"/>
        </w:rPr>
        <w:t>за</w:t>
      </w:r>
      <w:proofErr w:type="spellEnd"/>
      <w:r w:rsidRPr="00481D69">
        <w:rPr>
          <w:lang w:val="en-US"/>
        </w:rPr>
        <w:t xml:space="preserve"> </w:t>
      </w:r>
      <w:proofErr w:type="spellStart"/>
      <w:r w:rsidRPr="00481D69">
        <w:rPr>
          <w:lang w:val="en-US"/>
        </w:rPr>
        <w:t>додипломиски</w:t>
      </w:r>
      <w:proofErr w:type="spellEnd"/>
      <w:r w:rsidRPr="00481D69">
        <w:rPr>
          <w:lang w:val="en-US"/>
        </w:rPr>
        <w:t xml:space="preserve"> и </w:t>
      </w:r>
      <w:proofErr w:type="spellStart"/>
      <w:r w:rsidRPr="00481D69">
        <w:rPr>
          <w:lang w:val="en-US"/>
        </w:rPr>
        <w:t>последипломски</w:t>
      </w:r>
      <w:proofErr w:type="spellEnd"/>
      <w:r w:rsidRPr="00481D69">
        <w:rPr>
          <w:lang w:val="en-US"/>
        </w:rPr>
        <w:t xml:space="preserve"> </w:t>
      </w:r>
      <w:proofErr w:type="spellStart"/>
      <w:r w:rsidRPr="00481D69">
        <w:rPr>
          <w:lang w:val="en-US"/>
        </w:rPr>
        <w:t>студии</w:t>
      </w:r>
      <w:proofErr w:type="spellEnd"/>
      <w:r w:rsidRPr="00481D69">
        <w:rPr>
          <w:lang w:val="en-US"/>
        </w:rPr>
        <w:t>.</w:t>
      </w:r>
    </w:p>
    <w:p w14:paraId="5D33303F" w14:textId="660AF23B" w:rsidR="0093594F" w:rsidRPr="00481D69" w:rsidRDefault="0093594F" w:rsidP="00481D69">
      <w:pPr>
        <w:ind w:firstLine="720"/>
        <w:jc w:val="both"/>
      </w:pPr>
      <w:proofErr w:type="spellStart"/>
      <w:r w:rsidRPr="00481D69">
        <w:rPr>
          <w:lang w:val="en-US"/>
        </w:rPr>
        <w:t>Апликацијата</w:t>
      </w:r>
      <w:proofErr w:type="spellEnd"/>
      <w:r w:rsidRPr="00481D69">
        <w:rPr>
          <w:lang w:val="en-US"/>
        </w:rPr>
        <w:t xml:space="preserve"> </w:t>
      </w:r>
      <w:proofErr w:type="spellStart"/>
      <w:r w:rsidRPr="00481D69">
        <w:rPr>
          <w:lang w:val="en-US"/>
        </w:rPr>
        <w:t>на</w:t>
      </w:r>
      <w:proofErr w:type="spellEnd"/>
      <w:r w:rsidRPr="00481D69">
        <w:rPr>
          <w:lang w:val="en-US"/>
        </w:rPr>
        <w:t xml:space="preserve"> </w:t>
      </w:r>
      <w:proofErr w:type="spellStart"/>
      <w:r w:rsidRPr="00481D69">
        <w:rPr>
          <w:lang w:val="en-US"/>
        </w:rPr>
        <w:t>финансиска</w:t>
      </w:r>
      <w:proofErr w:type="spellEnd"/>
      <w:r w:rsidRPr="00481D69">
        <w:rPr>
          <w:lang w:val="en-US"/>
        </w:rPr>
        <w:t xml:space="preserve"> </w:t>
      </w:r>
      <w:proofErr w:type="spellStart"/>
      <w:r w:rsidRPr="00481D69">
        <w:rPr>
          <w:lang w:val="en-US"/>
        </w:rPr>
        <w:t>поддршка</w:t>
      </w:r>
      <w:proofErr w:type="spellEnd"/>
      <w:r w:rsidRPr="00481D69">
        <w:rPr>
          <w:lang w:val="en-US"/>
        </w:rPr>
        <w:t xml:space="preserve"> е </w:t>
      </w:r>
      <w:proofErr w:type="spellStart"/>
      <w:r w:rsidRPr="00481D69">
        <w:rPr>
          <w:lang w:val="en-US"/>
        </w:rPr>
        <w:t>објавена</w:t>
      </w:r>
      <w:proofErr w:type="spellEnd"/>
      <w:r w:rsidRPr="00481D69">
        <w:rPr>
          <w:lang w:val="en-US"/>
        </w:rPr>
        <w:t xml:space="preserve"> </w:t>
      </w:r>
      <w:proofErr w:type="spellStart"/>
      <w:r w:rsidRPr="00481D69">
        <w:rPr>
          <w:lang w:val="en-US"/>
        </w:rPr>
        <w:t>на</w:t>
      </w:r>
      <w:proofErr w:type="spellEnd"/>
      <w:r w:rsidRPr="00481D69">
        <w:rPr>
          <w:lang w:val="en-US"/>
        </w:rPr>
        <w:t xml:space="preserve"> </w:t>
      </w:r>
      <w:proofErr w:type="spellStart"/>
      <w:r w:rsidRPr="00481D69">
        <w:rPr>
          <w:lang w:val="en-US"/>
        </w:rPr>
        <w:t>веб</w:t>
      </w:r>
      <w:proofErr w:type="spellEnd"/>
      <w:r w:rsidRPr="00481D69">
        <w:rPr>
          <w:lang w:val="en-US"/>
        </w:rPr>
        <w:t xml:space="preserve"> – </w:t>
      </w:r>
      <w:proofErr w:type="spellStart"/>
      <w:r w:rsidRPr="00481D69">
        <w:rPr>
          <w:lang w:val="en-US"/>
        </w:rPr>
        <w:t>страницата</w:t>
      </w:r>
      <w:proofErr w:type="spellEnd"/>
      <w:r w:rsidRPr="00481D69">
        <w:rPr>
          <w:lang w:val="en-US"/>
        </w:rPr>
        <w:t xml:space="preserve"> и </w:t>
      </w:r>
      <w:proofErr w:type="spellStart"/>
      <w:r w:rsidRPr="00481D69">
        <w:rPr>
          <w:lang w:val="en-US"/>
        </w:rPr>
        <w:t>на</w:t>
      </w:r>
      <w:proofErr w:type="spellEnd"/>
      <w:r w:rsidRPr="00481D69">
        <w:rPr>
          <w:lang w:val="en-US"/>
        </w:rPr>
        <w:t xml:space="preserve"> </w:t>
      </w:r>
      <w:proofErr w:type="spellStart"/>
      <w:r w:rsidRPr="00481D69">
        <w:rPr>
          <w:lang w:val="en-US"/>
        </w:rPr>
        <w:t>нашите</w:t>
      </w:r>
      <w:proofErr w:type="spellEnd"/>
      <w:r w:rsidRPr="00481D69">
        <w:rPr>
          <w:lang w:val="en-US"/>
        </w:rPr>
        <w:t xml:space="preserve"> </w:t>
      </w:r>
      <w:proofErr w:type="spellStart"/>
      <w:r w:rsidRPr="00481D69">
        <w:rPr>
          <w:lang w:val="en-US"/>
        </w:rPr>
        <w:t>профили</w:t>
      </w:r>
      <w:proofErr w:type="spellEnd"/>
      <w:r w:rsidRPr="00481D69">
        <w:rPr>
          <w:lang w:val="en-US"/>
        </w:rPr>
        <w:t xml:space="preserve"> </w:t>
      </w:r>
      <w:proofErr w:type="spellStart"/>
      <w:r w:rsidRPr="00481D69">
        <w:rPr>
          <w:lang w:val="en-US"/>
        </w:rPr>
        <w:t>на</w:t>
      </w:r>
      <w:proofErr w:type="spellEnd"/>
      <w:r w:rsidRPr="00481D69">
        <w:rPr>
          <w:lang w:val="en-US"/>
        </w:rPr>
        <w:t xml:space="preserve"> </w:t>
      </w:r>
      <w:proofErr w:type="spellStart"/>
      <w:r w:rsidRPr="00481D69">
        <w:rPr>
          <w:lang w:val="en-US"/>
        </w:rPr>
        <w:t>социјалните</w:t>
      </w:r>
      <w:proofErr w:type="spellEnd"/>
      <w:r w:rsidRPr="00481D69">
        <w:rPr>
          <w:lang w:val="en-US"/>
        </w:rPr>
        <w:t xml:space="preserve"> </w:t>
      </w:r>
      <w:proofErr w:type="spellStart"/>
      <w:r w:rsidRPr="00481D69">
        <w:rPr>
          <w:lang w:val="en-US"/>
        </w:rPr>
        <w:t>мрежи</w:t>
      </w:r>
      <w:proofErr w:type="spellEnd"/>
      <w:r w:rsidRPr="00481D69">
        <w:rPr>
          <w:lang w:val="en-US"/>
        </w:rPr>
        <w:t xml:space="preserve">, </w:t>
      </w:r>
      <w:proofErr w:type="spellStart"/>
      <w:r w:rsidRPr="00481D69">
        <w:rPr>
          <w:lang w:val="en-US"/>
        </w:rPr>
        <w:t>при</w:t>
      </w:r>
      <w:proofErr w:type="spellEnd"/>
      <w:r w:rsidRPr="00481D69">
        <w:rPr>
          <w:lang w:val="en-US"/>
        </w:rPr>
        <w:t xml:space="preserve"> </w:t>
      </w:r>
      <w:proofErr w:type="spellStart"/>
      <w:r w:rsidRPr="00481D69">
        <w:rPr>
          <w:lang w:val="en-US"/>
        </w:rPr>
        <w:t>што</w:t>
      </w:r>
      <w:proofErr w:type="spellEnd"/>
      <w:r w:rsidRPr="00481D69">
        <w:rPr>
          <w:lang w:val="en-US"/>
        </w:rPr>
        <w:t xml:space="preserve"> </w:t>
      </w:r>
      <w:proofErr w:type="spellStart"/>
      <w:r w:rsidRPr="00481D69">
        <w:rPr>
          <w:lang w:val="en-US"/>
        </w:rPr>
        <w:t>заинтересираните</w:t>
      </w:r>
      <w:proofErr w:type="spellEnd"/>
      <w:r w:rsidRPr="00481D69">
        <w:rPr>
          <w:lang w:val="en-US"/>
        </w:rPr>
        <w:t xml:space="preserve"> </w:t>
      </w:r>
      <w:proofErr w:type="spellStart"/>
      <w:r w:rsidRPr="00481D69">
        <w:rPr>
          <w:lang w:val="en-US"/>
        </w:rPr>
        <w:t>остават</w:t>
      </w:r>
      <w:proofErr w:type="spellEnd"/>
      <w:r w:rsidRPr="00481D69">
        <w:rPr>
          <w:lang w:val="en-US"/>
        </w:rPr>
        <w:t xml:space="preserve"> </w:t>
      </w:r>
      <w:proofErr w:type="spellStart"/>
      <w:r w:rsidRPr="00481D69">
        <w:rPr>
          <w:lang w:val="en-US"/>
        </w:rPr>
        <w:t>свои</w:t>
      </w:r>
      <w:proofErr w:type="spellEnd"/>
      <w:r w:rsidRPr="00481D69">
        <w:rPr>
          <w:lang w:val="en-US"/>
        </w:rPr>
        <w:t xml:space="preserve"> </w:t>
      </w:r>
      <w:proofErr w:type="spellStart"/>
      <w:r w:rsidRPr="00481D69">
        <w:rPr>
          <w:lang w:val="en-US"/>
        </w:rPr>
        <w:t>лични</w:t>
      </w:r>
      <w:proofErr w:type="spellEnd"/>
      <w:r w:rsidRPr="00481D69">
        <w:rPr>
          <w:lang w:val="en-US"/>
        </w:rPr>
        <w:t xml:space="preserve"> </w:t>
      </w:r>
      <w:proofErr w:type="spellStart"/>
      <w:r w:rsidRPr="00481D69">
        <w:rPr>
          <w:lang w:val="en-US"/>
        </w:rPr>
        <w:t>податоци</w:t>
      </w:r>
      <w:proofErr w:type="spellEnd"/>
      <w:r w:rsidRPr="00481D69">
        <w:rPr>
          <w:lang w:val="en-US"/>
        </w:rPr>
        <w:t xml:space="preserve"> и </w:t>
      </w:r>
      <w:proofErr w:type="spellStart"/>
      <w:r w:rsidRPr="00481D69">
        <w:rPr>
          <w:lang w:val="en-US"/>
        </w:rPr>
        <w:t>во</w:t>
      </w:r>
      <w:proofErr w:type="spellEnd"/>
      <w:r w:rsidRPr="00481D69">
        <w:rPr>
          <w:lang w:val="en-US"/>
        </w:rPr>
        <w:t xml:space="preserve"> </w:t>
      </w:r>
      <w:proofErr w:type="spellStart"/>
      <w:r w:rsidRPr="00481D69">
        <w:rPr>
          <w:lang w:val="en-US"/>
        </w:rPr>
        <w:t>рок</w:t>
      </w:r>
      <w:proofErr w:type="spellEnd"/>
      <w:r w:rsidRPr="00481D69">
        <w:rPr>
          <w:lang w:val="en-US"/>
        </w:rPr>
        <w:t xml:space="preserve"> </w:t>
      </w:r>
      <w:proofErr w:type="spellStart"/>
      <w:r w:rsidRPr="00481D69">
        <w:rPr>
          <w:lang w:val="en-US"/>
        </w:rPr>
        <w:t>од</w:t>
      </w:r>
      <w:proofErr w:type="spellEnd"/>
      <w:r w:rsidRPr="00481D69">
        <w:rPr>
          <w:lang w:val="en-US"/>
        </w:rPr>
        <w:t xml:space="preserve"> 48 </w:t>
      </w:r>
      <w:proofErr w:type="spellStart"/>
      <w:r w:rsidRPr="00481D69">
        <w:rPr>
          <w:lang w:val="en-US"/>
        </w:rPr>
        <w:t>часа</w:t>
      </w:r>
      <w:proofErr w:type="spellEnd"/>
      <w:r w:rsidRPr="00481D69">
        <w:rPr>
          <w:lang w:val="en-US"/>
        </w:rPr>
        <w:t xml:space="preserve"> </w:t>
      </w:r>
      <w:proofErr w:type="spellStart"/>
      <w:r w:rsidRPr="00481D69">
        <w:rPr>
          <w:lang w:val="en-US"/>
        </w:rPr>
        <w:t>сите</w:t>
      </w:r>
      <w:proofErr w:type="spellEnd"/>
      <w:r w:rsidRPr="00481D69">
        <w:rPr>
          <w:lang w:val="en-US"/>
        </w:rPr>
        <w:t xml:space="preserve"> </w:t>
      </w:r>
      <w:proofErr w:type="spellStart"/>
      <w:r w:rsidRPr="00481D69">
        <w:rPr>
          <w:lang w:val="en-US"/>
        </w:rPr>
        <w:t>пријавени</w:t>
      </w:r>
      <w:proofErr w:type="spellEnd"/>
      <w:r w:rsidRPr="00481D69">
        <w:rPr>
          <w:lang w:val="en-US"/>
        </w:rPr>
        <w:t xml:space="preserve"> </w:t>
      </w:r>
      <w:proofErr w:type="spellStart"/>
      <w:r w:rsidRPr="00481D69">
        <w:rPr>
          <w:lang w:val="en-US"/>
        </w:rPr>
        <w:t>се</w:t>
      </w:r>
      <w:proofErr w:type="spellEnd"/>
      <w:r w:rsidRPr="00481D69">
        <w:rPr>
          <w:lang w:val="en-US"/>
        </w:rPr>
        <w:t xml:space="preserve"> </w:t>
      </w:r>
      <w:proofErr w:type="spellStart"/>
      <w:r w:rsidRPr="00481D69">
        <w:rPr>
          <w:lang w:val="en-US"/>
        </w:rPr>
        <w:t>контактирани</w:t>
      </w:r>
      <w:proofErr w:type="spellEnd"/>
      <w:r w:rsidRPr="00481D69">
        <w:rPr>
          <w:lang w:val="en-US"/>
        </w:rPr>
        <w:t xml:space="preserve"> </w:t>
      </w:r>
      <w:proofErr w:type="spellStart"/>
      <w:r w:rsidRPr="00481D69">
        <w:rPr>
          <w:lang w:val="en-US"/>
        </w:rPr>
        <w:t>од</w:t>
      </w:r>
      <w:proofErr w:type="spellEnd"/>
      <w:r w:rsidRPr="00481D69">
        <w:rPr>
          <w:lang w:val="en-US"/>
        </w:rPr>
        <w:t xml:space="preserve"> </w:t>
      </w:r>
      <w:proofErr w:type="spellStart"/>
      <w:r w:rsidRPr="00481D69">
        <w:rPr>
          <w:lang w:val="en-US"/>
        </w:rPr>
        <w:t>страна</w:t>
      </w:r>
      <w:proofErr w:type="spellEnd"/>
      <w:r w:rsidRPr="00481D69">
        <w:rPr>
          <w:lang w:val="en-US"/>
        </w:rPr>
        <w:t xml:space="preserve"> </w:t>
      </w:r>
      <w:proofErr w:type="spellStart"/>
      <w:r w:rsidRPr="00481D69">
        <w:rPr>
          <w:lang w:val="en-US"/>
        </w:rPr>
        <w:t>на</w:t>
      </w:r>
      <w:proofErr w:type="spellEnd"/>
      <w:r w:rsidRPr="00481D69">
        <w:rPr>
          <w:lang w:val="en-US"/>
        </w:rPr>
        <w:t xml:space="preserve"> </w:t>
      </w:r>
      <w:proofErr w:type="spellStart"/>
      <w:r w:rsidRPr="00481D69">
        <w:rPr>
          <w:lang w:val="en-US"/>
        </w:rPr>
        <w:t>наш</w:t>
      </w:r>
      <w:proofErr w:type="spellEnd"/>
      <w:r w:rsidRPr="00481D69">
        <w:rPr>
          <w:lang w:val="en-US"/>
        </w:rPr>
        <w:t xml:space="preserve"> </w:t>
      </w:r>
      <w:proofErr w:type="spellStart"/>
      <w:r w:rsidRPr="00481D69">
        <w:rPr>
          <w:lang w:val="en-US"/>
        </w:rPr>
        <w:t>тим</w:t>
      </w:r>
      <w:proofErr w:type="spellEnd"/>
      <w:r w:rsidRPr="00481D69">
        <w:rPr>
          <w:lang w:val="en-US"/>
        </w:rPr>
        <w:t xml:space="preserve"> </w:t>
      </w:r>
      <w:proofErr w:type="spellStart"/>
      <w:r w:rsidRPr="00481D69">
        <w:rPr>
          <w:lang w:val="en-US"/>
        </w:rPr>
        <w:t>за</w:t>
      </w:r>
      <w:proofErr w:type="spellEnd"/>
      <w:r w:rsidRPr="00481D69">
        <w:rPr>
          <w:lang w:val="en-US"/>
        </w:rPr>
        <w:t xml:space="preserve"> </w:t>
      </w:r>
      <w:proofErr w:type="spellStart"/>
      <w:r w:rsidRPr="00481D69">
        <w:rPr>
          <w:lang w:val="en-US"/>
        </w:rPr>
        <w:t>уписи</w:t>
      </w:r>
      <w:proofErr w:type="spellEnd"/>
      <w:r w:rsidR="00481D69">
        <w:t>.</w:t>
      </w:r>
    </w:p>
    <w:p w14:paraId="0A1A7505" w14:textId="5BE0CCAC" w:rsidR="0093594F" w:rsidRPr="00207A8F" w:rsidRDefault="0093594F" w:rsidP="004459DB">
      <w:pPr>
        <w:ind w:firstLine="720"/>
        <w:jc w:val="both"/>
      </w:pPr>
      <w:r w:rsidRPr="00207A8F">
        <w:t>Со овој начин на аплицирање, АУЕ – ФОН го применува индивидуалниот пристап за упис на кандидатите врз основа на однапред утврдени критериуми како што се на пример: остварен успех од</w:t>
      </w:r>
      <w:r w:rsidR="004459DB">
        <w:t xml:space="preserve"> </w:t>
      </w:r>
      <w:r w:rsidRPr="00207A8F">
        <w:t>средно училиште или додипломски студии, лични и професионални достигнувања, сертификати од курсеви, академии и останато.</w:t>
      </w:r>
    </w:p>
    <w:p w14:paraId="3407FAE3" w14:textId="77777777" w:rsidR="0093594F" w:rsidRPr="00207A8F" w:rsidRDefault="0093594F" w:rsidP="00481D69">
      <w:pPr>
        <w:ind w:firstLine="720"/>
        <w:jc w:val="both"/>
      </w:pPr>
      <w:r w:rsidRPr="00207A8F">
        <w:t>Американскиот универзитет на Европа – ФОН, како општествено одговорна високо образовна институција, посебен акцент става на овозможување на финансиска поддршка на талентирани млади, студенти без родители, студенти кои имаат самохран родител или на социјално ранлива категорија на граѓани.</w:t>
      </w:r>
    </w:p>
    <w:p w14:paraId="7A72B0D0" w14:textId="35B5CC18" w:rsidR="0093594F" w:rsidRPr="00207A8F" w:rsidRDefault="0093594F" w:rsidP="004459DB">
      <w:pPr>
        <w:ind w:firstLine="720"/>
        <w:jc w:val="both"/>
      </w:pPr>
    </w:p>
    <w:sectPr w:rsidR="0093594F" w:rsidRPr="00207A8F" w:rsidSect="006012E0">
      <w:footerReference w:type="even" r:id="rId18"/>
      <w:footerReference w:type="defaul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2EC77" w14:textId="77777777" w:rsidR="003237A8" w:rsidRDefault="003237A8" w:rsidP="00505112">
      <w:r>
        <w:separator/>
      </w:r>
    </w:p>
  </w:endnote>
  <w:endnote w:type="continuationSeparator" w:id="0">
    <w:p w14:paraId="11EA9903" w14:textId="77777777" w:rsidR="003237A8" w:rsidRDefault="003237A8" w:rsidP="0050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_Times">
    <w:altName w:val="Courier New"/>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96950521"/>
      <w:docPartObj>
        <w:docPartGallery w:val="Page Numbers (Bottom of Page)"/>
        <w:docPartUnique/>
      </w:docPartObj>
    </w:sdtPr>
    <w:sdtContent>
      <w:p w14:paraId="0B6322B8" w14:textId="74EE1A5A" w:rsidR="006012E0" w:rsidRDefault="006012E0" w:rsidP="00D859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29A31B" w14:textId="77777777" w:rsidR="006012E0" w:rsidRDefault="006012E0" w:rsidP="006012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00394133"/>
      <w:docPartObj>
        <w:docPartGallery w:val="Page Numbers (Bottom of Page)"/>
        <w:docPartUnique/>
      </w:docPartObj>
    </w:sdtPr>
    <w:sdtContent>
      <w:p w14:paraId="6BBFA210" w14:textId="7340241E" w:rsidR="006012E0" w:rsidRDefault="006012E0" w:rsidP="00D859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9AA77B9" w14:textId="77777777" w:rsidR="006012E0" w:rsidRDefault="006012E0" w:rsidP="006012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E3762" w14:textId="77777777" w:rsidR="003237A8" w:rsidRDefault="003237A8" w:rsidP="00505112">
      <w:r>
        <w:separator/>
      </w:r>
    </w:p>
  </w:footnote>
  <w:footnote w:type="continuationSeparator" w:id="0">
    <w:p w14:paraId="07C128D4" w14:textId="77777777" w:rsidR="003237A8" w:rsidRDefault="003237A8" w:rsidP="00505112">
      <w:r>
        <w:continuationSeparator/>
      </w:r>
    </w:p>
  </w:footnote>
  <w:footnote w:id="1">
    <w:p w14:paraId="67EB2DF6" w14:textId="0AD0C370" w:rsidR="00505112" w:rsidRPr="00A843D7" w:rsidRDefault="00505112" w:rsidP="00505112">
      <w:pPr>
        <w:pStyle w:val="FootnoteText"/>
        <w:jc w:val="both"/>
        <w:rPr>
          <w:lang w:val="mk-MK"/>
        </w:rPr>
      </w:pPr>
      <w:r>
        <w:rPr>
          <w:rStyle w:val="FootnoteReference"/>
        </w:rPr>
        <w:footnoteRef/>
      </w:r>
      <w:r>
        <w:t xml:space="preserve"> </w:t>
      </w:r>
      <w:r>
        <w:rPr>
          <w:lang w:val="mk-MK"/>
        </w:rPr>
        <w:t>Податоци за бројот на студенти запишани во прв и втор циклус на академската 202</w:t>
      </w:r>
      <w:r w:rsidR="00F07805">
        <w:rPr>
          <w:lang w:val="mk-MK"/>
        </w:rPr>
        <w:t>4</w:t>
      </w:r>
      <w:r>
        <w:rPr>
          <w:lang w:val="mk-MK"/>
        </w:rPr>
        <w:t>/202</w:t>
      </w:r>
      <w:r w:rsidR="00F07805">
        <w:rPr>
          <w:lang w:val="mk-MK"/>
        </w:rPr>
        <w:t>5</w:t>
      </w:r>
      <w:r>
        <w:rPr>
          <w:lang w:val="mk-MK"/>
        </w:rPr>
        <w:t xml:space="preserve"> година,  Служба за студентски прашања на АУЕ-ФОН.</w:t>
      </w:r>
    </w:p>
  </w:footnote>
  <w:footnote w:id="2">
    <w:p w14:paraId="2C772E49" w14:textId="47029868" w:rsidR="00FA1FFF" w:rsidRPr="00207A8F" w:rsidRDefault="00505112" w:rsidP="00505112">
      <w:pPr>
        <w:pStyle w:val="FootnoteText"/>
        <w:rPr>
          <w:lang w:val="mk-MK"/>
        </w:rPr>
      </w:pPr>
      <w:r>
        <w:rPr>
          <w:rStyle w:val="FootnoteReference"/>
        </w:rPr>
        <w:footnoteRef/>
      </w:r>
      <w:r>
        <w:t xml:space="preserve"> </w:t>
      </w:r>
      <w:r>
        <w:rPr>
          <w:lang w:val="mk-MK"/>
        </w:rPr>
        <w:t>Поопширно на</w:t>
      </w:r>
      <w:r w:rsidR="00FA1FFF" w:rsidRPr="00207A8F">
        <w:rPr>
          <w:lang w:val="mk-MK"/>
        </w:rPr>
        <w:t xml:space="preserve"> https://aue.mk/</w:t>
      </w:r>
    </w:p>
    <w:p w14:paraId="72FEF8B6" w14:textId="77777777" w:rsidR="00FA1FFF" w:rsidRPr="00034772" w:rsidRDefault="00FA1FFF" w:rsidP="00505112">
      <w:pPr>
        <w:pStyle w:val="FootnoteText"/>
        <w:rPr>
          <w:lang w:val="mk-MK"/>
        </w:rPr>
      </w:pPr>
    </w:p>
  </w:footnote>
  <w:footnote w:id="3">
    <w:p w14:paraId="013EF789" w14:textId="66CB3DE8" w:rsidR="007A554B" w:rsidRPr="007A554B" w:rsidRDefault="007A554B">
      <w:pPr>
        <w:pStyle w:val="FootnoteText"/>
        <w:rPr>
          <w:lang w:val="mk-MK"/>
        </w:rPr>
      </w:pPr>
      <w:r>
        <w:rPr>
          <w:rStyle w:val="FootnoteReference"/>
        </w:rPr>
        <w:footnoteRef/>
      </w:r>
      <w:r>
        <w:t xml:space="preserve"> </w:t>
      </w:r>
      <w:proofErr w:type="spellStart"/>
      <w:r w:rsidRPr="007A554B">
        <w:t>Годишен</w:t>
      </w:r>
      <w:proofErr w:type="spellEnd"/>
      <w:r w:rsidRPr="007A554B">
        <w:t xml:space="preserve"> </w:t>
      </w:r>
      <w:proofErr w:type="spellStart"/>
      <w:r w:rsidRPr="007A554B">
        <w:t>извештај</w:t>
      </w:r>
      <w:proofErr w:type="spellEnd"/>
      <w:r w:rsidRPr="007A554B">
        <w:t xml:space="preserve"> </w:t>
      </w:r>
      <w:proofErr w:type="spellStart"/>
      <w:r w:rsidRPr="007A554B">
        <w:t>за</w:t>
      </w:r>
      <w:proofErr w:type="spellEnd"/>
      <w:r w:rsidRPr="007A554B">
        <w:t xml:space="preserve"> 2024 </w:t>
      </w:r>
      <w:proofErr w:type="spellStart"/>
      <w:r w:rsidRPr="007A554B">
        <w:t>година</w:t>
      </w:r>
      <w:proofErr w:type="spellEnd"/>
      <w:r w:rsidRPr="007A554B">
        <w:t xml:space="preserve"> </w:t>
      </w:r>
      <w:proofErr w:type="spellStart"/>
      <w:r w:rsidRPr="007A554B">
        <w:t>на</w:t>
      </w:r>
      <w:proofErr w:type="spellEnd"/>
      <w:r w:rsidRPr="007A554B">
        <w:t xml:space="preserve"> </w:t>
      </w:r>
      <w:proofErr w:type="spellStart"/>
      <w:r w:rsidRPr="007A554B">
        <w:t>Канцеларија</w:t>
      </w:r>
      <w:proofErr w:type="spellEnd"/>
      <w:r w:rsidRPr="007A554B">
        <w:t xml:space="preserve"> </w:t>
      </w:r>
      <w:proofErr w:type="spellStart"/>
      <w:r w:rsidRPr="007A554B">
        <w:t>за</w:t>
      </w:r>
      <w:proofErr w:type="spellEnd"/>
      <w:r w:rsidRPr="007A554B">
        <w:t xml:space="preserve"> </w:t>
      </w:r>
      <w:proofErr w:type="spellStart"/>
      <w:r w:rsidRPr="007A554B">
        <w:t>меѓународна</w:t>
      </w:r>
      <w:proofErr w:type="spellEnd"/>
      <w:r w:rsidRPr="007A554B">
        <w:t xml:space="preserve"> </w:t>
      </w:r>
      <w:proofErr w:type="spellStart"/>
      <w:r w:rsidRPr="007A554B">
        <w:t>соработка</w:t>
      </w:r>
      <w:proofErr w:type="spellEnd"/>
      <w:r w:rsidRPr="007A554B">
        <w:t xml:space="preserve"> и </w:t>
      </w:r>
      <w:proofErr w:type="spellStart"/>
      <w:r w:rsidRPr="007A554B">
        <w:t>глобални</w:t>
      </w:r>
      <w:proofErr w:type="spellEnd"/>
      <w:r w:rsidRPr="007A554B">
        <w:t xml:space="preserve"> </w:t>
      </w:r>
      <w:proofErr w:type="spellStart"/>
      <w:r w:rsidRPr="007A554B">
        <w:t>иницијативи</w:t>
      </w:r>
      <w:proofErr w:type="spellEnd"/>
      <w:r w:rsidRPr="007A554B">
        <w:t xml:space="preserve"> </w:t>
      </w:r>
      <w:proofErr w:type="spellStart"/>
      <w:r w:rsidRPr="007A554B">
        <w:t>при</w:t>
      </w:r>
      <w:proofErr w:type="spellEnd"/>
      <w:r w:rsidRPr="007A554B">
        <w:t xml:space="preserve"> </w:t>
      </w:r>
      <w:proofErr w:type="spellStart"/>
      <w:r w:rsidRPr="007A554B">
        <w:t>Американскиот</w:t>
      </w:r>
      <w:proofErr w:type="spellEnd"/>
      <w:r w:rsidRPr="007A554B">
        <w:t xml:space="preserve"> </w:t>
      </w:r>
      <w:proofErr w:type="spellStart"/>
      <w:r w:rsidRPr="007A554B">
        <w:t>Универзитет</w:t>
      </w:r>
      <w:proofErr w:type="spellEnd"/>
      <w:r w:rsidRPr="007A554B">
        <w:t xml:space="preserve"> </w:t>
      </w:r>
      <w:proofErr w:type="spellStart"/>
      <w:r w:rsidRPr="007A554B">
        <w:t>на</w:t>
      </w:r>
      <w:proofErr w:type="spellEnd"/>
      <w:r w:rsidRPr="007A554B">
        <w:t xml:space="preserve"> </w:t>
      </w:r>
      <w:proofErr w:type="spellStart"/>
      <w:r w:rsidRPr="007A554B">
        <w:t>Европа</w:t>
      </w:r>
      <w:proofErr w:type="spellEnd"/>
      <w:r w:rsidRPr="007A554B">
        <w:t xml:space="preserve"> – ФОН</w:t>
      </w:r>
      <w:r>
        <w:t xml:space="preserve">, 02.2025 </w:t>
      </w:r>
    </w:p>
  </w:footnote>
  <w:footnote w:id="4">
    <w:p w14:paraId="541CC7EE" w14:textId="3864CA8A" w:rsidR="007A554B" w:rsidRPr="007A554B" w:rsidRDefault="007A554B">
      <w:pPr>
        <w:pStyle w:val="FootnoteText"/>
        <w:rPr>
          <w:lang w:val="mk-MK"/>
        </w:rPr>
      </w:pPr>
      <w:r>
        <w:rPr>
          <w:rStyle w:val="FootnoteReference"/>
        </w:rPr>
        <w:footnoteRef/>
      </w:r>
      <w:r>
        <w:t xml:space="preserve"> </w:t>
      </w:r>
      <w:proofErr w:type="spellStart"/>
      <w:r w:rsidRPr="007A554B">
        <w:t>Годишен</w:t>
      </w:r>
      <w:proofErr w:type="spellEnd"/>
      <w:r w:rsidRPr="007A554B">
        <w:t xml:space="preserve"> </w:t>
      </w:r>
      <w:proofErr w:type="spellStart"/>
      <w:r w:rsidRPr="007A554B">
        <w:t>извештај</w:t>
      </w:r>
      <w:proofErr w:type="spellEnd"/>
      <w:r w:rsidRPr="007A554B">
        <w:t xml:space="preserve"> </w:t>
      </w:r>
      <w:proofErr w:type="spellStart"/>
      <w:r w:rsidRPr="007A554B">
        <w:t>за</w:t>
      </w:r>
      <w:proofErr w:type="spellEnd"/>
      <w:r w:rsidRPr="007A554B">
        <w:t xml:space="preserve"> 2024 </w:t>
      </w:r>
      <w:proofErr w:type="spellStart"/>
      <w:r w:rsidRPr="007A554B">
        <w:t>година</w:t>
      </w:r>
      <w:proofErr w:type="spellEnd"/>
      <w:r w:rsidRPr="007A554B">
        <w:t xml:space="preserve"> </w:t>
      </w:r>
      <w:proofErr w:type="spellStart"/>
      <w:r w:rsidRPr="007A554B">
        <w:t>на</w:t>
      </w:r>
      <w:proofErr w:type="spellEnd"/>
      <w:r w:rsidRPr="007A554B">
        <w:t xml:space="preserve"> </w:t>
      </w:r>
      <w:proofErr w:type="spellStart"/>
      <w:r w:rsidRPr="007A554B">
        <w:t>Канцеларија</w:t>
      </w:r>
      <w:proofErr w:type="spellEnd"/>
      <w:r w:rsidRPr="007A554B">
        <w:t xml:space="preserve"> </w:t>
      </w:r>
      <w:proofErr w:type="spellStart"/>
      <w:r w:rsidRPr="007A554B">
        <w:t>за</w:t>
      </w:r>
      <w:proofErr w:type="spellEnd"/>
      <w:r w:rsidRPr="007A554B">
        <w:t xml:space="preserve"> </w:t>
      </w:r>
      <w:proofErr w:type="spellStart"/>
      <w:r w:rsidRPr="007A554B">
        <w:t>меѓународна</w:t>
      </w:r>
      <w:proofErr w:type="spellEnd"/>
      <w:r w:rsidRPr="007A554B">
        <w:t xml:space="preserve"> </w:t>
      </w:r>
      <w:proofErr w:type="spellStart"/>
      <w:r w:rsidRPr="007A554B">
        <w:t>соработка</w:t>
      </w:r>
      <w:proofErr w:type="spellEnd"/>
      <w:r w:rsidRPr="007A554B">
        <w:t xml:space="preserve"> и </w:t>
      </w:r>
      <w:proofErr w:type="spellStart"/>
      <w:r w:rsidRPr="007A554B">
        <w:t>глобални</w:t>
      </w:r>
      <w:proofErr w:type="spellEnd"/>
      <w:r w:rsidRPr="007A554B">
        <w:t xml:space="preserve"> </w:t>
      </w:r>
      <w:proofErr w:type="spellStart"/>
      <w:r w:rsidRPr="007A554B">
        <w:t>иницијативи</w:t>
      </w:r>
      <w:proofErr w:type="spellEnd"/>
      <w:r w:rsidRPr="007A554B">
        <w:t xml:space="preserve"> </w:t>
      </w:r>
      <w:proofErr w:type="spellStart"/>
      <w:r w:rsidRPr="007A554B">
        <w:t>при</w:t>
      </w:r>
      <w:proofErr w:type="spellEnd"/>
      <w:r w:rsidRPr="007A554B">
        <w:t xml:space="preserve"> </w:t>
      </w:r>
      <w:proofErr w:type="spellStart"/>
      <w:r w:rsidRPr="007A554B">
        <w:t>Американскиот</w:t>
      </w:r>
      <w:proofErr w:type="spellEnd"/>
      <w:r w:rsidRPr="007A554B">
        <w:t xml:space="preserve"> </w:t>
      </w:r>
      <w:proofErr w:type="spellStart"/>
      <w:r w:rsidRPr="007A554B">
        <w:t>Универзитет</w:t>
      </w:r>
      <w:proofErr w:type="spellEnd"/>
      <w:r w:rsidRPr="007A554B">
        <w:t xml:space="preserve"> </w:t>
      </w:r>
      <w:proofErr w:type="spellStart"/>
      <w:r w:rsidRPr="007A554B">
        <w:t>на</w:t>
      </w:r>
      <w:proofErr w:type="spellEnd"/>
      <w:r w:rsidRPr="007A554B">
        <w:t xml:space="preserve"> </w:t>
      </w:r>
      <w:proofErr w:type="spellStart"/>
      <w:r w:rsidRPr="007A554B">
        <w:t>Европа</w:t>
      </w:r>
      <w:proofErr w:type="spellEnd"/>
      <w:r w:rsidRPr="007A554B">
        <w:t xml:space="preserve"> – ФОН</w:t>
      </w:r>
      <w:r>
        <w:t>, 02.2025</w:t>
      </w:r>
    </w:p>
  </w:footnote>
  <w:footnote w:id="5">
    <w:p w14:paraId="024B8DB5" w14:textId="56A03E10" w:rsidR="007A554B" w:rsidRPr="007A554B" w:rsidRDefault="007A554B">
      <w:pPr>
        <w:pStyle w:val="FootnoteText"/>
        <w:rPr>
          <w:lang w:val="mk-MK"/>
        </w:rPr>
      </w:pPr>
      <w:r>
        <w:rPr>
          <w:rStyle w:val="FootnoteReference"/>
        </w:rPr>
        <w:footnoteRef/>
      </w:r>
      <w:r>
        <w:t xml:space="preserve"> </w:t>
      </w:r>
      <w:proofErr w:type="spellStart"/>
      <w:r w:rsidRPr="007A554B">
        <w:t>Годишен</w:t>
      </w:r>
      <w:proofErr w:type="spellEnd"/>
      <w:r w:rsidRPr="007A554B">
        <w:t xml:space="preserve"> </w:t>
      </w:r>
      <w:proofErr w:type="spellStart"/>
      <w:r w:rsidRPr="007A554B">
        <w:t>извештај</w:t>
      </w:r>
      <w:proofErr w:type="spellEnd"/>
      <w:r w:rsidRPr="007A554B">
        <w:t xml:space="preserve"> </w:t>
      </w:r>
      <w:proofErr w:type="spellStart"/>
      <w:r w:rsidRPr="007A554B">
        <w:t>за</w:t>
      </w:r>
      <w:proofErr w:type="spellEnd"/>
      <w:r w:rsidRPr="007A554B">
        <w:t xml:space="preserve"> 2024 </w:t>
      </w:r>
      <w:proofErr w:type="spellStart"/>
      <w:r w:rsidRPr="007A554B">
        <w:t>година</w:t>
      </w:r>
      <w:proofErr w:type="spellEnd"/>
      <w:r w:rsidRPr="007A554B">
        <w:t xml:space="preserve"> </w:t>
      </w:r>
      <w:proofErr w:type="spellStart"/>
      <w:r w:rsidRPr="007A554B">
        <w:t>на</w:t>
      </w:r>
      <w:proofErr w:type="spellEnd"/>
      <w:r w:rsidRPr="007A554B">
        <w:t xml:space="preserve"> </w:t>
      </w:r>
      <w:proofErr w:type="spellStart"/>
      <w:r w:rsidRPr="007A554B">
        <w:t>Канцеларија</w:t>
      </w:r>
      <w:proofErr w:type="spellEnd"/>
      <w:r w:rsidRPr="007A554B">
        <w:t xml:space="preserve"> </w:t>
      </w:r>
      <w:proofErr w:type="spellStart"/>
      <w:r w:rsidRPr="007A554B">
        <w:t>за</w:t>
      </w:r>
      <w:proofErr w:type="spellEnd"/>
      <w:r w:rsidRPr="007A554B">
        <w:t xml:space="preserve"> </w:t>
      </w:r>
      <w:proofErr w:type="spellStart"/>
      <w:r w:rsidRPr="007A554B">
        <w:t>меѓународна</w:t>
      </w:r>
      <w:proofErr w:type="spellEnd"/>
      <w:r w:rsidRPr="007A554B">
        <w:t xml:space="preserve"> </w:t>
      </w:r>
      <w:proofErr w:type="spellStart"/>
      <w:r w:rsidRPr="007A554B">
        <w:t>соработка</w:t>
      </w:r>
      <w:proofErr w:type="spellEnd"/>
      <w:r w:rsidRPr="007A554B">
        <w:t xml:space="preserve"> и </w:t>
      </w:r>
      <w:proofErr w:type="spellStart"/>
      <w:r w:rsidRPr="007A554B">
        <w:t>глобални</w:t>
      </w:r>
      <w:proofErr w:type="spellEnd"/>
      <w:r w:rsidRPr="007A554B">
        <w:t xml:space="preserve"> </w:t>
      </w:r>
      <w:proofErr w:type="spellStart"/>
      <w:r w:rsidRPr="007A554B">
        <w:t>иницијативи</w:t>
      </w:r>
      <w:proofErr w:type="spellEnd"/>
      <w:r w:rsidRPr="007A554B">
        <w:t xml:space="preserve"> </w:t>
      </w:r>
      <w:proofErr w:type="spellStart"/>
      <w:r w:rsidRPr="007A554B">
        <w:t>при</w:t>
      </w:r>
      <w:proofErr w:type="spellEnd"/>
      <w:r w:rsidRPr="007A554B">
        <w:t xml:space="preserve"> </w:t>
      </w:r>
      <w:proofErr w:type="spellStart"/>
      <w:r w:rsidRPr="007A554B">
        <w:t>Американскиот</w:t>
      </w:r>
      <w:proofErr w:type="spellEnd"/>
      <w:r w:rsidRPr="007A554B">
        <w:t xml:space="preserve"> </w:t>
      </w:r>
      <w:proofErr w:type="spellStart"/>
      <w:r w:rsidRPr="007A554B">
        <w:t>Универзитет</w:t>
      </w:r>
      <w:proofErr w:type="spellEnd"/>
      <w:r w:rsidRPr="007A554B">
        <w:t xml:space="preserve"> </w:t>
      </w:r>
      <w:proofErr w:type="spellStart"/>
      <w:r w:rsidRPr="007A554B">
        <w:t>на</w:t>
      </w:r>
      <w:proofErr w:type="spellEnd"/>
      <w:r w:rsidRPr="007A554B">
        <w:t xml:space="preserve"> </w:t>
      </w:r>
      <w:proofErr w:type="spellStart"/>
      <w:r w:rsidRPr="007A554B">
        <w:t>Европа</w:t>
      </w:r>
      <w:proofErr w:type="spellEnd"/>
      <w:r w:rsidRPr="007A554B">
        <w:t xml:space="preserve"> – ФОН</w:t>
      </w:r>
      <w:r>
        <w:t>, 02.2025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D5D4B"/>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5F6AF9"/>
    <w:multiLevelType w:val="multilevel"/>
    <w:tmpl w:val="20689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4FB4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2B18AF"/>
    <w:multiLevelType w:val="hybridMultilevel"/>
    <w:tmpl w:val="F588F78A"/>
    <w:lvl w:ilvl="0" w:tplc="9C82CF2C">
      <w:numFmt w:val="bullet"/>
      <w:lvlText w:val="-"/>
      <w:lvlJc w:val="left"/>
      <w:pPr>
        <w:ind w:left="108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3F42E5"/>
    <w:multiLevelType w:val="hybridMultilevel"/>
    <w:tmpl w:val="3B628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14217D"/>
    <w:multiLevelType w:val="hybridMultilevel"/>
    <w:tmpl w:val="EF52D4DE"/>
    <w:lvl w:ilvl="0" w:tplc="9C82CF2C">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2284368"/>
    <w:multiLevelType w:val="multilevel"/>
    <w:tmpl w:val="4F7467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2377412"/>
    <w:multiLevelType w:val="hybridMultilevel"/>
    <w:tmpl w:val="2AAC579A"/>
    <w:lvl w:ilvl="0" w:tplc="9C82CF2C">
      <w:numFmt w:val="bullet"/>
      <w:lvlText w:val="-"/>
      <w:lvlJc w:val="left"/>
      <w:pPr>
        <w:ind w:left="1068" w:hanging="360"/>
      </w:pPr>
      <w:rPr>
        <w:rFonts w:ascii="Times New Roman" w:eastAsiaTheme="minorHAnsi" w:hAnsi="Times New Roman" w:cs="Times New Roman" w:hint="default"/>
      </w:rPr>
    </w:lvl>
    <w:lvl w:ilvl="1" w:tplc="08090003">
      <w:start w:val="1"/>
      <w:numFmt w:val="bullet"/>
      <w:lvlText w:val="o"/>
      <w:lvlJc w:val="left"/>
      <w:pPr>
        <w:ind w:left="1428" w:hanging="360"/>
      </w:pPr>
      <w:rPr>
        <w:rFonts w:ascii="Courier New" w:hAnsi="Courier New" w:hint="default"/>
      </w:rPr>
    </w:lvl>
    <w:lvl w:ilvl="2" w:tplc="08090005" w:tentative="1">
      <w:start w:val="1"/>
      <w:numFmt w:val="bullet"/>
      <w:lvlText w:val=""/>
      <w:lvlJc w:val="left"/>
      <w:pPr>
        <w:ind w:left="2148" w:hanging="360"/>
      </w:pPr>
      <w:rPr>
        <w:rFonts w:ascii="Wingdings" w:hAnsi="Wingdings" w:hint="default"/>
      </w:rPr>
    </w:lvl>
    <w:lvl w:ilvl="3" w:tplc="08090001" w:tentative="1">
      <w:start w:val="1"/>
      <w:numFmt w:val="bullet"/>
      <w:lvlText w:val=""/>
      <w:lvlJc w:val="left"/>
      <w:pPr>
        <w:ind w:left="2868" w:hanging="360"/>
      </w:pPr>
      <w:rPr>
        <w:rFonts w:ascii="Symbol" w:hAnsi="Symbol" w:hint="default"/>
      </w:rPr>
    </w:lvl>
    <w:lvl w:ilvl="4" w:tplc="08090003" w:tentative="1">
      <w:start w:val="1"/>
      <w:numFmt w:val="bullet"/>
      <w:lvlText w:val="o"/>
      <w:lvlJc w:val="left"/>
      <w:pPr>
        <w:ind w:left="3588" w:hanging="360"/>
      </w:pPr>
      <w:rPr>
        <w:rFonts w:ascii="Courier New" w:hAnsi="Courier New" w:hint="default"/>
      </w:rPr>
    </w:lvl>
    <w:lvl w:ilvl="5" w:tplc="08090005" w:tentative="1">
      <w:start w:val="1"/>
      <w:numFmt w:val="bullet"/>
      <w:lvlText w:val=""/>
      <w:lvlJc w:val="left"/>
      <w:pPr>
        <w:ind w:left="4308" w:hanging="360"/>
      </w:pPr>
      <w:rPr>
        <w:rFonts w:ascii="Wingdings" w:hAnsi="Wingdings" w:hint="default"/>
      </w:rPr>
    </w:lvl>
    <w:lvl w:ilvl="6" w:tplc="08090001" w:tentative="1">
      <w:start w:val="1"/>
      <w:numFmt w:val="bullet"/>
      <w:lvlText w:val=""/>
      <w:lvlJc w:val="left"/>
      <w:pPr>
        <w:ind w:left="5028" w:hanging="360"/>
      </w:pPr>
      <w:rPr>
        <w:rFonts w:ascii="Symbol" w:hAnsi="Symbol" w:hint="default"/>
      </w:rPr>
    </w:lvl>
    <w:lvl w:ilvl="7" w:tplc="08090003" w:tentative="1">
      <w:start w:val="1"/>
      <w:numFmt w:val="bullet"/>
      <w:lvlText w:val="o"/>
      <w:lvlJc w:val="left"/>
      <w:pPr>
        <w:ind w:left="5748" w:hanging="360"/>
      </w:pPr>
      <w:rPr>
        <w:rFonts w:ascii="Courier New" w:hAnsi="Courier New" w:hint="default"/>
      </w:rPr>
    </w:lvl>
    <w:lvl w:ilvl="8" w:tplc="08090005" w:tentative="1">
      <w:start w:val="1"/>
      <w:numFmt w:val="bullet"/>
      <w:lvlText w:val=""/>
      <w:lvlJc w:val="left"/>
      <w:pPr>
        <w:ind w:left="6468" w:hanging="360"/>
      </w:pPr>
      <w:rPr>
        <w:rFonts w:ascii="Wingdings" w:hAnsi="Wingdings" w:hint="default"/>
      </w:rPr>
    </w:lvl>
  </w:abstractNum>
  <w:abstractNum w:abstractNumId="8" w15:restartNumberingAfterBreak="0">
    <w:nsid w:val="146A64D3"/>
    <w:multiLevelType w:val="hybridMultilevel"/>
    <w:tmpl w:val="079C6462"/>
    <w:lvl w:ilvl="0" w:tplc="9C82CF2C">
      <w:numFmt w:val="bullet"/>
      <w:lvlText w:val="-"/>
      <w:lvlJc w:val="left"/>
      <w:pPr>
        <w:ind w:left="360" w:hanging="360"/>
      </w:pPr>
      <w:rPr>
        <w:rFonts w:ascii="Times New Roman" w:eastAsiaTheme="minorHAnsi" w:hAnsi="Times New Roman" w:cs="Times New Roman" w:hint="default"/>
      </w:rPr>
    </w:lvl>
    <w:lvl w:ilvl="1" w:tplc="08090003">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9" w15:restartNumberingAfterBreak="0">
    <w:nsid w:val="1BBE70B1"/>
    <w:multiLevelType w:val="hybridMultilevel"/>
    <w:tmpl w:val="2506C532"/>
    <w:lvl w:ilvl="0" w:tplc="FFFFFFFF">
      <w:start w:val="1"/>
      <w:numFmt w:val="bullet"/>
      <w:lvlText w:val=""/>
      <w:lvlJc w:val="left"/>
      <w:pPr>
        <w:ind w:left="720" w:hanging="360"/>
      </w:pPr>
      <w:rPr>
        <w:rFonts w:ascii="Symbol" w:hAnsi="Symbol" w:hint="default"/>
      </w:rPr>
    </w:lvl>
    <w:lvl w:ilvl="1" w:tplc="9C82CF2C">
      <w:numFmt w:val="bullet"/>
      <w:lvlText w:val="-"/>
      <w:lvlJc w:val="left"/>
      <w:pPr>
        <w:ind w:left="720" w:hanging="360"/>
      </w:pPr>
      <w:rPr>
        <w:rFonts w:ascii="Times New Roman" w:eastAsiaTheme="minorHAnsi"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E119A1"/>
    <w:multiLevelType w:val="hybridMultilevel"/>
    <w:tmpl w:val="EC62F676"/>
    <w:lvl w:ilvl="0" w:tplc="9C82CF2C">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F035C1D"/>
    <w:multiLevelType w:val="hybridMultilevel"/>
    <w:tmpl w:val="069CEFBA"/>
    <w:lvl w:ilvl="0" w:tplc="9C82CF2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C35DF"/>
    <w:multiLevelType w:val="hybridMultilevel"/>
    <w:tmpl w:val="D0FCC8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7DF4372"/>
    <w:multiLevelType w:val="hybridMultilevel"/>
    <w:tmpl w:val="41642B02"/>
    <w:lvl w:ilvl="0" w:tplc="9C82CF2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F4730A"/>
    <w:multiLevelType w:val="hybridMultilevel"/>
    <w:tmpl w:val="4E244CB4"/>
    <w:lvl w:ilvl="0" w:tplc="9C82CF2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6710AC"/>
    <w:multiLevelType w:val="hybridMultilevel"/>
    <w:tmpl w:val="7C2ACDA6"/>
    <w:lvl w:ilvl="0" w:tplc="9C82CF2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D70E63"/>
    <w:multiLevelType w:val="hybridMultilevel"/>
    <w:tmpl w:val="24320AB8"/>
    <w:lvl w:ilvl="0" w:tplc="9C82CF2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4C1804"/>
    <w:multiLevelType w:val="hybridMultilevel"/>
    <w:tmpl w:val="91560DC8"/>
    <w:lvl w:ilvl="0" w:tplc="9C82CF2C">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8281FC9"/>
    <w:multiLevelType w:val="hybridMultilevel"/>
    <w:tmpl w:val="F5F8D8CE"/>
    <w:lvl w:ilvl="0" w:tplc="2F2407D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ED00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93E2D20"/>
    <w:multiLevelType w:val="hybridMultilevel"/>
    <w:tmpl w:val="E7E60BD6"/>
    <w:lvl w:ilvl="0" w:tplc="4C5CC0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B5F7917"/>
    <w:multiLevelType w:val="hybridMultilevel"/>
    <w:tmpl w:val="96EA0E20"/>
    <w:lvl w:ilvl="0" w:tplc="9C82CF2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535958"/>
    <w:multiLevelType w:val="hybridMultilevel"/>
    <w:tmpl w:val="ED0C7352"/>
    <w:lvl w:ilvl="0" w:tplc="9C82CF2C">
      <w:numFmt w:val="bullet"/>
      <w:lvlText w:val="-"/>
      <w:lvlJc w:val="left"/>
      <w:pPr>
        <w:ind w:left="360" w:hanging="360"/>
      </w:pPr>
      <w:rPr>
        <w:rFonts w:ascii="Times New Roman" w:eastAsiaTheme="minorHAnsi" w:hAnsi="Times New Roman" w:cs="Times New Roman" w:hint="default"/>
      </w:rPr>
    </w:lvl>
    <w:lvl w:ilvl="1" w:tplc="9C82CF2C">
      <w:numFmt w:val="bullet"/>
      <w:lvlText w:val="-"/>
      <w:lvlJc w:val="left"/>
      <w:pPr>
        <w:ind w:left="720" w:hanging="360"/>
      </w:pPr>
      <w:rPr>
        <w:rFonts w:ascii="Times New Roman" w:eastAsiaTheme="minorHAnsi" w:hAnsi="Times New Roman" w:cs="Times New Roman"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3" w15:restartNumberingAfterBreak="0">
    <w:nsid w:val="415352DD"/>
    <w:multiLevelType w:val="hybridMultilevel"/>
    <w:tmpl w:val="797E5E32"/>
    <w:lvl w:ilvl="0" w:tplc="9C82CF2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EF58B3"/>
    <w:multiLevelType w:val="hybridMultilevel"/>
    <w:tmpl w:val="1806FB56"/>
    <w:lvl w:ilvl="0" w:tplc="FA1A794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4B5DE4"/>
    <w:multiLevelType w:val="hybridMultilevel"/>
    <w:tmpl w:val="DD247100"/>
    <w:lvl w:ilvl="0" w:tplc="8BEC590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4120CBC"/>
    <w:multiLevelType w:val="hybridMultilevel"/>
    <w:tmpl w:val="3B4411E2"/>
    <w:lvl w:ilvl="0" w:tplc="9C82CF2C">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6F8431B"/>
    <w:multiLevelType w:val="hybridMultilevel"/>
    <w:tmpl w:val="51F0DB90"/>
    <w:lvl w:ilvl="0" w:tplc="9C82CF2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9A616A"/>
    <w:multiLevelType w:val="multilevel"/>
    <w:tmpl w:val="E6306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6B7362"/>
    <w:multiLevelType w:val="hybridMultilevel"/>
    <w:tmpl w:val="AD3EB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5F563E"/>
    <w:multiLevelType w:val="hybridMultilevel"/>
    <w:tmpl w:val="B5DAF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B1590"/>
    <w:multiLevelType w:val="hybridMultilevel"/>
    <w:tmpl w:val="763410D2"/>
    <w:lvl w:ilvl="0" w:tplc="9C82CF2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3976AE3"/>
    <w:multiLevelType w:val="hybridMultilevel"/>
    <w:tmpl w:val="CDA602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B77C97"/>
    <w:multiLevelType w:val="hybridMultilevel"/>
    <w:tmpl w:val="ED64C31C"/>
    <w:lvl w:ilvl="0" w:tplc="FE9C654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B7E1E4B"/>
    <w:multiLevelType w:val="hybridMultilevel"/>
    <w:tmpl w:val="D26AEA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3194A97"/>
    <w:multiLevelType w:val="hybridMultilevel"/>
    <w:tmpl w:val="74FC679A"/>
    <w:lvl w:ilvl="0" w:tplc="9C82CF2C">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AC35C09"/>
    <w:multiLevelType w:val="hybridMultilevel"/>
    <w:tmpl w:val="257AFE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EFB4746"/>
    <w:multiLevelType w:val="hybridMultilevel"/>
    <w:tmpl w:val="484CFA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F">
      <w:start w:val="1"/>
      <w:numFmt w:val="decimal"/>
      <w:lvlText w:val="%3."/>
      <w:lvlJc w:val="left"/>
      <w:pPr>
        <w:ind w:left="2340" w:hanging="360"/>
      </w:pPr>
    </w:lvl>
    <w:lvl w:ilvl="3" w:tplc="1312F680">
      <w:start w:val="70"/>
      <w:numFmt w:val="bullet"/>
      <w:lvlText w:val="-"/>
      <w:lvlJc w:val="left"/>
      <w:pPr>
        <w:ind w:left="2880" w:hanging="360"/>
      </w:pPr>
      <w:rPr>
        <w:rFonts w:ascii="Calibri" w:eastAsia="Calibri" w:hAnsi="Calibri" w:cs="Calibr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8920788">
    <w:abstractNumId w:val="24"/>
  </w:num>
  <w:num w:numId="2" w16cid:durableId="2096129273">
    <w:abstractNumId w:val="6"/>
  </w:num>
  <w:num w:numId="3" w16cid:durableId="437989286">
    <w:abstractNumId w:val="12"/>
  </w:num>
  <w:num w:numId="4" w16cid:durableId="1510679902">
    <w:abstractNumId w:val="31"/>
  </w:num>
  <w:num w:numId="5" w16cid:durableId="1973516923">
    <w:abstractNumId w:val="10"/>
  </w:num>
  <w:num w:numId="6" w16cid:durableId="349331652">
    <w:abstractNumId w:val="8"/>
  </w:num>
  <w:num w:numId="7" w16cid:durableId="1515799960">
    <w:abstractNumId w:val="13"/>
  </w:num>
  <w:num w:numId="8" w16cid:durableId="671107765">
    <w:abstractNumId w:val="16"/>
  </w:num>
  <w:num w:numId="9" w16cid:durableId="2087604810">
    <w:abstractNumId w:val="11"/>
  </w:num>
  <w:num w:numId="10" w16cid:durableId="1831601069">
    <w:abstractNumId w:val="23"/>
  </w:num>
  <w:num w:numId="11" w16cid:durableId="1761364077">
    <w:abstractNumId w:val="22"/>
  </w:num>
  <w:num w:numId="12" w16cid:durableId="1588927325">
    <w:abstractNumId w:val="37"/>
  </w:num>
  <w:num w:numId="13" w16cid:durableId="966854295">
    <w:abstractNumId w:val="4"/>
  </w:num>
  <w:num w:numId="14" w16cid:durableId="1671060916">
    <w:abstractNumId w:val="7"/>
  </w:num>
  <w:num w:numId="15" w16cid:durableId="643000558">
    <w:abstractNumId w:val="21"/>
  </w:num>
  <w:num w:numId="16" w16cid:durableId="1207327075">
    <w:abstractNumId w:val="0"/>
  </w:num>
  <w:num w:numId="17" w16cid:durableId="1298296680">
    <w:abstractNumId w:val="14"/>
  </w:num>
  <w:num w:numId="18" w16cid:durableId="837426478">
    <w:abstractNumId w:val="15"/>
  </w:num>
  <w:num w:numId="19" w16cid:durableId="1269770842">
    <w:abstractNumId w:val="36"/>
  </w:num>
  <w:num w:numId="20" w16cid:durableId="120849420">
    <w:abstractNumId w:val="33"/>
  </w:num>
  <w:num w:numId="21" w16cid:durableId="2140226148">
    <w:abstractNumId w:val="17"/>
  </w:num>
  <w:num w:numId="22" w16cid:durableId="795637062">
    <w:abstractNumId w:val="1"/>
  </w:num>
  <w:num w:numId="23" w16cid:durableId="1619138691">
    <w:abstractNumId w:val="18"/>
  </w:num>
  <w:num w:numId="24" w16cid:durableId="1524900314">
    <w:abstractNumId w:val="28"/>
  </w:num>
  <w:num w:numId="25" w16cid:durableId="1859731913">
    <w:abstractNumId w:val="34"/>
  </w:num>
  <w:num w:numId="26" w16cid:durableId="2144694824">
    <w:abstractNumId w:val="20"/>
  </w:num>
  <w:num w:numId="27" w16cid:durableId="1935743236">
    <w:abstractNumId w:val="29"/>
  </w:num>
  <w:num w:numId="28" w16cid:durableId="1979607345">
    <w:abstractNumId w:val="2"/>
  </w:num>
  <w:num w:numId="29" w16cid:durableId="884367398">
    <w:abstractNumId w:val="19"/>
  </w:num>
  <w:num w:numId="30" w16cid:durableId="1514804914">
    <w:abstractNumId w:val="32"/>
  </w:num>
  <w:num w:numId="31" w16cid:durableId="687829192">
    <w:abstractNumId w:val="3"/>
  </w:num>
  <w:num w:numId="32" w16cid:durableId="2083791067">
    <w:abstractNumId w:val="30"/>
  </w:num>
  <w:num w:numId="33" w16cid:durableId="1672368782">
    <w:abstractNumId w:val="27"/>
  </w:num>
  <w:num w:numId="34" w16cid:durableId="1463229551">
    <w:abstractNumId w:val="35"/>
  </w:num>
  <w:num w:numId="35" w16cid:durableId="351028862">
    <w:abstractNumId w:val="9"/>
  </w:num>
  <w:num w:numId="36" w16cid:durableId="1588418082">
    <w:abstractNumId w:val="5"/>
  </w:num>
  <w:num w:numId="37" w16cid:durableId="675613331">
    <w:abstractNumId w:val="26"/>
  </w:num>
  <w:num w:numId="38" w16cid:durableId="169129671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D7E"/>
    <w:rsid w:val="00030262"/>
    <w:rsid w:val="00043AF6"/>
    <w:rsid w:val="000A1003"/>
    <w:rsid w:val="000C0031"/>
    <w:rsid w:val="000C33C8"/>
    <w:rsid w:val="000E7F06"/>
    <w:rsid w:val="00113545"/>
    <w:rsid w:val="00141A98"/>
    <w:rsid w:val="00171AE9"/>
    <w:rsid w:val="00197F9A"/>
    <w:rsid w:val="001E57D6"/>
    <w:rsid w:val="001F2651"/>
    <w:rsid w:val="001F3C5F"/>
    <w:rsid w:val="00204CA6"/>
    <w:rsid w:val="00207A8F"/>
    <w:rsid w:val="0022676C"/>
    <w:rsid w:val="00263919"/>
    <w:rsid w:val="00272189"/>
    <w:rsid w:val="00291D0F"/>
    <w:rsid w:val="002A4D82"/>
    <w:rsid w:val="002B30BB"/>
    <w:rsid w:val="003049E9"/>
    <w:rsid w:val="00316F59"/>
    <w:rsid w:val="0031764F"/>
    <w:rsid w:val="003237A8"/>
    <w:rsid w:val="003257FA"/>
    <w:rsid w:val="00353ADD"/>
    <w:rsid w:val="00361214"/>
    <w:rsid w:val="0036161A"/>
    <w:rsid w:val="00375372"/>
    <w:rsid w:val="003944D1"/>
    <w:rsid w:val="003B4CA1"/>
    <w:rsid w:val="003F25D0"/>
    <w:rsid w:val="00407BA4"/>
    <w:rsid w:val="004459DB"/>
    <w:rsid w:val="00476332"/>
    <w:rsid w:val="00481D69"/>
    <w:rsid w:val="0048598C"/>
    <w:rsid w:val="004860E2"/>
    <w:rsid w:val="00494677"/>
    <w:rsid w:val="00505112"/>
    <w:rsid w:val="005213B5"/>
    <w:rsid w:val="005543AA"/>
    <w:rsid w:val="00555F9B"/>
    <w:rsid w:val="00564AAD"/>
    <w:rsid w:val="005845D0"/>
    <w:rsid w:val="00585318"/>
    <w:rsid w:val="00597991"/>
    <w:rsid w:val="005C6D8E"/>
    <w:rsid w:val="005D0034"/>
    <w:rsid w:val="005D5B17"/>
    <w:rsid w:val="006012E0"/>
    <w:rsid w:val="006060ED"/>
    <w:rsid w:val="00606283"/>
    <w:rsid w:val="00636190"/>
    <w:rsid w:val="006914E2"/>
    <w:rsid w:val="006A581E"/>
    <w:rsid w:val="006C721B"/>
    <w:rsid w:val="006E0852"/>
    <w:rsid w:val="0070783A"/>
    <w:rsid w:val="0071429C"/>
    <w:rsid w:val="007441F4"/>
    <w:rsid w:val="00775BBD"/>
    <w:rsid w:val="007A554B"/>
    <w:rsid w:val="007E55DB"/>
    <w:rsid w:val="007E563C"/>
    <w:rsid w:val="007E7C8A"/>
    <w:rsid w:val="00816AF2"/>
    <w:rsid w:val="00833D88"/>
    <w:rsid w:val="00844575"/>
    <w:rsid w:val="008826FF"/>
    <w:rsid w:val="00906AFD"/>
    <w:rsid w:val="009113C8"/>
    <w:rsid w:val="00923848"/>
    <w:rsid w:val="00932257"/>
    <w:rsid w:val="0093594F"/>
    <w:rsid w:val="00940900"/>
    <w:rsid w:val="00950E5B"/>
    <w:rsid w:val="00970990"/>
    <w:rsid w:val="00981D5B"/>
    <w:rsid w:val="009A4743"/>
    <w:rsid w:val="009B7C91"/>
    <w:rsid w:val="00A15E8F"/>
    <w:rsid w:val="00A36B0C"/>
    <w:rsid w:val="00A84099"/>
    <w:rsid w:val="00AC224B"/>
    <w:rsid w:val="00AD045A"/>
    <w:rsid w:val="00B02179"/>
    <w:rsid w:val="00B62522"/>
    <w:rsid w:val="00B70573"/>
    <w:rsid w:val="00BB0B64"/>
    <w:rsid w:val="00BB4B50"/>
    <w:rsid w:val="00BB7A7B"/>
    <w:rsid w:val="00BD1E61"/>
    <w:rsid w:val="00C11C8D"/>
    <w:rsid w:val="00C46F33"/>
    <w:rsid w:val="00C76F7F"/>
    <w:rsid w:val="00C80D28"/>
    <w:rsid w:val="00C95E8A"/>
    <w:rsid w:val="00CA2BE2"/>
    <w:rsid w:val="00CA58BD"/>
    <w:rsid w:val="00CA6F23"/>
    <w:rsid w:val="00CB5030"/>
    <w:rsid w:val="00CB7F6E"/>
    <w:rsid w:val="00CC09E9"/>
    <w:rsid w:val="00CE37C0"/>
    <w:rsid w:val="00CE4FD4"/>
    <w:rsid w:val="00D4052C"/>
    <w:rsid w:val="00D46F7E"/>
    <w:rsid w:val="00D62BC3"/>
    <w:rsid w:val="00D77D7E"/>
    <w:rsid w:val="00D91BAB"/>
    <w:rsid w:val="00E05991"/>
    <w:rsid w:val="00E53747"/>
    <w:rsid w:val="00E7463F"/>
    <w:rsid w:val="00EA4E87"/>
    <w:rsid w:val="00EE15E6"/>
    <w:rsid w:val="00EE240B"/>
    <w:rsid w:val="00EF414E"/>
    <w:rsid w:val="00F07805"/>
    <w:rsid w:val="00F348A3"/>
    <w:rsid w:val="00F37E23"/>
    <w:rsid w:val="00F95C8F"/>
    <w:rsid w:val="00FA1FFF"/>
    <w:rsid w:val="00FC2FE4"/>
    <w:rsid w:val="00FC4CE3"/>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F6220"/>
  <w15:chartTrackingRefBased/>
  <w15:docId w15:val="{0BD7DF6F-CFE9-3545-A951-0E8FBAFB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mk-M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805"/>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D77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7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qFormat/>
    <w:rsid w:val="00FA1FFF"/>
    <w:pPr>
      <w:keepNext/>
      <w:outlineLvl w:val="2"/>
    </w:pPr>
    <w:rPr>
      <w:rFonts w:asciiTheme="majorHAnsi" w:hAnsiTheme="majorHAnsi"/>
      <w:color w:val="156082" w:themeColor="accent1"/>
      <w:sz w:val="28"/>
      <w:lang w:val="en-US"/>
    </w:rPr>
  </w:style>
  <w:style w:type="paragraph" w:styleId="Heading4">
    <w:name w:val="heading 4"/>
    <w:basedOn w:val="Normal"/>
    <w:next w:val="Normal"/>
    <w:link w:val="Heading4Char"/>
    <w:uiPriority w:val="9"/>
    <w:semiHidden/>
    <w:unhideWhenUsed/>
    <w:qFormat/>
    <w:rsid w:val="00D77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D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D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D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D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A1FFF"/>
    <w:rPr>
      <w:rFonts w:asciiTheme="majorHAnsi" w:eastAsia="Times New Roman" w:hAnsiTheme="majorHAnsi" w:cs="Times New Roman"/>
      <w:color w:val="156082" w:themeColor="accent1"/>
      <w:sz w:val="28"/>
      <w:lang w:val="en-US"/>
    </w:rPr>
  </w:style>
  <w:style w:type="character" w:customStyle="1" w:styleId="Heading1Char">
    <w:name w:val="Heading 1 Char"/>
    <w:basedOn w:val="DefaultParagraphFont"/>
    <w:link w:val="Heading1"/>
    <w:uiPriority w:val="9"/>
    <w:rsid w:val="00D77D7E"/>
    <w:rPr>
      <w:rFonts w:asciiTheme="majorHAnsi" w:eastAsiaTheme="majorEastAsia" w:hAnsiTheme="majorHAnsi" w:cstheme="majorBidi"/>
      <w:color w:val="0F4761" w:themeColor="accent1" w:themeShade="BF"/>
      <w:sz w:val="40"/>
      <w:szCs w:val="40"/>
      <w:lang w:val="mk-MK"/>
    </w:rPr>
  </w:style>
  <w:style w:type="character" w:customStyle="1" w:styleId="Heading2Char">
    <w:name w:val="Heading 2 Char"/>
    <w:basedOn w:val="DefaultParagraphFont"/>
    <w:link w:val="Heading2"/>
    <w:uiPriority w:val="9"/>
    <w:rsid w:val="00D77D7E"/>
    <w:rPr>
      <w:rFonts w:asciiTheme="majorHAnsi" w:eastAsiaTheme="majorEastAsia" w:hAnsiTheme="majorHAnsi" w:cstheme="majorBidi"/>
      <w:color w:val="0F4761" w:themeColor="accent1" w:themeShade="BF"/>
      <w:sz w:val="32"/>
      <w:szCs w:val="32"/>
      <w:lang w:val="mk-MK"/>
    </w:rPr>
  </w:style>
  <w:style w:type="character" w:customStyle="1" w:styleId="Heading4Char">
    <w:name w:val="Heading 4 Char"/>
    <w:basedOn w:val="DefaultParagraphFont"/>
    <w:link w:val="Heading4"/>
    <w:uiPriority w:val="9"/>
    <w:semiHidden/>
    <w:rsid w:val="00D77D7E"/>
    <w:rPr>
      <w:rFonts w:eastAsiaTheme="majorEastAsia" w:cstheme="majorBidi"/>
      <w:i/>
      <w:iCs/>
      <w:color w:val="0F4761" w:themeColor="accent1" w:themeShade="BF"/>
      <w:lang w:val="mk-MK"/>
    </w:rPr>
  </w:style>
  <w:style w:type="character" w:customStyle="1" w:styleId="Heading5Char">
    <w:name w:val="Heading 5 Char"/>
    <w:basedOn w:val="DefaultParagraphFont"/>
    <w:link w:val="Heading5"/>
    <w:uiPriority w:val="9"/>
    <w:semiHidden/>
    <w:rsid w:val="00D77D7E"/>
    <w:rPr>
      <w:rFonts w:eastAsiaTheme="majorEastAsia" w:cstheme="majorBidi"/>
      <w:color w:val="0F4761" w:themeColor="accent1" w:themeShade="BF"/>
      <w:lang w:val="mk-MK"/>
    </w:rPr>
  </w:style>
  <w:style w:type="character" w:customStyle="1" w:styleId="Heading6Char">
    <w:name w:val="Heading 6 Char"/>
    <w:basedOn w:val="DefaultParagraphFont"/>
    <w:link w:val="Heading6"/>
    <w:uiPriority w:val="9"/>
    <w:semiHidden/>
    <w:rsid w:val="00D77D7E"/>
    <w:rPr>
      <w:rFonts w:eastAsiaTheme="majorEastAsia" w:cstheme="majorBidi"/>
      <w:i/>
      <w:iCs/>
      <w:color w:val="595959" w:themeColor="text1" w:themeTint="A6"/>
      <w:lang w:val="mk-MK"/>
    </w:rPr>
  </w:style>
  <w:style w:type="character" w:customStyle="1" w:styleId="Heading7Char">
    <w:name w:val="Heading 7 Char"/>
    <w:basedOn w:val="DefaultParagraphFont"/>
    <w:link w:val="Heading7"/>
    <w:uiPriority w:val="9"/>
    <w:semiHidden/>
    <w:rsid w:val="00D77D7E"/>
    <w:rPr>
      <w:rFonts w:eastAsiaTheme="majorEastAsia" w:cstheme="majorBidi"/>
      <w:color w:val="595959" w:themeColor="text1" w:themeTint="A6"/>
      <w:lang w:val="mk-MK"/>
    </w:rPr>
  </w:style>
  <w:style w:type="character" w:customStyle="1" w:styleId="Heading8Char">
    <w:name w:val="Heading 8 Char"/>
    <w:basedOn w:val="DefaultParagraphFont"/>
    <w:link w:val="Heading8"/>
    <w:uiPriority w:val="9"/>
    <w:semiHidden/>
    <w:rsid w:val="00D77D7E"/>
    <w:rPr>
      <w:rFonts w:eastAsiaTheme="majorEastAsia" w:cstheme="majorBidi"/>
      <w:i/>
      <w:iCs/>
      <w:color w:val="272727" w:themeColor="text1" w:themeTint="D8"/>
      <w:lang w:val="mk-MK"/>
    </w:rPr>
  </w:style>
  <w:style w:type="character" w:customStyle="1" w:styleId="Heading9Char">
    <w:name w:val="Heading 9 Char"/>
    <w:basedOn w:val="DefaultParagraphFont"/>
    <w:link w:val="Heading9"/>
    <w:uiPriority w:val="9"/>
    <w:semiHidden/>
    <w:rsid w:val="00D77D7E"/>
    <w:rPr>
      <w:rFonts w:eastAsiaTheme="majorEastAsia" w:cstheme="majorBidi"/>
      <w:color w:val="272727" w:themeColor="text1" w:themeTint="D8"/>
      <w:lang w:val="mk-MK"/>
    </w:rPr>
  </w:style>
  <w:style w:type="paragraph" w:styleId="Title">
    <w:name w:val="Title"/>
    <w:basedOn w:val="Normal"/>
    <w:next w:val="Normal"/>
    <w:link w:val="TitleChar"/>
    <w:uiPriority w:val="10"/>
    <w:qFormat/>
    <w:rsid w:val="00D77D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D7E"/>
    <w:rPr>
      <w:rFonts w:asciiTheme="majorHAnsi" w:eastAsiaTheme="majorEastAsia" w:hAnsiTheme="majorHAnsi" w:cstheme="majorBidi"/>
      <w:spacing w:val="-10"/>
      <w:kern w:val="28"/>
      <w:sz w:val="56"/>
      <w:szCs w:val="56"/>
      <w:lang w:val="mk-MK"/>
    </w:rPr>
  </w:style>
  <w:style w:type="paragraph" w:styleId="Subtitle">
    <w:name w:val="Subtitle"/>
    <w:basedOn w:val="Normal"/>
    <w:next w:val="Normal"/>
    <w:link w:val="SubtitleChar"/>
    <w:uiPriority w:val="11"/>
    <w:qFormat/>
    <w:rsid w:val="00D77D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D7E"/>
    <w:rPr>
      <w:rFonts w:eastAsiaTheme="majorEastAsia" w:cstheme="majorBidi"/>
      <w:color w:val="595959" w:themeColor="text1" w:themeTint="A6"/>
      <w:spacing w:val="15"/>
      <w:sz w:val="28"/>
      <w:szCs w:val="28"/>
      <w:lang w:val="mk-MK"/>
    </w:rPr>
  </w:style>
  <w:style w:type="paragraph" w:styleId="Quote">
    <w:name w:val="Quote"/>
    <w:basedOn w:val="Normal"/>
    <w:next w:val="Normal"/>
    <w:link w:val="QuoteChar"/>
    <w:uiPriority w:val="29"/>
    <w:qFormat/>
    <w:rsid w:val="00D77D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7D7E"/>
    <w:rPr>
      <w:i/>
      <w:iCs/>
      <w:color w:val="404040" w:themeColor="text1" w:themeTint="BF"/>
      <w:lang w:val="mk-MK"/>
    </w:rPr>
  </w:style>
  <w:style w:type="paragraph" w:styleId="ListParagraph">
    <w:name w:val="List Paragraph"/>
    <w:basedOn w:val="Normal"/>
    <w:uiPriority w:val="34"/>
    <w:qFormat/>
    <w:rsid w:val="00D77D7E"/>
    <w:pPr>
      <w:ind w:left="720"/>
      <w:contextualSpacing/>
    </w:pPr>
  </w:style>
  <w:style w:type="character" w:styleId="IntenseEmphasis">
    <w:name w:val="Intense Emphasis"/>
    <w:basedOn w:val="DefaultParagraphFont"/>
    <w:uiPriority w:val="21"/>
    <w:qFormat/>
    <w:rsid w:val="00D77D7E"/>
    <w:rPr>
      <w:i/>
      <w:iCs/>
      <w:color w:val="0F4761" w:themeColor="accent1" w:themeShade="BF"/>
    </w:rPr>
  </w:style>
  <w:style w:type="paragraph" w:styleId="IntenseQuote">
    <w:name w:val="Intense Quote"/>
    <w:basedOn w:val="Normal"/>
    <w:next w:val="Normal"/>
    <w:link w:val="IntenseQuoteChar"/>
    <w:uiPriority w:val="30"/>
    <w:qFormat/>
    <w:rsid w:val="00D77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D7E"/>
    <w:rPr>
      <w:i/>
      <w:iCs/>
      <w:color w:val="0F4761" w:themeColor="accent1" w:themeShade="BF"/>
      <w:lang w:val="mk-MK"/>
    </w:rPr>
  </w:style>
  <w:style w:type="character" w:styleId="IntenseReference">
    <w:name w:val="Intense Reference"/>
    <w:basedOn w:val="DefaultParagraphFont"/>
    <w:uiPriority w:val="32"/>
    <w:qFormat/>
    <w:rsid w:val="00D77D7E"/>
    <w:rPr>
      <w:b/>
      <w:bCs/>
      <w:smallCaps/>
      <w:color w:val="0F4761" w:themeColor="accent1" w:themeShade="BF"/>
      <w:spacing w:val="5"/>
    </w:rPr>
  </w:style>
  <w:style w:type="paragraph" w:styleId="BodyText">
    <w:name w:val="Body Text"/>
    <w:basedOn w:val="Normal"/>
    <w:link w:val="BodyTextChar"/>
    <w:uiPriority w:val="99"/>
    <w:rsid w:val="00AD045A"/>
    <w:pPr>
      <w:suppressAutoHyphens/>
    </w:pPr>
    <w:rPr>
      <w:rFonts w:ascii="M_Times" w:hAnsi="M_Times"/>
      <w:sz w:val="28"/>
      <w:lang w:val="nl-NL" w:eastAsia="ar-SA"/>
    </w:rPr>
  </w:style>
  <w:style w:type="character" w:customStyle="1" w:styleId="BodyTextChar">
    <w:name w:val="Body Text Char"/>
    <w:basedOn w:val="DefaultParagraphFont"/>
    <w:link w:val="BodyText"/>
    <w:uiPriority w:val="99"/>
    <w:rsid w:val="00AD045A"/>
    <w:rPr>
      <w:rFonts w:ascii="M_Times" w:eastAsia="Times New Roman" w:hAnsi="M_Times" w:cs="Times New Roman"/>
      <w:kern w:val="0"/>
      <w:sz w:val="28"/>
      <w:lang w:val="nl-NL" w:eastAsia="ar-SA"/>
      <w14:ligatures w14:val="none"/>
    </w:rPr>
  </w:style>
  <w:style w:type="paragraph" w:styleId="FootnoteText">
    <w:name w:val="footnote text"/>
    <w:basedOn w:val="Normal"/>
    <w:link w:val="FootnoteTextChar"/>
    <w:rsid w:val="00505112"/>
    <w:pPr>
      <w:suppressAutoHyphens/>
    </w:pPr>
    <w:rPr>
      <w:sz w:val="20"/>
      <w:szCs w:val="20"/>
      <w:lang w:val="fr-FR" w:eastAsia="ar-SA"/>
    </w:rPr>
  </w:style>
  <w:style w:type="character" w:customStyle="1" w:styleId="FootnoteTextChar">
    <w:name w:val="Footnote Text Char"/>
    <w:basedOn w:val="DefaultParagraphFont"/>
    <w:link w:val="FootnoteText"/>
    <w:rsid w:val="00505112"/>
    <w:rPr>
      <w:rFonts w:ascii="Times New Roman" w:eastAsia="Times New Roman" w:hAnsi="Times New Roman" w:cs="Times New Roman"/>
      <w:kern w:val="0"/>
      <w:sz w:val="20"/>
      <w:szCs w:val="20"/>
      <w:lang w:val="fr-FR" w:eastAsia="ar-SA"/>
      <w14:ligatures w14:val="none"/>
    </w:rPr>
  </w:style>
  <w:style w:type="character" w:styleId="FootnoteReference">
    <w:name w:val="footnote reference"/>
    <w:rsid w:val="00505112"/>
    <w:rPr>
      <w:vertAlign w:val="superscript"/>
    </w:rPr>
  </w:style>
  <w:style w:type="character" w:styleId="Hyperlink">
    <w:name w:val="Hyperlink"/>
    <w:basedOn w:val="DefaultParagraphFont"/>
    <w:uiPriority w:val="99"/>
    <w:unhideWhenUsed/>
    <w:rsid w:val="00EE15E6"/>
    <w:rPr>
      <w:color w:val="467886" w:themeColor="hyperlink"/>
      <w:u w:val="single"/>
    </w:rPr>
  </w:style>
  <w:style w:type="character" w:styleId="UnresolvedMention">
    <w:name w:val="Unresolved Mention"/>
    <w:basedOn w:val="DefaultParagraphFont"/>
    <w:uiPriority w:val="99"/>
    <w:semiHidden/>
    <w:unhideWhenUsed/>
    <w:rsid w:val="00EE15E6"/>
    <w:rPr>
      <w:color w:val="605E5C"/>
      <w:shd w:val="clear" w:color="auto" w:fill="E1DFDD"/>
    </w:rPr>
  </w:style>
  <w:style w:type="character" w:styleId="FollowedHyperlink">
    <w:name w:val="FollowedHyperlink"/>
    <w:basedOn w:val="DefaultParagraphFont"/>
    <w:uiPriority w:val="99"/>
    <w:semiHidden/>
    <w:unhideWhenUsed/>
    <w:rsid w:val="00EE15E6"/>
    <w:rPr>
      <w:color w:val="96607D" w:themeColor="followedHyperlink"/>
      <w:u w:val="single"/>
    </w:rPr>
  </w:style>
  <w:style w:type="paragraph" w:styleId="TOCHeading">
    <w:name w:val="TOC Heading"/>
    <w:basedOn w:val="Heading1"/>
    <w:next w:val="Normal"/>
    <w:uiPriority w:val="39"/>
    <w:unhideWhenUsed/>
    <w:qFormat/>
    <w:rsid w:val="0093594F"/>
    <w:pPr>
      <w:spacing w:before="480" w:after="0" w:line="276" w:lineRule="auto"/>
      <w:outlineLvl w:val="9"/>
    </w:pPr>
    <w:rPr>
      <w:b/>
      <w:bCs/>
      <w:sz w:val="28"/>
      <w:szCs w:val="28"/>
      <w:lang w:val="en-US"/>
    </w:rPr>
  </w:style>
  <w:style w:type="paragraph" w:styleId="TOC1">
    <w:name w:val="toc 1"/>
    <w:basedOn w:val="Normal"/>
    <w:next w:val="Normal"/>
    <w:autoRedefine/>
    <w:uiPriority w:val="39"/>
    <w:unhideWhenUsed/>
    <w:rsid w:val="0093594F"/>
    <w:pPr>
      <w:spacing w:before="120"/>
    </w:pPr>
    <w:rPr>
      <w:b/>
      <w:bCs/>
      <w:i/>
      <w:iCs/>
    </w:rPr>
  </w:style>
  <w:style w:type="paragraph" w:styleId="TOC2">
    <w:name w:val="toc 2"/>
    <w:basedOn w:val="Normal"/>
    <w:next w:val="Normal"/>
    <w:autoRedefine/>
    <w:uiPriority w:val="39"/>
    <w:unhideWhenUsed/>
    <w:rsid w:val="0093594F"/>
    <w:pPr>
      <w:spacing w:before="120"/>
      <w:ind w:left="240"/>
    </w:pPr>
    <w:rPr>
      <w:b/>
      <w:bCs/>
      <w:sz w:val="22"/>
      <w:szCs w:val="22"/>
    </w:rPr>
  </w:style>
  <w:style w:type="paragraph" w:styleId="TOC3">
    <w:name w:val="toc 3"/>
    <w:basedOn w:val="Normal"/>
    <w:next w:val="Normal"/>
    <w:autoRedefine/>
    <w:uiPriority w:val="39"/>
    <w:unhideWhenUsed/>
    <w:rsid w:val="0093594F"/>
    <w:pPr>
      <w:ind w:left="480"/>
    </w:pPr>
    <w:rPr>
      <w:sz w:val="20"/>
      <w:szCs w:val="20"/>
    </w:rPr>
  </w:style>
  <w:style w:type="paragraph" w:styleId="TOC4">
    <w:name w:val="toc 4"/>
    <w:basedOn w:val="Normal"/>
    <w:next w:val="Normal"/>
    <w:autoRedefine/>
    <w:uiPriority w:val="39"/>
    <w:semiHidden/>
    <w:unhideWhenUsed/>
    <w:rsid w:val="0093594F"/>
    <w:pPr>
      <w:ind w:left="720"/>
    </w:pPr>
    <w:rPr>
      <w:sz w:val="20"/>
      <w:szCs w:val="20"/>
    </w:rPr>
  </w:style>
  <w:style w:type="paragraph" w:styleId="TOC5">
    <w:name w:val="toc 5"/>
    <w:basedOn w:val="Normal"/>
    <w:next w:val="Normal"/>
    <w:autoRedefine/>
    <w:uiPriority w:val="39"/>
    <w:semiHidden/>
    <w:unhideWhenUsed/>
    <w:rsid w:val="0093594F"/>
    <w:pPr>
      <w:ind w:left="960"/>
    </w:pPr>
    <w:rPr>
      <w:sz w:val="20"/>
      <w:szCs w:val="20"/>
    </w:rPr>
  </w:style>
  <w:style w:type="paragraph" w:styleId="TOC6">
    <w:name w:val="toc 6"/>
    <w:basedOn w:val="Normal"/>
    <w:next w:val="Normal"/>
    <w:autoRedefine/>
    <w:uiPriority w:val="39"/>
    <w:semiHidden/>
    <w:unhideWhenUsed/>
    <w:rsid w:val="0093594F"/>
    <w:pPr>
      <w:ind w:left="1200"/>
    </w:pPr>
    <w:rPr>
      <w:sz w:val="20"/>
      <w:szCs w:val="20"/>
    </w:rPr>
  </w:style>
  <w:style w:type="paragraph" w:styleId="TOC7">
    <w:name w:val="toc 7"/>
    <w:basedOn w:val="Normal"/>
    <w:next w:val="Normal"/>
    <w:autoRedefine/>
    <w:uiPriority w:val="39"/>
    <w:semiHidden/>
    <w:unhideWhenUsed/>
    <w:rsid w:val="0093594F"/>
    <w:pPr>
      <w:ind w:left="1440"/>
    </w:pPr>
    <w:rPr>
      <w:sz w:val="20"/>
      <w:szCs w:val="20"/>
    </w:rPr>
  </w:style>
  <w:style w:type="paragraph" w:styleId="TOC8">
    <w:name w:val="toc 8"/>
    <w:basedOn w:val="Normal"/>
    <w:next w:val="Normal"/>
    <w:autoRedefine/>
    <w:uiPriority w:val="39"/>
    <w:semiHidden/>
    <w:unhideWhenUsed/>
    <w:rsid w:val="0093594F"/>
    <w:pPr>
      <w:ind w:left="1680"/>
    </w:pPr>
    <w:rPr>
      <w:sz w:val="20"/>
      <w:szCs w:val="20"/>
    </w:rPr>
  </w:style>
  <w:style w:type="paragraph" w:styleId="TOC9">
    <w:name w:val="toc 9"/>
    <w:basedOn w:val="Normal"/>
    <w:next w:val="Normal"/>
    <w:autoRedefine/>
    <w:uiPriority w:val="39"/>
    <w:semiHidden/>
    <w:unhideWhenUsed/>
    <w:rsid w:val="0093594F"/>
    <w:pPr>
      <w:ind w:left="1920"/>
    </w:pPr>
    <w:rPr>
      <w:sz w:val="20"/>
      <w:szCs w:val="20"/>
    </w:rPr>
  </w:style>
  <w:style w:type="numbering" w:customStyle="1" w:styleId="CurrentList1">
    <w:name w:val="Current List1"/>
    <w:uiPriority w:val="99"/>
    <w:rsid w:val="00FA1FFF"/>
    <w:pPr>
      <w:numPr>
        <w:numId w:val="16"/>
      </w:numPr>
    </w:pPr>
  </w:style>
  <w:style w:type="table" w:styleId="TableGrid">
    <w:name w:val="Table Grid"/>
    <w:basedOn w:val="TableNormal"/>
    <w:uiPriority w:val="39"/>
    <w:rsid w:val="00E53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012E0"/>
    <w:pPr>
      <w:tabs>
        <w:tab w:val="center" w:pos="4513"/>
        <w:tab w:val="right" w:pos="9026"/>
      </w:tabs>
    </w:pPr>
  </w:style>
  <w:style w:type="character" w:customStyle="1" w:styleId="FooterChar">
    <w:name w:val="Footer Char"/>
    <w:basedOn w:val="DefaultParagraphFont"/>
    <w:link w:val="Footer"/>
    <w:uiPriority w:val="99"/>
    <w:rsid w:val="006012E0"/>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6012E0"/>
  </w:style>
  <w:style w:type="paragraph" w:customStyle="1" w:styleId="Default">
    <w:name w:val="Default"/>
    <w:rsid w:val="007A554B"/>
    <w:pPr>
      <w:autoSpaceDE w:val="0"/>
      <w:autoSpaceDN w:val="0"/>
      <w:adjustRightInd w:val="0"/>
    </w:pPr>
    <w:rPr>
      <w:rFonts w:ascii="Arial" w:hAnsi="Arial" w:cs="Arial"/>
      <w:color w:val="00000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64250">
      <w:bodyDiv w:val="1"/>
      <w:marLeft w:val="0"/>
      <w:marRight w:val="0"/>
      <w:marTop w:val="0"/>
      <w:marBottom w:val="0"/>
      <w:divBdr>
        <w:top w:val="none" w:sz="0" w:space="0" w:color="auto"/>
        <w:left w:val="none" w:sz="0" w:space="0" w:color="auto"/>
        <w:bottom w:val="none" w:sz="0" w:space="0" w:color="auto"/>
        <w:right w:val="none" w:sz="0" w:space="0" w:color="auto"/>
      </w:divBdr>
    </w:div>
    <w:div w:id="124009331">
      <w:bodyDiv w:val="1"/>
      <w:marLeft w:val="0"/>
      <w:marRight w:val="0"/>
      <w:marTop w:val="0"/>
      <w:marBottom w:val="0"/>
      <w:divBdr>
        <w:top w:val="none" w:sz="0" w:space="0" w:color="auto"/>
        <w:left w:val="none" w:sz="0" w:space="0" w:color="auto"/>
        <w:bottom w:val="none" w:sz="0" w:space="0" w:color="auto"/>
        <w:right w:val="none" w:sz="0" w:space="0" w:color="auto"/>
      </w:divBdr>
    </w:div>
    <w:div w:id="218974948">
      <w:bodyDiv w:val="1"/>
      <w:marLeft w:val="0"/>
      <w:marRight w:val="0"/>
      <w:marTop w:val="0"/>
      <w:marBottom w:val="0"/>
      <w:divBdr>
        <w:top w:val="none" w:sz="0" w:space="0" w:color="auto"/>
        <w:left w:val="none" w:sz="0" w:space="0" w:color="auto"/>
        <w:bottom w:val="none" w:sz="0" w:space="0" w:color="auto"/>
        <w:right w:val="none" w:sz="0" w:space="0" w:color="auto"/>
      </w:divBdr>
    </w:div>
    <w:div w:id="397287172">
      <w:bodyDiv w:val="1"/>
      <w:marLeft w:val="0"/>
      <w:marRight w:val="0"/>
      <w:marTop w:val="0"/>
      <w:marBottom w:val="0"/>
      <w:divBdr>
        <w:top w:val="none" w:sz="0" w:space="0" w:color="auto"/>
        <w:left w:val="none" w:sz="0" w:space="0" w:color="auto"/>
        <w:bottom w:val="none" w:sz="0" w:space="0" w:color="auto"/>
        <w:right w:val="none" w:sz="0" w:space="0" w:color="auto"/>
      </w:divBdr>
    </w:div>
    <w:div w:id="766073827">
      <w:bodyDiv w:val="1"/>
      <w:marLeft w:val="0"/>
      <w:marRight w:val="0"/>
      <w:marTop w:val="0"/>
      <w:marBottom w:val="0"/>
      <w:divBdr>
        <w:top w:val="none" w:sz="0" w:space="0" w:color="auto"/>
        <w:left w:val="none" w:sz="0" w:space="0" w:color="auto"/>
        <w:bottom w:val="none" w:sz="0" w:space="0" w:color="auto"/>
        <w:right w:val="none" w:sz="0" w:space="0" w:color="auto"/>
      </w:divBdr>
    </w:div>
    <w:div w:id="963344494">
      <w:bodyDiv w:val="1"/>
      <w:marLeft w:val="0"/>
      <w:marRight w:val="0"/>
      <w:marTop w:val="0"/>
      <w:marBottom w:val="0"/>
      <w:divBdr>
        <w:top w:val="none" w:sz="0" w:space="0" w:color="auto"/>
        <w:left w:val="none" w:sz="0" w:space="0" w:color="auto"/>
        <w:bottom w:val="none" w:sz="0" w:space="0" w:color="auto"/>
        <w:right w:val="none" w:sz="0" w:space="0" w:color="auto"/>
      </w:divBdr>
    </w:div>
    <w:div w:id="1147434338">
      <w:bodyDiv w:val="1"/>
      <w:marLeft w:val="0"/>
      <w:marRight w:val="0"/>
      <w:marTop w:val="0"/>
      <w:marBottom w:val="0"/>
      <w:divBdr>
        <w:top w:val="none" w:sz="0" w:space="0" w:color="auto"/>
        <w:left w:val="none" w:sz="0" w:space="0" w:color="auto"/>
        <w:bottom w:val="none" w:sz="0" w:space="0" w:color="auto"/>
        <w:right w:val="none" w:sz="0" w:space="0" w:color="auto"/>
      </w:divBdr>
    </w:div>
    <w:div w:id="1223565939">
      <w:bodyDiv w:val="1"/>
      <w:marLeft w:val="0"/>
      <w:marRight w:val="0"/>
      <w:marTop w:val="0"/>
      <w:marBottom w:val="0"/>
      <w:divBdr>
        <w:top w:val="none" w:sz="0" w:space="0" w:color="auto"/>
        <w:left w:val="none" w:sz="0" w:space="0" w:color="auto"/>
        <w:bottom w:val="none" w:sz="0" w:space="0" w:color="auto"/>
        <w:right w:val="none" w:sz="0" w:space="0" w:color="auto"/>
      </w:divBdr>
    </w:div>
    <w:div w:id="1316911083">
      <w:bodyDiv w:val="1"/>
      <w:marLeft w:val="0"/>
      <w:marRight w:val="0"/>
      <w:marTop w:val="0"/>
      <w:marBottom w:val="0"/>
      <w:divBdr>
        <w:top w:val="none" w:sz="0" w:space="0" w:color="auto"/>
        <w:left w:val="none" w:sz="0" w:space="0" w:color="auto"/>
        <w:bottom w:val="none" w:sz="0" w:space="0" w:color="auto"/>
        <w:right w:val="none" w:sz="0" w:space="0" w:color="auto"/>
      </w:divBdr>
    </w:div>
    <w:div w:id="1529761494">
      <w:bodyDiv w:val="1"/>
      <w:marLeft w:val="0"/>
      <w:marRight w:val="0"/>
      <w:marTop w:val="0"/>
      <w:marBottom w:val="0"/>
      <w:divBdr>
        <w:top w:val="none" w:sz="0" w:space="0" w:color="auto"/>
        <w:left w:val="none" w:sz="0" w:space="0" w:color="auto"/>
        <w:bottom w:val="none" w:sz="0" w:space="0" w:color="auto"/>
        <w:right w:val="none" w:sz="0" w:space="0" w:color="auto"/>
      </w:divBdr>
    </w:div>
    <w:div w:id="1696879460">
      <w:bodyDiv w:val="1"/>
      <w:marLeft w:val="0"/>
      <w:marRight w:val="0"/>
      <w:marTop w:val="0"/>
      <w:marBottom w:val="0"/>
      <w:divBdr>
        <w:top w:val="none" w:sz="0" w:space="0" w:color="auto"/>
        <w:left w:val="none" w:sz="0" w:space="0" w:color="auto"/>
        <w:bottom w:val="none" w:sz="0" w:space="0" w:color="auto"/>
        <w:right w:val="none" w:sz="0" w:space="0" w:color="auto"/>
      </w:divBdr>
    </w:div>
    <w:div w:id="1712656588">
      <w:bodyDiv w:val="1"/>
      <w:marLeft w:val="0"/>
      <w:marRight w:val="0"/>
      <w:marTop w:val="0"/>
      <w:marBottom w:val="0"/>
      <w:divBdr>
        <w:top w:val="none" w:sz="0" w:space="0" w:color="auto"/>
        <w:left w:val="none" w:sz="0" w:space="0" w:color="auto"/>
        <w:bottom w:val="none" w:sz="0" w:space="0" w:color="auto"/>
        <w:right w:val="none" w:sz="0" w:space="0" w:color="auto"/>
      </w:divBdr>
    </w:div>
    <w:div w:id="1993215652">
      <w:bodyDiv w:val="1"/>
      <w:marLeft w:val="0"/>
      <w:marRight w:val="0"/>
      <w:marTop w:val="0"/>
      <w:marBottom w:val="0"/>
      <w:divBdr>
        <w:top w:val="none" w:sz="0" w:space="0" w:color="auto"/>
        <w:left w:val="none" w:sz="0" w:space="0" w:color="auto"/>
        <w:bottom w:val="none" w:sz="0" w:space="0" w:color="auto"/>
        <w:right w:val="none" w:sz="0" w:space="0" w:color="auto"/>
      </w:divBdr>
    </w:div>
    <w:div w:id="2025936694">
      <w:bodyDiv w:val="1"/>
      <w:marLeft w:val="0"/>
      <w:marRight w:val="0"/>
      <w:marTop w:val="0"/>
      <w:marBottom w:val="0"/>
      <w:divBdr>
        <w:top w:val="none" w:sz="0" w:space="0" w:color="auto"/>
        <w:left w:val="none" w:sz="0" w:space="0" w:color="auto"/>
        <w:bottom w:val="none" w:sz="0" w:space="0" w:color="auto"/>
        <w:right w:val="none" w:sz="0" w:space="0" w:color="auto"/>
      </w:divBdr>
    </w:div>
    <w:div w:id="206308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cfL4ALUtwm4&amp;t=4415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eobalkans.eu/" TargetMode="External"/><Relationship Id="rId17" Type="http://schemas.openxmlformats.org/officeDocument/2006/relationships/hyperlink" Target="mailto:pofalbi@fon.edu.mk" TargetMode="External"/><Relationship Id="rId2" Type="http://schemas.openxmlformats.org/officeDocument/2006/relationships/numbering" Target="numbering.xml"/><Relationship Id="rId16" Type="http://schemas.openxmlformats.org/officeDocument/2006/relationships/hyperlink" Target="mailto:poplaki@fon.edu.m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r/z4fVBzfbqp" TargetMode="External"/><Relationship Id="rId5" Type="http://schemas.openxmlformats.org/officeDocument/2006/relationships/webSettings" Target="webSettings.xml"/><Relationship Id="rId15" Type="http://schemas.openxmlformats.org/officeDocument/2006/relationships/hyperlink" Target="mailto:studentskiglas@fon.edu.mk" TargetMode="External"/><Relationship Id="rId10" Type="http://schemas.openxmlformats.org/officeDocument/2006/relationships/hyperlink" Target="https://forms.office.com/e/2qjQLNFwZ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forms.office.com/e/snY0DjzXkX" TargetMode="External"/><Relationship Id="rId14" Type="http://schemas.openxmlformats.org/officeDocument/2006/relationships/hyperlink" Target="https://fonmk-my.sharepoint.com/:f:/g/personal/e_learning_fon_edu_mk/Eg2ts7X1vRdKhAgP-ftpwCYB_8nskjcp9ZFKMaO3QEFlgw?e=yusXr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E663-DE29-D34E-A383-8264E1A09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41</Pages>
  <Words>14929</Words>
  <Characters>85101</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Саво Ашталкоски</dc:creator>
  <cp:keywords/>
  <dc:description/>
  <cp:lastModifiedBy>Саво Ашталкоски</cp:lastModifiedBy>
  <cp:revision>23</cp:revision>
  <dcterms:created xsi:type="dcterms:W3CDTF">2025-01-11T16:12:00Z</dcterms:created>
  <dcterms:modified xsi:type="dcterms:W3CDTF">2025-03-18T21:03:00Z</dcterms:modified>
</cp:coreProperties>
</file>